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CC1" w:rsidRPr="00CF4AE9" w:rsidRDefault="009E5CC1" w:rsidP="009E5CC1">
      <w:pPr>
        <w:pStyle w:val="Heading1"/>
        <w:tabs>
          <w:tab w:val="clear" w:pos="9180"/>
          <w:tab w:val="right" w:pos="8647"/>
        </w:tabs>
        <w:rPr>
          <w:rFonts w:ascii="Book Antiqua" w:hAnsi="Book Antiqua"/>
          <w:b w:val="0"/>
          <w:bCs/>
          <w:sz w:val="32"/>
          <w:szCs w:val="32"/>
        </w:rPr>
      </w:pPr>
      <w:r>
        <w:rPr>
          <w:rFonts w:ascii="Book Antiqua" w:hAnsi="Book Antiqua"/>
          <w:b w:val="0"/>
          <w:bCs/>
          <w:sz w:val="32"/>
          <w:szCs w:val="32"/>
        </w:rPr>
        <w:t>QuiZ</w:t>
      </w:r>
      <w:r w:rsidRPr="00CF4AE9">
        <w:rPr>
          <w:rFonts w:ascii="Book Antiqua" w:hAnsi="Book Antiqua"/>
          <w:b w:val="0"/>
          <w:bCs/>
          <w:sz w:val="32"/>
          <w:szCs w:val="32"/>
        </w:rPr>
        <w:t xml:space="preserve"> 1</w:t>
      </w:r>
      <w:r w:rsidR="00C03DA9">
        <w:rPr>
          <w:rFonts w:ascii="Book Antiqua" w:hAnsi="Book Antiqua"/>
          <w:b w:val="0"/>
          <w:bCs/>
          <w:sz w:val="32"/>
          <w:szCs w:val="32"/>
        </w:rPr>
        <w:t xml:space="preserve"> (SOLUTION)</w:t>
      </w:r>
    </w:p>
    <w:p w:rsidR="009E5CC1" w:rsidRPr="00CF4AE9" w:rsidRDefault="009E5CC1" w:rsidP="009E5CC1">
      <w:pPr>
        <w:rPr>
          <w:rFonts w:ascii="Book Antiqua" w:hAnsi="Book Antiqua"/>
          <w:lang w:val="en-CA"/>
        </w:rPr>
      </w:pPr>
    </w:p>
    <w:p w:rsidR="009E5CC1" w:rsidRPr="00CF4AE9" w:rsidRDefault="009E5CC1" w:rsidP="009E5CC1">
      <w:pPr>
        <w:jc w:val="center"/>
        <w:rPr>
          <w:rFonts w:ascii="Book Antiqua" w:hAnsi="Book Antiqua"/>
          <w:b/>
          <w:lang w:val="en-CA"/>
        </w:rPr>
      </w:pPr>
      <w:r w:rsidRPr="00CF4AE9">
        <w:rPr>
          <w:rFonts w:ascii="Book Antiqua" w:hAnsi="Book Antiqua"/>
          <w:b/>
          <w:lang w:val="en-CA"/>
        </w:rPr>
        <w:t>FIN</w:t>
      </w:r>
      <w:r>
        <w:rPr>
          <w:rFonts w:ascii="Book Antiqua" w:hAnsi="Book Antiqua"/>
          <w:b/>
          <w:lang w:val="en-CA"/>
        </w:rPr>
        <w:t>A 210</w:t>
      </w:r>
      <w:r w:rsidRPr="00CF4AE9">
        <w:rPr>
          <w:rFonts w:ascii="Book Antiqua" w:hAnsi="Book Antiqua"/>
          <w:b/>
          <w:lang w:val="en-CA"/>
        </w:rPr>
        <w:t>: Business Finance</w:t>
      </w:r>
    </w:p>
    <w:p w:rsidR="009E5CC1" w:rsidRPr="00CF4AE9" w:rsidRDefault="009E5CC1" w:rsidP="009E5CC1">
      <w:pPr>
        <w:jc w:val="center"/>
        <w:rPr>
          <w:rFonts w:ascii="Book Antiqua" w:hAnsi="Book Antiqua"/>
          <w:b/>
          <w:lang w:val="en-CA"/>
        </w:rPr>
      </w:pPr>
      <w:r>
        <w:rPr>
          <w:rFonts w:ascii="Book Antiqua" w:hAnsi="Book Antiqua"/>
          <w:b/>
          <w:lang w:val="en-CA"/>
        </w:rPr>
        <w:t xml:space="preserve">Spring </w:t>
      </w:r>
      <w:r w:rsidRPr="00CF4AE9">
        <w:rPr>
          <w:rFonts w:ascii="Book Antiqua" w:hAnsi="Book Antiqua"/>
          <w:b/>
          <w:lang w:val="en-CA"/>
        </w:rPr>
        <w:t>20</w:t>
      </w:r>
      <w:r>
        <w:rPr>
          <w:rFonts w:ascii="Book Antiqua" w:hAnsi="Book Antiqua"/>
          <w:b/>
          <w:lang w:val="en-CA"/>
        </w:rPr>
        <w:t>11</w:t>
      </w:r>
    </w:p>
    <w:p w:rsidR="009E5CC1" w:rsidRPr="00CF4AE9" w:rsidRDefault="009E5CC1" w:rsidP="009E5CC1">
      <w:pPr>
        <w:pStyle w:val="Heading2"/>
        <w:jc w:val="center"/>
        <w:rPr>
          <w:rFonts w:ascii="Book Antiqua" w:hAnsi="Book Antiqua"/>
        </w:rPr>
      </w:pPr>
    </w:p>
    <w:p w:rsidR="009E5CC1" w:rsidRPr="00CF4AE9" w:rsidRDefault="009E5CC1" w:rsidP="009E5CC1">
      <w:pPr>
        <w:pStyle w:val="BodyText2"/>
        <w:pBdr>
          <w:bottom w:val="single" w:sz="18" w:space="1" w:color="999999"/>
        </w:pBdr>
        <w:tabs>
          <w:tab w:val="left" w:pos="1418"/>
        </w:tabs>
        <w:spacing w:after="0" w:line="240" w:lineRule="auto"/>
        <w:ind w:left="1797" w:hanging="1797"/>
        <w:rPr>
          <w:rFonts w:ascii="Book Antiqua" w:hAnsi="Book Antiqua"/>
          <w:lang w:val="en-CA"/>
        </w:rPr>
      </w:pPr>
      <w:r w:rsidRPr="00CF4AE9">
        <w:rPr>
          <w:rFonts w:ascii="Book Antiqua" w:hAnsi="Book Antiqua"/>
          <w:b/>
          <w:bCs/>
          <w:iCs/>
          <w:lang w:val="en-CA"/>
        </w:rPr>
        <w:t xml:space="preserve">Instructor: </w:t>
      </w:r>
      <w:r w:rsidRPr="00850E4A">
        <w:rPr>
          <w:rFonts w:ascii="Book Antiqua" w:hAnsi="Book Antiqua"/>
          <w:bCs/>
          <w:iCs/>
          <w:lang w:val="en-CA"/>
        </w:rPr>
        <w:t xml:space="preserve">Dr. </w:t>
      </w:r>
      <w:r w:rsidRPr="00850E4A">
        <w:rPr>
          <w:rFonts w:ascii="Book Antiqua" w:hAnsi="Book Antiqua"/>
          <w:lang w:val="en-CA"/>
        </w:rPr>
        <w:t>Walid</w:t>
      </w:r>
      <w:r w:rsidRPr="00CF4AE9">
        <w:rPr>
          <w:rFonts w:ascii="Book Antiqua" w:hAnsi="Book Antiqua"/>
          <w:lang w:val="en-CA"/>
        </w:rPr>
        <w:t xml:space="preserve"> Saffar</w:t>
      </w:r>
      <w:r w:rsidRPr="00CF4AE9">
        <w:rPr>
          <w:rFonts w:ascii="Book Antiqua" w:hAnsi="Book Antiqua"/>
          <w:lang w:val="en-CA"/>
        </w:rPr>
        <w:tab/>
      </w:r>
      <w:r w:rsidRPr="00CF4AE9">
        <w:rPr>
          <w:rFonts w:ascii="Book Antiqua" w:hAnsi="Book Antiqua"/>
          <w:lang w:val="en-CA"/>
        </w:rPr>
        <w:tab/>
      </w:r>
      <w:r w:rsidRPr="00CF4AE9">
        <w:rPr>
          <w:rFonts w:ascii="Book Antiqua" w:hAnsi="Book Antiqua"/>
          <w:lang w:val="en-CA"/>
        </w:rPr>
        <w:tab/>
      </w:r>
      <w:r w:rsidRPr="00CF4AE9">
        <w:rPr>
          <w:rFonts w:ascii="Book Antiqua" w:hAnsi="Book Antiqua"/>
          <w:lang w:val="en-CA"/>
        </w:rPr>
        <w:tab/>
        <w:t xml:space="preserve">                        </w:t>
      </w:r>
      <w:r>
        <w:rPr>
          <w:rFonts w:ascii="Book Antiqua" w:hAnsi="Book Antiqua"/>
          <w:lang w:val="en-CA"/>
        </w:rPr>
        <w:t xml:space="preserve">     </w:t>
      </w:r>
      <w:r w:rsidRPr="00CF4AE9">
        <w:rPr>
          <w:rFonts w:ascii="Book Antiqua" w:hAnsi="Book Antiqua"/>
          <w:b/>
          <w:lang w:val="en-CA"/>
        </w:rPr>
        <w:t xml:space="preserve">Length: </w:t>
      </w:r>
      <w:r w:rsidRPr="00CF4AE9">
        <w:rPr>
          <w:rFonts w:ascii="Book Antiqua" w:hAnsi="Book Antiqua"/>
          <w:lang w:val="en-CA"/>
        </w:rPr>
        <w:t xml:space="preserve"> </w:t>
      </w:r>
      <w:r>
        <w:rPr>
          <w:rFonts w:ascii="Book Antiqua" w:hAnsi="Book Antiqua"/>
          <w:lang w:val="en-CA"/>
        </w:rPr>
        <w:t xml:space="preserve">1 hour </w:t>
      </w:r>
    </w:p>
    <w:p w:rsidR="009E5CC1" w:rsidRPr="00CF4AE9" w:rsidRDefault="009E5CC1" w:rsidP="009E5CC1">
      <w:pPr>
        <w:pStyle w:val="BodyText2"/>
        <w:pBdr>
          <w:bottom w:val="single" w:sz="18" w:space="1" w:color="999999"/>
        </w:pBdr>
        <w:tabs>
          <w:tab w:val="left" w:pos="1418"/>
        </w:tabs>
        <w:spacing w:after="0" w:line="240" w:lineRule="auto"/>
        <w:ind w:left="1797" w:hanging="1797"/>
        <w:rPr>
          <w:rFonts w:ascii="Book Antiqua" w:hAnsi="Book Antiqua"/>
          <w:lang w:val="en-CA"/>
        </w:rPr>
      </w:pPr>
      <w:r w:rsidRPr="00CF4AE9">
        <w:rPr>
          <w:rFonts w:ascii="Book Antiqua" w:hAnsi="Book Antiqua"/>
          <w:b/>
          <w:lang w:val="en-CA"/>
        </w:rPr>
        <w:t>Date:</w:t>
      </w:r>
      <w:r w:rsidRPr="00CF4AE9">
        <w:rPr>
          <w:rFonts w:ascii="Book Antiqua" w:hAnsi="Book Antiqua"/>
          <w:lang w:val="en-CA"/>
        </w:rPr>
        <w:t xml:space="preserve"> </w:t>
      </w:r>
      <w:r>
        <w:rPr>
          <w:rFonts w:ascii="Book Antiqua" w:hAnsi="Book Antiqua"/>
          <w:lang w:val="en-CA"/>
        </w:rPr>
        <w:t>April</w:t>
      </w:r>
      <w:r w:rsidRPr="00CF4AE9">
        <w:rPr>
          <w:rFonts w:ascii="Book Antiqua" w:hAnsi="Book Antiqua"/>
          <w:lang w:val="en-CA"/>
        </w:rPr>
        <w:t xml:space="preserve"> </w:t>
      </w:r>
      <w:r>
        <w:rPr>
          <w:rFonts w:ascii="Book Antiqua" w:hAnsi="Book Antiqua"/>
          <w:lang w:val="en-CA"/>
        </w:rPr>
        <w:t>5</w:t>
      </w:r>
      <w:r w:rsidRPr="00CF4AE9">
        <w:rPr>
          <w:rFonts w:ascii="Book Antiqua" w:hAnsi="Book Antiqua"/>
          <w:lang w:val="en-CA"/>
        </w:rPr>
        <w:t>, 20</w:t>
      </w:r>
      <w:r>
        <w:rPr>
          <w:rFonts w:ascii="Book Antiqua" w:hAnsi="Book Antiqua"/>
          <w:lang w:val="en-CA"/>
        </w:rPr>
        <w:t>11</w:t>
      </w:r>
      <w:r w:rsidRPr="00CF4AE9">
        <w:rPr>
          <w:rFonts w:ascii="Book Antiqua" w:hAnsi="Book Antiqua"/>
          <w:lang w:val="en-CA"/>
        </w:rPr>
        <w:tab/>
      </w:r>
      <w:r w:rsidRPr="00CF4AE9">
        <w:rPr>
          <w:rFonts w:ascii="Book Antiqua" w:hAnsi="Book Antiqua"/>
          <w:lang w:val="en-CA"/>
        </w:rPr>
        <w:tab/>
      </w:r>
      <w:r w:rsidRPr="00CF4AE9">
        <w:rPr>
          <w:rFonts w:ascii="Book Antiqua" w:hAnsi="Book Antiqua"/>
          <w:lang w:val="en-CA"/>
        </w:rPr>
        <w:tab/>
      </w:r>
      <w:r w:rsidRPr="00CF4AE9">
        <w:rPr>
          <w:rFonts w:ascii="Book Antiqua" w:hAnsi="Book Antiqua"/>
          <w:lang w:val="en-CA"/>
        </w:rPr>
        <w:tab/>
      </w:r>
      <w:r w:rsidRPr="00CF4AE9">
        <w:rPr>
          <w:rFonts w:ascii="Book Antiqua" w:hAnsi="Book Antiqua"/>
          <w:lang w:val="en-CA"/>
        </w:rPr>
        <w:tab/>
      </w:r>
      <w:r w:rsidRPr="00CF4AE9">
        <w:rPr>
          <w:rFonts w:ascii="Book Antiqua" w:hAnsi="Book Antiqua"/>
          <w:lang w:val="en-CA"/>
        </w:rPr>
        <w:tab/>
        <w:t xml:space="preserve">            </w:t>
      </w:r>
    </w:p>
    <w:p w:rsidR="009E5CC1" w:rsidRPr="00CF4AE9" w:rsidRDefault="009E5CC1" w:rsidP="009E5CC1">
      <w:pPr>
        <w:pStyle w:val="BodyText2"/>
        <w:pBdr>
          <w:bottom w:val="single" w:sz="18" w:space="1" w:color="999999"/>
        </w:pBdr>
        <w:tabs>
          <w:tab w:val="left" w:pos="1418"/>
        </w:tabs>
        <w:spacing w:after="0" w:line="240" w:lineRule="auto"/>
        <w:ind w:left="1797" w:hanging="1797"/>
        <w:jc w:val="center"/>
        <w:rPr>
          <w:rFonts w:ascii="Book Antiqua" w:hAnsi="Book Antiqua"/>
          <w:b/>
          <w:lang w:val="en-CA"/>
        </w:rPr>
      </w:pPr>
      <w:r w:rsidRPr="00CF4AE9">
        <w:rPr>
          <w:rFonts w:ascii="Book Antiqua" w:hAnsi="Book Antiqua"/>
          <w:b/>
          <w:lang w:val="en-CA"/>
        </w:rPr>
        <w:t xml:space="preserve">This </w:t>
      </w:r>
      <w:r>
        <w:rPr>
          <w:rFonts w:ascii="Book Antiqua" w:hAnsi="Book Antiqua"/>
          <w:b/>
          <w:lang w:val="en-CA"/>
        </w:rPr>
        <w:t>quiz</w:t>
      </w:r>
      <w:r w:rsidRPr="00CF4AE9">
        <w:rPr>
          <w:rFonts w:ascii="Book Antiqua" w:hAnsi="Book Antiqua"/>
          <w:b/>
          <w:lang w:val="en-CA"/>
        </w:rPr>
        <w:t xml:space="preserve"> counts for </w:t>
      </w:r>
      <w:r>
        <w:rPr>
          <w:rFonts w:ascii="Book Antiqua" w:hAnsi="Book Antiqua"/>
          <w:b/>
          <w:lang w:val="en-CA"/>
        </w:rPr>
        <w:t>10</w:t>
      </w:r>
      <w:r w:rsidRPr="00CF4AE9">
        <w:rPr>
          <w:rFonts w:ascii="Book Antiqua" w:hAnsi="Book Antiqua"/>
          <w:b/>
          <w:lang w:val="en-CA"/>
        </w:rPr>
        <w:t xml:space="preserve"> points.</w:t>
      </w:r>
    </w:p>
    <w:p w:rsidR="009E5CC1" w:rsidRPr="00AC72CA" w:rsidRDefault="009E5CC1" w:rsidP="009E5CC1">
      <w:pPr>
        <w:pStyle w:val="BodyText2"/>
        <w:pBdr>
          <w:bottom w:val="single" w:sz="18" w:space="1" w:color="999999"/>
        </w:pBdr>
        <w:tabs>
          <w:tab w:val="left" w:pos="1800"/>
        </w:tabs>
        <w:spacing w:after="0" w:line="240" w:lineRule="auto"/>
        <w:ind w:left="1797" w:hanging="1797"/>
        <w:rPr>
          <w:b/>
          <w:bCs/>
          <w:i/>
          <w:iCs/>
          <w:lang w:val="en-CA"/>
        </w:rPr>
      </w:pPr>
    </w:p>
    <w:p w:rsidR="009E5CC1" w:rsidRPr="00AC72CA" w:rsidRDefault="009E5CC1" w:rsidP="009E5CC1">
      <w:pPr>
        <w:pStyle w:val="Heading1"/>
        <w:jc w:val="both"/>
        <w:rPr>
          <w:rFonts w:ascii="Times New Roman" w:hAnsi="Times New Roman"/>
          <w:sz w:val="24"/>
          <w:szCs w:val="24"/>
        </w:rPr>
      </w:pPr>
    </w:p>
    <w:p w:rsidR="009E5CC1" w:rsidRDefault="009E5CC1" w:rsidP="009E5CC1">
      <w:pPr>
        <w:tabs>
          <w:tab w:val="left" w:pos="446"/>
          <w:tab w:val="left" w:pos="907"/>
          <w:tab w:val="left" w:pos="1267"/>
        </w:tabs>
        <w:rPr>
          <w:lang w:val="en-CA"/>
        </w:rPr>
      </w:pPr>
      <w:r w:rsidRPr="00AC72CA">
        <w:rPr>
          <w:lang w:val="en-CA"/>
        </w:rPr>
        <w:t>Indicate which of the available choices best answers the question</w:t>
      </w:r>
      <w:r>
        <w:rPr>
          <w:lang w:val="en-CA"/>
        </w:rPr>
        <w:t>:</w:t>
      </w:r>
    </w:p>
    <w:p w:rsidR="00A10AE6" w:rsidRDefault="009E5CC1" w:rsidP="00A10AE6">
      <w:pPr>
        <w:keepNext/>
        <w:keepLines/>
        <w:widowControl w:val="0"/>
        <w:autoSpaceDE w:val="0"/>
        <w:autoSpaceDN w:val="0"/>
        <w:adjustRightInd w:val="0"/>
        <w:spacing w:before="319" w:after="319"/>
        <w:rPr>
          <w:rFonts w:ascii="Times" w:hAnsi="Times" w:cs="Times"/>
          <w:color w:val="000000"/>
        </w:rPr>
      </w:pPr>
      <w:r>
        <w:rPr>
          <w:rFonts w:ascii="Times" w:hAnsi="Times" w:cs="Times"/>
          <w:color w:val="000000"/>
        </w:rPr>
        <w:t>1</w:t>
      </w:r>
      <w:r w:rsidR="00A10AE6">
        <w:rPr>
          <w:rFonts w:ascii="Times" w:hAnsi="Times" w:cs="Times"/>
          <w:color w:val="000000"/>
        </w:rPr>
        <w:t>. Which one of the following situations is most apt to create an agency problem? </w:t>
      </w:r>
      <w:r w:rsidR="00A10AE6">
        <w:rPr>
          <w:rFonts w:ascii="Times" w:hAnsi="Times" w:cs="Times"/>
          <w:color w:val="000000"/>
        </w:rPr>
        <w:br/>
        <w:t>a. A company researcher is paid a bonus whenever she develops a new method of production that increases the shelf life of the firm's products.</w:t>
      </w:r>
      <w:r w:rsidR="00A10AE6">
        <w:rPr>
          <w:rFonts w:ascii="Times" w:hAnsi="Times" w:cs="Times"/>
          <w:color w:val="000000"/>
        </w:rPr>
        <w:br/>
        <w:t>b. A key employee is granted stock options on an annual basis.</w:t>
      </w:r>
      <w:r w:rsidR="00A10AE6">
        <w:rPr>
          <w:rFonts w:ascii="Times" w:hAnsi="Times" w:cs="Times"/>
          <w:color w:val="000000"/>
        </w:rPr>
        <w:br/>
        <w:t>c. Each employee is given a gift certificate for a free dinner for two whenever the firm remains accident-free for one year.</w:t>
      </w:r>
      <w:r w:rsidR="00A10AE6">
        <w:rPr>
          <w:rFonts w:ascii="Times" w:hAnsi="Times" w:cs="Times"/>
          <w:color w:val="000000"/>
        </w:rPr>
        <w:br/>
      </w:r>
      <w:r w:rsidR="00A10AE6">
        <w:rPr>
          <w:rFonts w:ascii="Times" w:hAnsi="Times" w:cs="Times"/>
          <w:b/>
          <w:bCs/>
          <w:color w:val="000000"/>
          <w:u w:val="single"/>
        </w:rPr>
        <w:t>D</w:t>
      </w:r>
      <w:r w:rsidR="00A10AE6">
        <w:rPr>
          <w:rFonts w:ascii="Times" w:hAnsi="Times" w:cs="Times"/>
          <w:color w:val="000000"/>
        </w:rPr>
        <w:t>. The production manager is granted an annual bonus based on the size of the firm's total operations.</w:t>
      </w:r>
      <w:r w:rsidR="00A10AE6">
        <w:rPr>
          <w:rFonts w:ascii="Times" w:hAnsi="Times" w:cs="Times"/>
          <w:color w:val="000000"/>
        </w:rPr>
        <w:br/>
        <w:t>e. The company president receives an annual bonus based on the market value of the firm's stock.</w:t>
      </w:r>
    </w:p>
    <w:p w:rsidR="00A10AE6" w:rsidRDefault="009E5CC1" w:rsidP="00A10AE6">
      <w:pPr>
        <w:keepNext/>
        <w:keepLines/>
        <w:widowControl w:val="0"/>
        <w:autoSpaceDE w:val="0"/>
        <w:autoSpaceDN w:val="0"/>
        <w:adjustRightInd w:val="0"/>
        <w:spacing w:before="319" w:after="319"/>
        <w:rPr>
          <w:rFonts w:ascii="Times" w:hAnsi="Times" w:cs="Times"/>
          <w:color w:val="000000"/>
        </w:rPr>
      </w:pPr>
      <w:r>
        <w:rPr>
          <w:rFonts w:ascii="Times" w:hAnsi="Times" w:cs="Times"/>
          <w:color w:val="000000"/>
        </w:rPr>
        <w:t>2</w:t>
      </w:r>
      <w:r w:rsidR="00A10AE6">
        <w:rPr>
          <w:rFonts w:ascii="Times" w:hAnsi="Times" w:cs="Times"/>
          <w:color w:val="000000"/>
        </w:rPr>
        <w:t>. Selling Star has total assets of $280,000, a total asset turnover rate of 1.6, a debt-equity ratio of .4, and a return on equity of 13.25 percent. What is the firm's net income? </w:t>
      </w:r>
      <w:r w:rsidR="00A10AE6">
        <w:rPr>
          <w:rFonts w:ascii="Times" w:hAnsi="Times" w:cs="Times"/>
          <w:color w:val="000000"/>
        </w:rPr>
        <w:br/>
      </w:r>
      <w:proofErr w:type="gramStart"/>
      <w:r w:rsidR="00A10AE6">
        <w:rPr>
          <w:rFonts w:ascii="Times" w:hAnsi="Times" w:cs="Times"/>
          <w:color w:val="000000"/>
        </w:rPr>
        <w:t>a</w:t>
      </w:r>
      <w:proofErr w:type="gramEnd"/>
      <w:r w:rsidR="00A10AE6">
        <w:rPr>
          <w:rFonts w:ascii="Times" w:hAnsi="Times" w:cs="Times"/>
          <w:color w:val="000000"/>
        </w:rPr>
        <w:t>. $11,200</w:t>
      </w:r>
      <w:r w:rsidR="00A10AE6">
        <w:rPr>
          <w:rFonts w:ascii="Times" w:hAnsi="Times" w:cs="Times"/>
          <w:color w:val="000000"/>
        </w:rPr>
        <w:br/>
      </w:r>
      <w:r w:rsidR="00A10AE6">
        <w:rPr>
          <w:rFonts w:ascii="Times" w:hAnsi="Times" w:cs="Times"/>
          <w:b/>
          <w:bCs/>
          <w:color w:val="000000"/>
          <w:u w:val="single"/>
        </w:rPr>
        <w:t>B</w:t>
      </w:r>
      <w:r w:rsidR="00A10AE6">
        <w:rPr>
          <w:rFonts w:ascii="Times" w:hAnsi="Times" w:cs="Times"/>
          <w:color w:val="000000"/>
        </w:rPr>
        <w:t>. $26,500</w:t>
      </w:r>
      <w:r w:rsidR="00A10AE6">
        <w:rPr>
          <w:rFonts w:ascii="Times" w:hAnsi="Times" w:cs="Times"/>
          <w:color w:val="000000"/>
        </w:rPr>
        <w:br/>
        <w:t>c. $51,940</w:t>
      </w:r>
      <w:r w:rsidR="00A10AE6">
        <w:rPr>
          <w:rFonts w:ascii="Times" w:hAnsi="Times" w:cs="Times"/>
          <w:color w:val="000000"/>
        </w:rPr>
        <w:br/>
        <w:t>d. $73,060</w:t>
      </w:r>
      <w:r w:rsidR="00A10AE6">
        <w:rPr>
          <w:rFonts w:ascii="Times" w:hAnsi="Times" w:cs="Times"/>
          <w:color w:val="000000"/>
        </w:rPr>
        <w:br/>
        <w:t>e. $92,750</w:t>
      </w:r>
    </w:p>
    <w:p w:rsidR="00A10AE6" w:rsidRDefault="00A10AE6" w:rsidP="00A10AE6">
      <w:pPr>
        <w:tabs>
          <w:tab w:val="left" w:pos="446"/>
        </w:tabs>
        <w:rPr>
          <w:sz w:val="22"/>
          <w:szCs w:val="22"/>
        </w:rPr>
      </w:pPr>
      <w:r>
        <w:rPr>
          <w:sz w:val="22"/>
          <w:szCs w:val="22"/>
        </w:rPr>
        <w:tab/>
        <w:t>Equity multiplier = 1 + .4 = 1.4</w:t>
      </w:r>
    </w:p>
    <w:p w:rsidR="00A10AE6" w:rsidRDefault="00A10AE6" w:rsidP="00A10AE6">
      <w:pPr>
        <w:tabs>
          <w:tab w:val="left" w:pos="446"/>
        </w:tabs>
        <w:rPr>
          <w:sz w:val="22"/>
          <w:szCs w:val="22"/>
        </w:rPr>
      </w:pPr>
      <w:r>
        <w:rPr>
          <w:sz w:val="22"/>
          <w:szCs w:val="22"/>
        </w:rPr>
        <w:tab/>
        <w:t>Total equity = $280,000 / 1.4 = $200,000</w:t>
      </w:r>
    </w:p>
    <w:p w:rsidR="00A10AE6" w:rsidRDefault="00A10AE6" w:rsidP="00A10AE6">
      <w:pPr>
        <w:tabs>
          <w:tab w:val="left" w:pos="446"/>
        </w:tabs>
        <w:rPr>
          <w:sz w:val="22"/>
          <w:szCs w:val="22"/>
        </w:rPr>
      </w:pPr>
      <w:r>
        <w:rPr>
          <w:sz w:val="22"/>
          <w:szCs w:val="22"/>
        </w:rPr>
        <w:tab/>
        <w:t>Net income = $200,000 × .1325 = $26,500</w:t>
      </w:r>
    </w:p>
    <w:p w:rsidR="00A10AE6" w:rsidRDefault="00A10AE6" w:rsidP="00A10AE6">
      <w:pPr>
        <w:keepNext/>
        <w:keepLines/>
        <w:widowControl w:val="0"/>
        <w:autoSpaceDE w:val="0"/>
        <w:autoSpaceDN w:val="0"/>
        <w:adjustRightInd w:val="0"/>
        <w:spacing w:before="319" w:after="319"/>
        <w:rPr>
          <w:rFonts w:ascii="Times" w:hAnsi="Times" w:cs="Times"/>
          <w:color w:val="000000"/>
        </w:rPr>
      </w:pPr>
    </w:p>
    <w:p w:rsidR="00A10AE6" w:rsidRDefault="009E5CC1" w:rsidP="00A10AE6">
      <w:pPr>
        <w:keepNext/>
        <w:keepLines/>
        <w:widowControl w:val="0"/>
        <w:autoSpaceDE w:val="0"/>
        <w:autoSpaceDN w:val="0"/>
        <w:adjustRightInd w:val="0"/>
        <w:spacing w:before="319" w:after="319"/>
        <w:rPr>
          <w:rFonts w:ascii="Times" w:hAnsi="Times" w:cs="Times"/>
          <w:color w:val="000000"/>
        </w:rPr>
      </w:pPr>
      <w:r>
        <w:rPr>
          <w:rFonts w:ascii="Times" w:hAnsi="Times" w:cs="Times"/>
          <w:color w:val="000000"/>
        </w:rPr>
        <w:t>3</w:t>
      </w:r>
      <w:r w:rsidR="00A10AE6">
        <w:rPr>
          <w:rFonts w:ascii="Times" w:hAnsi="Times" w:cs="Times"/>
          <w:color w:val="000000"/>
        </w:rPr>
        <w:t>. The Cole Co. has a return on equity of 13.5 percent, a debt-equity ratio of .8, and a total asset turnover of 1.9. What is the return on assets? </w:t>
      </w:r>
      <w:r w:rsidR="00A10AE6">
        <w:rPr>
          <w:rFonts w:ascii="Times" w:hAnsi="Times" w:cs="Times"/>
          <w:color w:val="000000"/>
        </w:rPr>
        <w:br/>
      </w:r>
      <w:r w:rsidR="00A10AE6">
        <w:rPr>
          <w:rFonts w:ascii="Times" w:hAnsi="Times" w:cs="Times"/>
          <w:b/>
          <w:bCs/>
          <w:color w:val="000000"/>
          <w:u w:val="single"/>
        </w:rPr>
        <w:t>A</w:t>
      </w:r>
      <w:r w:rsidR="00A10AE6">
        <w:rPr>
          <w:rFonts w:ascii="Times" w:hAnsi="Times" w:cs="Times"/>
          <w:color w:val="000000"/>
        </w:rPr>
        <w:t>. 7.50 percent</w:t>
      </w:r>
      <w:r w:rsidR="00A10AE6">
        <w:rPr>
          <w:rFonts w:ascii="Times" w:hAnsi="Times" w:cs="Times"/>
          <w:color w:val="000000"/>
        </w:rPr>
        <w:br/>
        <w:t>b. 10.80 percent</w:t>
      </w:r>
      <w:r w:rsidR="00A10AE6">
        <w:rPr>
          <w:rFonts w:ascii="Times" w:hAnsi="Times" w:cs="Times"/>
          <w:color w:val="000000"/>
        </w:rPr>
        <w:br/>
        <w:t>c. 20.52 percent</w:t>
      </w:r>
      <w:r w:rsidR="00A10AE6">
        <w:rPr>
          <w:rFonts w:ascii="Times" w:hAnsi="Times" w:cs="Times"/>
          <w:color w:val="000000"/>
        </w:rPr>
        <w:br/>
        <w:t>d. 24.30 percent</w:t>
      </w:r>
      <w:r w:rsidR="00A10AE6">
        <w:rPr>
          <w:rFonts w:ascii="Times" w:hAnsi="Times" w:cs="Times"/>
          <w:color w:val="000000"/>
        </w:rPr>
        <w:br/>
        <w:t>e. 25.65 percent</w:t>
      </w:r>
    </w:p>
    <w:p w:rsidR="00A10AE6" w:rsidRDefault="00A10AE6" w:rsidP="00A10AE6">
      <w:pPr>
        <w:tabs>
          <w:tab w:val="left" w:pos="446"/>
        </w:tabs>
        <w:ind w:left="720" w:hanging="720"/>
        <w:rPr>
          <w:sz w:val="22"/>
          <w:szCs w:val="22"/>
        </w:rPr>
      </w:pPr>
      <w:r>
        <w:rPr>
          <w:sz w:val="22"/>
          <w:szCs w:val="22"/>
        </w:rPr>
        <w:tab/>
        <w:t>Equity multiplier = 1 + .8 = 1.8</w:t>
      </w:r>
    </w:p>
    <w:p w:rsidR="00A10AE6" w:rsidRDefault="00A10AE6" w:rsidP="00A10AE6">
      <w:pPr>
        <w:tabs>
          <w:tab w:val="left" w:pos="446"/>
        </w:tabs>
        <w:ind w:left="720" w:hanging="720"/>
        <w:rPr>
          <w:sz w:val="22"/>
          <w:szCs w:val="22"/>
        </w:rPr>
      </w:pPr>
      <w:r>
        <w:rPr>
          <w:sz w:val="22"/>
          <w:szCs w:val="22"/>
        </w:rPr>
        <w:tab/>
        <w:t>Return on assets = Return on equity / Equity multiplier = .135 / 1.8 = 7.50 percent</w:t>
      </w:r>
    </w:p>
    <w:p w:rsidR="00A10AE6" w:rsidRDefault="00A10AE6" w:rsidP="00A10AE6">
      <w:pPr>
        <w:keepNext/>
        <w:keepLines/>
        <w:widowControl w:val="0"/>
        <w:autoSpaceDE w:val="0"/>
        <w:autoSpaceDN w:val="0"/>
        <w:adjustRightInd w:val="0"/>
        <w:spacing w:before="319" w:after="319"/>
        <w:rPr>
          <w:rFonts w:ascii="Times" w:hAnsi="Times" w:cs="Times"/>
          <w:color w:val="000000"/>
        </w:rPr>
      </w:pPr>
    </w:p>
    <w:p w:rsidR="00A10AE6" w:rsidRDefault="009E5CC1" w:rsidP="00A10AE6">
      <w:pPr>
        <w:keepNext/>
        <w:keepLines/>
        <w:widowControl w:val="0"/>
        <w:autoSpaceDE w:val="0"/>
        <w:autoSpaceDN w:val="0"/>
        <w:adjustRightInd w:val="0"/>
        <w:spacing w:before="319" w:after="319"/>
        <w:rPr>
          <w:rFonts w:ascii="Times" w:hAnsi="Times" w:cs="Times"/>
          <w:color w:val="000000"/>
        </w:rPr>
      </w:pPr>
      <w:r>
        <w:rPr>
          <w:rFonts w:ascii="Times" w:hAnsi="Times" w:cs="Times"/>
          <w:color w:val="000000"/>
        </w:rPr>
        <w:t>4</w:t>
      </w:r>
      <w:r w:rsidR="00A10AE6">
        <w:rPr>
          <w:rFonts w:ascii="Times" w:hAnsi="Times" w:cs="Times"/>
          <w:color w:val="000000"/>
        </w:rPr>
        <w:t>. International Relations, Inc. has a return on equity of 12.5 percent, a retention ratio of 70 percent, and a profit margin of 7 percent. The company paid $127.50 in dividends and has net working capital of $850. Net fixed assets are $2,025 and current liabilities are $400. What is the total equity of the firm? </w:t>
      </w:r>
      <w:r w:rsidR="00A10AE6">
        <w:rPr>
          <w:rFonts w:ascii="Times" w:hAnsi="Times" w:cs="Times"/>
          <w:color w:val="000000"/>
        </w:rPr>
        <w:br/>
      </w:r>
      <w:proofErr w:type="gramStart"/>
      <w:r w:rsidR="00A10AE6">
        <w:rPr>
          <w:rFonts w:ascii="Times" w:hAnsi="Times" w:cs="Times"/>
          <w:color w:val="000000"/>
        </w:rPr>
        <w:t>a</w:t>
      </w:r>
      <w:proofErr w:type="gramEnd"/>
      <w:r w:rsidR="00A10AE6">
        <w:rPr>
          <w:rFonts w:ascii="Times" w:hAnsi="Times" w:cs="Times"/>
          <w:color w:val="000000"/>
        </w:rPr>
        <w:t>. $1,457</w:t>
      </w:r>
      <w:r w:rsidR="00A10AE6">
        <w:rPr>
          <w:rFonts w:ascii="Times" w:hAnsi="Times" w:cs="Times"/>
          <w:color w:val="000000"/>
        </w:rPr>
        <w:br/>
        <w:t>b. $1,625</w:t>
      </w:r>
      <w:r w:rsidR="00A10AE6">
        <w:rPr>
          <w:rFonts w:ascii="Times" w:hAnsi="Times" w:cs="Times"/>
          <w:color w:val="000000"/>
        </w:rPr>
        <w:br/>
        <w:t>c. $2,543</w:t>
      </w:r>
      <w:r w:rsidR="00A10AE6">
        <w:rPr>
          <w:rFonts w:ascii="Times" w:hAnsi="Times" w:cs="Times"/>
          <w:color w:val="000000"/>
        </w:rPr>
        <w:br/>
        <w:t>d. $2,875</w:t>
      </w:r>
      <w:r w:rsidR="00A10AE6">
        <w:rPr>
          <w:rFonts w:ascii="Times" w:hAnsi="Times" w:cs="Times"/>
          <w:color w:val="000000"/>
        </w:rPr>
        <w:br/>
      </w:r>
      <w:r w:rsidR="00A10AE6">
        <w:rPr>
          <w:rFonts w:ascii="Times" w:hAnsi="Times" w:cs="Times"/>
          <w:b/>
          <w:bCs/>
          <w:color w:val="000000"/>
          <w:u w:val="single"/>
        </w:rPr>
        <w:t>E</w:t>
      </w:r>
      <w:r w:rsidR="00A10AE6">
        <w:rPr>
          <w:rFonts w:ascii="Times" w:hAnsi="Times" w:cs="Times"/>
          <w:color w:val="000000"/>
        </w:rPr>
        <w:t>. $3,400</w:t>
      </w:r>
    </w:p>
    <w:p w:rsidR="00A10AE6" w:rsidRDefault="00A10AE6" w:rsidP="00A10AE6">
      <w:pPr>
        <w:tabs>
          <w:tab w:val="left" w:pos="446"/>
        </w:tabs>
        <w:ind w:left="720" w:hanging="720"/>
        <w:rPr>
          <w:sz w:val="22"/>
          <w:szCs w:val="22"/>
        </w:rPr>
      </w:pPr>
      <w:r>
        <w:rPr>
          <w:sz w:val="22"/>
          <w:szCs w:val="22"/>
        </w:rPr>
        <w:t>.</w:t>
      </w:r>
      <w:r>
        <w:rPr>
          <w:sz w:val="22"/>
          <w:szCs w:val="22"/>
        </w:rPr>
        <w:tab/>
        <w:t>Net income = $127.50 / (1 − .70) = $425</w:t>
      </w:r>
    </w:p>
    <w:p w:rsidR="00A10AE6" w:rsidRDefault="00A10AE6" w:rsidP="00A10AE6">
      <w:pPr>
        <w:tabs>
          <w:tab w:val="left" w:pos="446"/>
        </w:tabs>
        <w:ind w:left="720" w:hanging="720"/>
        <w:rPr>
          <w:sz w:val="22"/>
          <w:szCs w:val="22"/>
        </w:rPr>
      </w:pPr>
      <w:r>
        <w:rPr>
          <w:sz w:val="22"/>
          <w:szCs w:val="22"/>
        </w:rPr>
        <w:tab/>
        <w:t>Total equity = $425 / .125 = $3,400</w:t>
      </w:r>
    </w:p>
    <w:p w:rsidR="00A411EF" w:rsidRDefault="009E5CC1" w:rsidP="00A411EF">
      <w:pPr>
        <w:keepNext/>
        <w:keepLines/>
        <w:widowControl w:val="0"/>
        <w:autoSpaceDE w:val="0"/>
        <w:autoSpaceDN w:val="0"/>
        <w:adjustRightInd w:val="0"/>
        <w:spacing w:before="319" w:after="319"/>
        <w:rPr>
          <w:rFonts w:ascii="Times" w:hAnsi="Times" w:cs="Times"/>
          <w:color w:val="000000"/>
        </w:rPr>
      </w:pPr>
      <w:r>
        <w:rPr>
          <w:rFonts w:ascii="Times" w:hAnsi="Times" w:cs="Times"/>
          <w:color w:val="000000"/>
        </w:rPr>
        <w:t>5</w:t>
      </w:r>
      <w:r w:rsidR="00A411EF">
        <w:rPr>
          <w:rFonts w:ascii="Times" w:hAnsi="Times" w:cs="Times"/>
          <w:color w:val="000000"/>
        </w:rPr>
        <w:t>. Your grandfather started his own business 65 years ago. He opened a savings account at the end of his sixth month of business and contributed $x. Every six months since then he faithfully saved another $x. His savings account has paid an average interest rate of 5 percent. Today, his account is valued at $304,384.88. How much did your grandfather save every six months? </w:t>
      </w:r>
      <w:r w:rsidR="00A411EF">
        <w:rPr>
          <w:rFonts w:ascii="Times" w:hAnsi="Times" w:cs="Times"/>
          <w:color w:val="000000"/>
        </w:rPr>
        <w:br/>
      </w:r>
      <w:proofErr w:type="gramStart"/>
      <w:r w:rsidR="00A411EF">
        <w:rPr>
          <w:rFonts w:ascii="Times" w:hAnsi="Times" w:cs="Times"/>
          <w:color w:val="000000"/>
        </w:rPr>
        <w:t>a</w:t>
      </w:r>
      <w:proofErr w:type="gramEnd"/>
      <w:r w:rsidR="00A411EF">
        <w:rPr>
          <w:rFonts w:ascii="Times" w:hAnsi="Times" w:cs="Times"/>
          <w:color w:val="000000"/>
        </w:rPr>
        <w:t>. $250</w:t>
      </w:r>
      <w:r w:rsidR="00A411EF">
        <w:rPr>
          <w:rFonts w:ascii="Times" w:hAnsi="Times" w:cs="Times"/>
          <w:color w:val="000000"/>
        </w:rPr>
        <w:br/>
      </w:r>
      <w:r w:rsidR="00A411EF">
        <w:rPr>
          <w:rFonts w:ascii="Times" w:hAnsi="Times" w:cs="Times"/>
          <w:b/>
          <w:bCs/>
          <w:color w:val="000000"/>
          <w:u w:val="single"/>
        </w:rPr>
        <w:t>B</w:t>
      </w:r>
      <w:r w:rsidR="00A411EF">
        <w:rPr>
          <w:rFonts w:ascii="Times" w:hAnsi="Times" w:cs="Times"/>
          <w:color w:val="000000"/>
        </w:rPr>
        <w:t>. $320</w:t>
      </w:r>
      <w:r w:rsidR="00A411EF">
        <w:rPr>
          <w:rFonts w:ascii="Times" w:hAnsi="Times" w:cs="Times"/>
          <w:color w:val="000000"/>
        </w:rPr>
        <w:br/>
        <w:t>c. $400</w:t>
      </w:r>
      <w:r w:rsidR="00A411EF">
        <w:rPr>
          <w:rFonts w:ascii="Times" w:hAnsi="Times" w:cs="Times"/>
          <w:color w:val="000000"/>
        </w:rPr>
        <w:br/>
        <w:t>d. $480</w:t>
      </w:r>
      <w:r w:rsidR="00A411EF">
        <w:rPr>
          <w:rFonts w:ascii="Times" w:hAnsi="Times" w:cs="Times"/>
          <w:color w:val="000000"/>
        </w:rPr>
        <w:br/>
        <w:t>e. $500</w:t>
      </w:r>
    </w:p>
    <w:p w:rsidR="00A10AE6" w:rsidRDefault="00A10AE6" w:rsidP="00A10AE6">
      <w:pPr>
        <w:tabs>
          <w:tab w:val="left" w:pos="446"/>
        </w:tabs>
        <w:rPr>
          <w:sz w:val="22"/>
          <w:szCs w:val="22"/>
        </w:rPr>
      </w:pPr>
      <w:r>
        <w:rPr>
          <w:sz w:val="22"/>
          <w:szCs w:val="22"/>
        </w:rPr>
        <w:tab/>
      </w:r>
      <w:r w:rsidRPr="00433754">
        <w:rPr>
          <w:position w:val="-40"/>
          <w:sz w:val="22"/>
          <w:szCs w:val="22"/>
        </w:rPr>
        <w:object w:dxaOrig="3280" w:dyaOrig="1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97.5pt" o:ole="">
            <v:imagedata r:id="rId4" o:title=""/>
          </v:shape>
          <o:OLEObject Type="Embed" ProgID="Equation.3" ShapeID="_x0000_i1025" DrawAspect="Content" ObjectID="_1364377720" r:id="rId5"/>
        </w:object>
      </w:r>
    </w:p>
    <w:p w:rsidR="00A10AE6" w:rsidRDefault="00A10AE6" w:rsidP="00A10AE6">
      <w:pPr>
        <w:tabs>
          <w:tab w:val="left" w:pos="446"/>
        </w:tabs>
        <w:rPr>
          <w:sz w:val="22"/>
          <w:szCs w:val="22"/>
        </w:rPr>
      </w:pPr>
      <w:r>
        <w:rPr>
          <w:sz w:val="22"/>
          <w:szCs w:val="22"/>
        </w:rPr>
        <w:tab/>
      </w:r>
    </w:p>
    <w:p w:rsidR="00A10AE6" w:rsidRDefault="00A10AE6" w:rsidP="00A10AE6">
      <w:pPr>
        <w:tabs>
          <w:tab w:val="left" w:pos="446"/>
        </w:tabs>
        <w:rPr>
          <w:sz w:val="22"/>
          <w:szCs w:val="22"/>
        </w:rPr>
      </w:pPr>
      <w:r>
        <w:rPr>
          <w:sz w:val="22"/>
          <w:szCs w:val="22"/>
        </w:rPr>
        <w:lastRenderedPageBreak/>
        <w:tab/>
        <w:t>Enter</w:t>
      </w:r>
      <w:r>
        <w:rPr>
          <w:sz w:val="22"/>
          <w:szCs w:val="22"/>
        </w:rPr>
        <w:tab/>
        <w:t xml:space="preserve">          65×2        5/2                           304,384.88             </w:t>
      </w:r>
    </w:p>
    <w:p w:rsidR="00A10AE6" w:rsidRDefault="00A10AE6" w:rsidP="00A10AE6">
      <w:pPr>
        <w:tabs>
          <w:tab w:val="left" w:pos="446"/>
        </w:tabs>
        <w:ind w:left="900" w:hanging="900"/>
        <w:rPr>
          <w:sz w:val="22"/>
          <w:szCs w:val="22"/>
        </w:rPr>
      </w:pPr>
      <w:r>
        <w:rPr>
          <w:sz w:val="22"/>
          <w:szCs w:val="22"/>
        </w:rPr>
        <w:tab/>
      </w:r>
      <w:r>
        <w:rPr>
          <w:sz w:val="22"/>
          <w:szCs w:val="22"/>
        </w:rPr>
        <w:tab/>
      </w:r>
      <w:r>
        <w:rPr>
          <w:sz w:val="22"/>
          <w:szCs w:val="22"/>
        </w:rPr>
        <w:tab/>
      </w:r>
      <w:r>
        <w:rPr>
          <w:sz w:val="22"/>
          <w:szCs w:val="22"/>
        </w:rPr>
        <w:tab/>
        <w:t>N</w:t>
      </w:r>
      <w:r>
        <w:rPr>
          <w:sz w:val="22"/>
          <w:szCs w:val="22"/>
        </w:rPr>
        <w:tab/>
        <w:t>I/Y</w:t>
      </w:r>
      <w:r>
        <w:rPr>
          <w:sz w:val="22"/>
          <w:szCs w:val="22"/>
        </w:rPr>
        <w:tab/>
        <w:t>PV</w:t>
      </w:r>
      <w:r>
        <w:rPr>
          <w:sz w:val="22"/>
          <w:szCs w:val="22"/>
        </w:rPr>
        <w:tab/>
        <w:t>PMT</w:t>
      </w:r>
      <w:r>
        <w:rPr>
          <w:sz w:val="22"/>
          <w:szCs w:val="22"/>
        </w:rPr>
        <w:tab/>
        <w:t>FV</w:t>
      </w:r>
    </w:p>
    <w:p w:rsidR="00A10AE6" w:rsidRDefault="00A10AE6" w:rsidP="00A10AE6">
      <w:pPr>
        <w:tabs>
          <w:tab w:val="left" w:pos="446"/>
        </w:tabs>
        <w:ind w:left="900" w:hanging="900"/>
        <w:rPr>
          <w:sz w:val="22"/>
          <w:szCs w:val="22"/>
        </w:rPr>
      </w:pPr>
      <w:r>
        <w:rPr>
          <w:sz w:val="22"/>
          <w:szCs w:val="22"/>
        </w:rPr>
        <w:tab/>
        <w:t xml:space="preserve">Solve for       </w:t>
      </w:r>
      <w:r>
        <w:rPr>
          <w:sz w:val="22"/>
          <w:szCs w:val="22"/>
        </w:rPr>
        <w:tab/>
      </w:r>
      <w:r>
        <w:rPr>
          <w:sz w:val="22"/>
          <w:szCs w:val="22"/>
        </w:rPr>
        <w:tab/>
        <w:t xml:space="preserve">                        -320.00</w:t>
      </w:r>
    </w:p>
    <w:p w:rsidR="00A411EF" w:rsidRDefault="009E5CC1" w:rsidP="00A411EF">
      <w:pPr>
        <w:keepNext/>
        <w:keepLines/>
        <w:widowControl w:val="0"/>
        <w:autoSpaceDE w:val="0"/>
        <w:autoSpaceDN w:val="0"/>
        <w:adjustRightInd w:val="0"/>
        <w:spacing w:before="319" w:after="319"/>
        <w:rPr>
          <w:rFonts w:ascii="Times" w:hAnsi="Times" w:cs="Times"/>
          <w:color w:val="000000"/>
        </w:rPr>
      </w:pPr>
      <w:r>
        <w:rPr>
          <w:rFonts w:ascii="Times" w:hAnsi="Times" w:cs="Times"/>
          <w:color w:val="000000"/>
        </w:rPr>
        <w:t>6</w:t>
      </w:r>
      <w:r w:rsidR="00A411EF">
        <w:rPr>
          <w:rFonts w:ascii="Times" w:hAnsi="Times" w:cs="Times"/>
          <w:color w:val="000000"/>
        </w:rPr>
        <w:t>. Currently, you owe the bank $16,475 on a car loan. The loan has an interest rate of 9.25 percent and monthly payments of $285. You realize that you cannot make enough money to keep up with the payments. After talking with your banker and explaining the situation, he has agreed to lower the monthly payments to $225 and keep the interest rate at 9.25 percent. How much longer will it take you to repay this loan than you had originally planned? </w:t>
      </w:r>
      <w:r w:rsidR="00A411EF">
        <w:rPr>
          <w:rFonts w:ascii="Times" w:hAnsi="Times" w:cs="Times"/>
          <w:color w:val="000000"/>
        </w:rPr>
        <w:br/>
      </w:r>
      <w:proofErr w:type="gramStart"/>
      <w:r w:rsidR="00A411EF">
        <w:rPr>
          <w:rFonts w:ascii="Times" w:hAnsi="Times" w:cs="Times"/>
          <w:color w:val="000000"/>
        </w:rPr>
        <w:t>a</w:t>
      </w:r>
      <w:proofErr w:type="gramEnd"/>
      <w:r w:rsidR="00A411EF">
        <w:rPr>
          <w:rFonts w:ascii="Times" w:hAnsi="Times" w:cs="Times"/>
          <w:color w:val="000000"/>
        </w:rPr>
        <w:t>. 3.86 months</w:t>
      </w:r>
      <w:r w:rsidR="00A411EF">
        <w:rPr>
          <w:rFonts w:ascii="Times" w:hAnsi="Times" w:cs="Times"/>
          <w:color w:val="000000"/>
        </w:rPr>
        <w:br/>
        <w:t>b. 12.92 months</w:t>
      </w:r>
      <w:r w:rsidR="00A411EF">
        <w:rPr>
          <w:rFonts w:ascii="Times" w:hAnsi="Times" w:cs="Times"/>
          <w:color w:val="000000"/>
        </w:rPr>
        <w:br/>
        <w:t>c. 15.18 months</w:t>
      </w:r>
      <w:r w:rsidR="00A411EF">
        <w:rPr>
          <w:rFonts w:ascii="Times" w:hAnsi="Times" w:cs="Times"/>
          <w:color w:val="000000"/>
        </w:rPr>
        <w:br/>
      </w:r>
      <w:r w:rsidR="00A411EF">
        <w:rPr>
          <w:rFonts w:ascii="Times" w:hAnsi="Times" w:cs="Times"/>
          <w:b/>
          <w:bCs/>
          <w:color w:val="000000"/>
          <w:u w:val="single"/>
        </w:rPr>
        <w:t>D</w:t>
      </w:r>
      <w:r w:rsidR="00A411EF">
        <w:rPr>
          <w:rFonts w:ascii="Times" w:hAnsi="Times" w:cs="Times"/>
          <w:color w:val="000000"/>
        </w:rPr>
        <w:t>. 31.41 months</w:t>
      </w:r>
      <w:r w:rsidR="00A411EF">
        <w:rPr>
          <w:rFonts w:ascii="Times" w:hAnsi="Times" w:cs="Times"/>
          <w:color w:val="000000"/>
        </w:rPr>
        <w:br/>
        <w:t>e. 35.30 months</w:t>
      </w:r>
    </w:p>
    <w:p w:rsidR="00A10AE6" w:rsidRDefault="00A10AE6" w:rsidP="00A10AE6">
      <w:pPr>
        <w:tabs>
          <w:tab w:val="left" w:pos="446"/>
        </w:tabs>
        <w:ind w:left="900" w:hanging="900"/>
        <w:rPr>
          <w:sz w:val="22"/>
          <w:szCs w:val="22"/>
        </w:rPr>
      </w:pPr>
      <w:r>
        <w:rPr>
          <w:sz w:val="22"/>
          <w:szCs w:val="22"/>
        </w:rPr>
        <w:tab/>
      </w:r>
      <w:r>
        <w:rPr>
          <w:sz w:val="22"/>
          <w:szCs w:val="22"/>
        </w:rPr>
        <w:tab/>
      </w:r>
    </w:p>
    <w:p w:rsidR="00A10AE6" w:rsidRDefault="00A10AE6" w:rsidP="00A10AE6">
      <w:pPr>
        <w:tabs>
          <w:tab w:val="left" w:pos="446"/>
        </w:tabs>
        <w:ind w:left="900" w:hanging="900"/>
        <w:rPr>
          <w:sz w:val="22"/>
          <w:szCs w:val="22"/>
        </w:rPr>
      </w:pPr>
      <w:r>
        <w:rPr>
          <w:sz w:val="22"/>
          <w:szCs w:val="22"/>
        </w:rPr>
        <w:tab/>
      </w:r>
      <w:r w:rsidRPr="00433754">
        <w:rPr>
          <w:position w:val="-248"/>
          <w:sz w:val="22"/>
          <w:szCs w:val="22"/>
        </w:rPr>
        <w:object w:dxaOrig="5520" w:dyaOrig="5080">
          <v:shape id="_x0000_i1026" type="#_x0000_t75" style="width:275.25pt;height:253.5pt" o:ole="">
            <v:imagedata r:id="rId6" o:title=""/>
          </v:shape>
          <o:OLEObject Type="Embed" ProgID="Equation.3" ShapeID="_x0000_i1026" DrawAspect="Content" ObjectID="_1364377721" r:id="rId7"/>
        </w:object>
      </w:r>
    </w:p>
    <w:p w:rsidR="00A10AE6" w:rsidRDefault="00A10AE6" w:rsidP="00A10AE6">
      <w:pPr>
        <w:tabs>
          <w:tab w:val="left" w:pos="446"/>
        </w:tabs>
        <w:rPr>
          <w:sz w:val="22"/>
          <w:szCs w:val="22"/>
        </w:rPr>
      </w:pPr>
    </w:p>
    <w:p w:rsidR="00A10AE6" w:rsidRDefault="00A10AE6" w:rsidP="00A10AE6">
      <w:pPr>
        <w:tabs>
          <w:tab w:val="left" w:pos="446"/>
        </w:tabs>
        <w:rPr>
          <w:sz w:val="22"/>
          <w:szCs w:val="22"/>
        </w:rPr>
      </w:pPr>
      <w:r>
        <w:rPr>
          <w:sz w:val="22"/>
          <w:szCs w:val="22"/>
        </w:rPr>
        <w:tab/>
        <w:t>Enter</w:t>
      </w:r>
      <w:r>
        <w:rPr>
          <w:sz w:val="22"/>
          <w:szCs w:val="22"/>
        </w:rPr>
        <w:tab/>
        <w:t xml:space="preserve">                      9.25/</w:t>
      </w:r>
      <w:proofErr w:type="gramStart"/>
      <w:r>
        <w:rPr>
          <w:sz w:val="22"/>
          <w:szCs w:val="22"/>
        </w:rPr>
        <w:t>12  16,475</w:t>
      </w:r>
      <w:proofErr w:type="gramEnd"/>
      <w:r>
        <w:rPr>
          <w:sz w:val="22"/>
          <w:szCs w:val="22"/>
        </w:rPr>
        <w:t xml:space="preserve">     -285  </w:t>
      </w:r>
    </w:p>
    <w:p w:rsidR="00A10AE6" w:rsidRDefault="00A10AE6" w:rsidP="00A10AE6">
      <w:pPr>
        <w:tabs>
          <w:tab w:val="left" w:pos="446"/>
        </w:tabs>
        <w:ind w:left="900" w:hanging="900"/>
        <w:rPr>
          <w:sz w:val="22"/>
          <w:szCs w:val="22"/>
        </w:rPr>
      </w:pPr>
      <w:r>
        <w:rPr>
          <w:sz w:val="22"/>
          <w:szCs w:val="22"/>
        </w:rPr>
        <w:tab/>
      </w:r>
      <w:r>
        <w:rPr>
          <w:sz w:val="22"/>
          <w:szCs w:val="22"/>
        </w:rPr>
        <w:tab/>
      </w:r>
      <w:r>
        <w:rPr>
          <w:sz w:val="22"/>
          <w:szCs w:val="22"/>
        </w:rPr>
        <w:tab/>
      </w:r>
      <w:r>
        <w:rPr>
          <w:sz w:val="22"/>
          <w:szCs w:val="22"/>
        </w:rPr>
        <w:tab/>
        <w:t>N</w:t>
      </w:r>
      <w:r>
        <w:rPr>
          <w:sz w:val="22"/>
          <w:szCs w:val="22"/>
        </w:rPr>
        <w:tab/>
        <w:t>I/Y</w:t>
      </w:r>
      <w:r>
        <w:rPr>
          <w:sz w:val="22"/>
          <w:szCs w:val="22"/>
        </w:rPr>
        <w:tab/>
        <w:t>PV</w:t>
      </w:r>
      <w:r>
        <w:rPr>
          <w:sz w:val="22"/>
          <w:szCs w:val="22"/>
        </w:rPr>
        <w:tab/>
        <w:t>PMT</w:t>
      </w:r>
      <w:r>
        <w:rPr>
          <w:sz w:val="22"/>
          <w:szCs w:val="22"/>
        </w:rPr>
        <w:tab/>
        <w:t xml:space="preserve">  FV</w:t>
      </w:r>
    </w:p>
    <w:p w:rsidR="00A10AE6" w:rsidRDefault="00A10AE6" w:rsidP="00A10AE6">
      <w:pPr>
        <w:tabs>
          <w:tab w:val="left" w:pos="446"/>
        </w:tabs>
        <w:ind w:left="900" w:hanging="900"/>
        <w:rPr>
          <w:sz w:val="22"/>
          <w:szCs w:val="22"/>
        </w:rPr>
      </w:pPr>
      <w:r>
        <w:rPr>
          <w:sz w:val="22"/>
          <w:szCs w:val="22"/>
        </w:rPr>
        <w:tab/>
        <w:t>Solve for             76.82</w:t>
      </w:r>
    </w:p>
    <w:p w:rsidR="00A10AE6" w:rsidRDefault="00A10AE6" w:rsidP="00A10AE6">
      <w:pPr>
        <w:tabs>
          <w:tab w:val="left" w:pos="446"/>
        </w:tabs>
        <w:rPr>
          <w:sz w:val="22"/>
          <w:szCs w:val="22"/>
        </w:rPr>
      </w:pPr>
    </w:p>
    <w:p w:rsidR="00A10AE6" w:rsidRDefault="00A10AE6" w:rsidP="00A10AE6">
      <w:pPr>
        <w:tabs>
          <w:tab w:val="left" w:pos="446"/>
        </w:tabs>
        <w:rPr>
          <w:sz w:val="22"/>
          <w:szCs w:val="22"/>
        </w:rPr>
      </w:pPr>
      <w:r>
        <w:rPr>
          <w:sz w:val="22"/>
          <w:szCs w:val="22"/>
        </w:rPr>
        <w:lastRenderedPageBreak/>
        <w:tab/>
      </w:r>
      <w:r w:rsidRPr="00433754">
        <w:rPr>
          <w:position w:val="-248"/>
          <w:sz w:val="22"/>
          <w:szCs w:val="22"/>
        </w:rPr>
        <w:object w:dxaOrig="5640" w:dyaOrig="5080">
          <v:shape id="_x0000_i1027" type="#_x0000_t75" style="width:281.25pt;height:253.5pt" o:ole="">
            <v:imagedata r:id="rId8" o:title=""/>
          </v:shape>
          <o:OLEObject Type="Embed" ProgID="Equation.3" ShapeID="_x0000_i1027" DrawAspect="Content" ObjectID="_1364377722" r:id="rId9"/>
        </w:object>
      </w:r>
    </w:p>
    <w:p w:rsidR="00A10AE6" w:rsidRDefault="00A10AE6" w:rsidP="00A10AE6">
      <w:pPr>
        <w:tabs>
          <w:tab w:val="left" w:pos="446"/>
        </w:tabs>
        <w:rPr>
          <w:sz w:val="22"/>
          <w:szCs w:val="22"/>
        </w:rPr>
      </w:pPr>
    </w:p>
    <w:p w:rsidR="00A10AE6" w:rsidRDefault="00A10AE6" w:rsidP="00A10AE6">
      <w:pPr>
        <w:tabs>
          <w:tab w:val="left" w:pos="446"/>
        </w:tabs>
        <w:rPr>
          <w:sz w:val="22"/>
          <w:szCs w:val="22"/>
        </w:rPr>
      </w:pPr>
      <w:r>
        <w:rPr>
          <w:sz w:val="22"/>
          <w:szCs w:val="22"/>
        </w:rPr>
        <w:tab/>
        <w:t>Enter</w:t>
      </w:r>
      <w:r>
        <w:rPr>
          <w:sz w:val="22"/>
          <w:szCs w:val="22"/>
        </w:rPr>
        <w:tab/>
        <w:t xml:space="preserve">                      9.25/12    16,475   -225</w:t>
      </w:r>
    </w:p>
    <w:p w:rsidR="00A10AE6" w:rsidRDefault="00A10AE6" w:rsidP="00A10AE6">
      <w:pPr>
        <w:tabs>
          <w:tab w:val="left" w:pos="446"/>
        </w:tabs>
        <w:ind w:left="900" w:hanging="900"/>
        <w:rPr>
          <w:sz w:val="22"/>
          <w:szCs w:val="22"/>
        </w:rPr>
      </w:pPr>
      <w:r>
        <w:rPr>
          <w:sz w:val="22"/>
          <w:szCs w:val="22"/>
        </w:rPr>
        <w:tab/>
      </w:r>
      <w:r>
        <w:rPr>
          <w:sz w:val="22"/>
          <w:szCs w:val="22"/>
        </w:rPr>
        <w:tab/>
      </w:r>
      <w:r>
        <w:rPr>
          <w:sz w:val="22"/>
          <w:szCs w:val="22"/>
        </w:rPr>
        <w:tab/>
      </w:r>
      <w:r>
        <w:rPr>
          <w:sz w:val="22"/>
          <w:szCs w:val="22"/>
        </w:rPr>
        <w:tab/>
        <w:t>N</w:t>
      </w:r>
      <w:r>
        <w:rPr>
          <w:sz w:val="22"/>
          <w:szCs w:val="22"/>
        </w:rPr>
        <w:tab/>
        <w:t>I/Y</w:t>
      </w:r>
      <w:r>
        <w:rPr>
          <w:sz w:val="22"/>
          <w:szCs w:val="22"/>
        </w:rPr>
        <w:tab/>
        <w:t>PV</w:t>
      </w:r>
      <w:r>
        <w:rPr>
          <w:sz w:val="22"/>
          <w:szCs w:val="22"/>
        </w:rPr>
        <w:tab/>
        <w:t>PMT</w:t>
      </w:r>
      <w:r>
        <w:rPr>
          <w:sz w:val="22"/>
          <w:szCs w:val="22"/>
        </w:rPr>
        <w:tab/>
        <w:t xml:space="preserve">  FV</w:t>
      </w:r>
    </w:p>
    <w:p w:rsidR="00A10AE6" w:rsidRDefault="00A10AE6" w:rsidP="00A10AE6">
      <w:pPr>
        <w:tabs>
          <w:tab w:val="left" w:pos="446"/>
        </w:tabs>
        <w:ind w:left="900" w:hanging="900"/>
        <w:rPr>
          <w:sz w:val="22"/>
          <w:szCs w:val="22"/>
        </w:rPr>
      </w:pPr>
      <w:r>
        <w:rPr>
          <w:sz w:val="22"/>
          <w:szCs w:val="22"/>
        </w:rPr>
        <w:tab/>
        <w:t>Solve for             108.23</w:t>
      </w:r>
    </w:p>
    <w:p w:rsidR="00A10AE6" w:rsidRDefault="00A10AE6" w:rsidP="00A10AE6">
      <w:pPr>
        <w:tabs>
          <w:tab w:val="left" w:pos="446"/>
        </w:tabs>
        <w:rPr>
          <w:sz w:val="22"/>
          <w:szCs w:val="22"/>
        </w:rPr>
      </w:pPr>
    </w:p>
    <w:p w:rsidR="00A10AE6" w:rsidRDefault="00A10AE6" w:rsidP="00A10AE6">
      <w:pPr>
        <w:tabs>
          <w:tab w:val="left" w:pos="446"/>
        </w:tabs>
        <w:rPr>
          <w:sz w:val="22"/>
          <w:szCs w:val="22"/>
        </w:rPr>
      </w:pPr>
      <w:r>
        <w:rPr>
          <w:sz w:val="22"/>
          <w:szCs w:val="22"/>
        </w:rPr>
        <w:tab/>
        <w:t xml:space="preserve">Difference = 108.23 months − 76.82 = 31.41 months </w:t>
      </w:r>
    </w:p>
    <w:p w:rsidR="00A411EF" w:rsidRDefault="009E5CC1" w:rsidP="00A411EF">
      <w:pPr>
        <w:keepNext/>
        <w:keepLines/>
        <w:widowControl w:val="0"/>
        <w:autoSpaceDE w:val="0"/>
        <w:autoSpaceDN w:val="0"/>
        <w:adjustRightInd w:val="0"/>
        <w:spacing w:before="319" w:after="319"/>
        <w:rPr>
          <w:rFonts w:ascii="Times" w:hAnsi="Times" w:cs="Times"/>
          <w:color w:val="000000"/>
        </w:rPr>
      </w:pPr>
      <w:r>
        <w:rPr>
          <w:rFonts w:ascii="Times" w:hAnsi="Times" w:cs="Times"/>
          <w:color w:val="000000"/>
        </w:rPr>
        <w:t>7</w:t>
      </w:r>
      <w:r w:rsidR="00A411EF">
        <w:rPr>
          <w:rFonts w:ascii="Times" w:hAnsi="Times" w:cs="Times"/>
          <w:color w:val="000000"/>
        </w:rPr>
        <w:t>. At the end of this month, Bryan will start saving $80 a month for retirement through his company's retirement plan. His employer will contribute an additional $.25 for every $1.00 that Bryan saves. If he is employed by this firm for 25 more years and earns an average of 11 percent on his retirement savings, how much will Bryan have in his retirement account 25 years from now? </w:t>
      </w:r>
      <w:r w:rsidR="00A411EF">
        <w:rPr>
          <w:rFonts w:ascii="Times" w:hAnsi="Times" w:cs="Times"/>
          <w:color w:val="000000"/>
        </w:rPr>
        <w:br/>
      </w:r>
      <w:proofErr w:type="gramStart"/>
      <w:r w:rsidR="00A411EF">
        <w:rPr>
          <w:rFonts w:ascii="Times" w:hAnsi="Times" w:cs="Times"/>
          <w:color w:val="000000"/>
        </w:rPr>
        <w:t>a</w:t>
      </w:r>
      <w:proofErr w:type="gramEnd"/>
      <w:r w:rsidR="00A411EF">
        <w:rPr>
          <w:rFonts w:ascii="Times" w:hAnsi="Times" w:cs="Times"/>
          <w:color w:val="000000"/>
        </w:rPr>
        <w:t>. $126,090.66</w:t>
      </w:r>
      <w:r w:rsidR="00A411EF">
        <w:rPr>
          <w:rFonts w:ascii="Times" w:hAnsi="Times" w:cs="Times"/>
          <w:color w:val="000000"/>
        </w:rPr>
        <w:br/>
        <w:t>b. $127,246.50</w:t>
      </w:r>
      <w:r w:rsidR="00A411EF">
        <w:rPr>
          <w:rFonts w:ascii="Times" w:hAnsi="Times" w:cs="Times"/>
          <w:color w:val="000000"/>
        </w:rPr>
        <w:br/>
      </w:r>
      <w:r w:rsidR="00A411EF">
        <w:rPr>
          <w:rFonts w:ascii="Times" w:hAnsi="Times" w:cs="Times"/>
          <w:b/>
          <w:bCs/>
          <w:color w:val="000000"/>
          <w:u w:val="single"/>
        </w:rPr>
        <w:t>C</w:t>
      </w:r>
      <w:r w:rsidR="00A411EF">
        <w:rPr>
          <w:rFonts w:ascii="Times" w:hAnsi="Times" w:cs="Times"/>
          <w:color w:val="000000"/>
        </w:rPr>
        <w:t>. $157,613.33</w:t>
      </w:r>
      <w:r w:rsidR="00A411EF">
        <w:rPr>
          <w:rFonts w:ascii="Times" w:hAnsi="Times" w:cs="Times"/>
          <w:color w:val="000000"/>
        </w:rPr>
        <w:br/>
        <w:t>d. $159,058.12</w:t>
      </w:r>
      <w:r w:rsidR="00A411EF">
        <w:rPr>
          <w:rFonts w:ascii="Times" w:hAnsi="Times" w:cs="Times"/>
          <w:color w:val="000000"/>
        </w:rPr>
        <w:br/>
        <w:t>e. $165,494.00</w:t>
      </w:r>
    </w:p>
    <w:p w:rsidR="00A10AE6" w:rsidRDefault="00A10AE6" w:rsidP="00A10AE6">
      <w:pPr>
        <w:tabs>
          <w:tab w:val="left" w:pos="446"/>
        </w:tabs>
        <w:ind w:left="900" w:hanging="900"/>
        <w:rPr>
          <w:sz w:val="22"/>
          <w:szCs w:val="22"/>
        </w:rPr>
      </w:pPr>
      <w:r>
        <w:rPr>
          <w:sz w:val="22"/>
          <w:szCs w:val="22"/>
        </w:rPr>
        <w:t>.</w:t>
      </w:r>
      <w:r>
        <w:rPr>
          <w:sz w:val="22"/>
          <w:szCs w:val="22"/>
        </w:rPr>
        <w:tab/>
        <w:t>Total contribution = $80 + (.25 × $80) = $100</w:t>
      </w:r>
    </w:p>
    <w:p w:rsidR="00A10AE6" w:rsidRDefault="00A10AE6" w:rsidP="00A10AE6">
      <w:pPr>
        <w:tabs>
          <w:tab w:val="left" w:pos="446"/>
        </w:tabs>
        <w:ind w:left="900" w:hanging="900"/>
        <w:rPr>
          <w:sz w:val="22"/>
          <w:szCs w:val="22"/>
        </w:rPr>
      </w:pPr>
      <w:r>
        <w:rPr>
          <w:sz w:val="22"/>
          <w:szCs w:val="22"/>
        </w:rPr>
        <w:tab/>
      </w:r>
      <w:r w:rsidRPr="00433754">
        <w:rPr>
          <w:position w:val="-42"/>
          <w:sz w:val="22"/>
          <w:szCs w:val="22"/>
        </w:rPr>
        <w:object w:dxaOrig="2920" w:dyaOrig="1980">
          <v:shape id="_x0000_i1028" type="#_x0000_t75" style="width:147pt;height:99.75pt" o:ole="">
            <v:imagedata r:id="rId10" o:title=""/>
          </v:shape>
          <o:OLEObject Type="Embed" ProgID="Equation.3" ShapeID="_x0000_i1028" DrawAspect="Content" ObjectID="_1364377723" r:id="rId11"/>
        </w:object>
      </w:r>
    </w:p>
    <w:p w:rsidR="00A10AE6" w:rsidRDefault="00A10AE6" w:rsidP="00A10AE6">
      <w:pPr>
        <w:tabs>
          <w:tab w:val="left" w:pos="446"/>
        </w:tabs>
        <w:ind w:left="900" w:hanging="900"/>
        <w:rPr>
          <w:sz w:val="22"/>
          <w:szCs w:val="22"/>
        </w:rPr>
      </w:pPr>
    </w:p>
    <w:p w:rsidR="00A10AE6" w:rsidRDefault="00A10AE6" w:rsidP="00A10AE6">
      <w:pPr>
        <w:tabs>
          <w:tab w:val="left" w:pos="446"/>
        </w:tabs>
        <w:rPr>
          <w:sz w:val="22"/>
          <w:szCs w:val="22"/>
        </w:rPr>
      </w:pPr>
      <w:r>
        <w:rPr>
          <w:sz w:val="22"/>
          <w:szCs w:val="22"/>
        </w:rPr>
        <w:tab/>
        <w:t>Enter</w:t>
      </w:r>
      <w:r>
        <w:rPr>
          <w:sz w:val="22"/>
          <w:szCs w:val="22"/>
        </w:rPr>
        <w:tab/>
        <w:t xml:space="preserve">         25×12     11/12                   -100</w:t>
      </w:r>
    </w:p>
    <w:p w:rsidR="00A10AE6" w:rsidRDefault="00A10AE6" w:rsidP="00A10AE6">
      <w:pPr>
        <w:tabs>
          <w:tab w:val="left" w:pos="446"/>
        </w:tabs>
        <w:ind w:left="900" w:hanging="900"/>
        <w:rPr>
          <w:sz w:val="22"/>
          <w:szCs w:val="22"/>
        </w:rPr>
      </w:pPr>
      <w:r>
        <w:rPr>
          <w:sz w:val="22"/>
          <w:szCs w:val="22"/>
        </w:rPr>
        <w:lastRenderedPageBreak/>
        <w:tab/>
      </w:r>
      <w:r>
        <w:rPr>
          <w:sz w:val="22"/>
          <w:szCs w:val="22"/>
        </w:rPr>
        <w:tab/>
      </w:r>
      <w:r>
        <w:rPr>
          <w:sz w:val="22"/>
          <w:szCs w:val="22"/>
        </w:rPr>
        <w:tab/>
      </w:r>
      <w:r>
        <w:rPr>
          <w:sz w:val="22"/>
          <w:szCs w:val="22"/>
        </w:rPr>
        <w:tab/>
        <w:t>N</w:t>
      </w:r>
      <w:r>
        <w:rPr>
          <w:sz w:val="22"/>
          <w:szCs w:val="22"/>
        </w:rPr>
        <w:tab/>
        <w:t>I/Y</w:t>
      </w:r>
      <w:r>
        <w:rPr>
          <w:sz w:val="22"/>
          <w:szCs w:val="22"/>
        </w:rPr>
        <w:tab/>
        <w:t>PV</w:t>
      </w:r>
      <w:r>
        <w:rPr>
          <w:sz w:val="22"/>
          <w:szCs w:val="22"/>
        </w:rPr>
        <w:tab/>
        <w:t>PMT</w:t>
      </w:r>
      <w:r>
        <w:rPr>
          <w:sz w:val="22"/>
          <w:szCs w:val="22"/>
        </w:rPr>
        <w:tab/>
        <w:t xml:space="preserve">  FV</w:t>
      </w:r>
    </w:p>
    <w:p w:rsidR="00A10AE6" w:rsidRDefault="00A10AE6" w:rsidP="00A10AE6">
      <w:pPr>
        <w:tabs>
          <w:tab w:val="left" w:pos="446"/>
        </w:tabs>
        <w:ind w:left="900" w:hanging="900"/>
        <w:rPr>
          <w:sz w:val="22"/>
          <w:szCs w:val="22"/>
        </w:rPr>
      </w:pPr>
      <w:r>
        <w:rPr>
          <w:sz w:val="22"/>
          <w:szCs w:val="22"/>
        </w:rPr>
        <w:tab/>
        <w:t xml:space="preserve">Solve for              </w:t>
      </w:r>
      <w:r>
        <w:rPr>
          <w:sz w:val="22"/>
          <w:szCs w:val="22"/>
        </w:rPr>
        <w:tab/>
      </w:r>
      <w:r>
        <w:rPr>
          <w:sz w:val="22"/>
          <w:szCs w:val="22"/>
        </w:rPr>
        <w:tab/>
      </w:r>
      <w:r>
        <w:rPr>
          <w:sz w:val="22"/>
          <w:szCs w:val="22"/>
        </w:rPr>
        <w:tab/>
      </w:r>
      <w:r>
        <w:rPr>
          <w:sz w:val="22"/>
          <w:szCs w:val="22"/>
        </w:rPr>
        <w:tab/>
        <w:t xml:space="preserve">           157,613.33</w:t>
      </w:r>
    </w:p>
    <w:p w:rsidR="00A411EF" w:rsidRDefault="009E5CC1" w:rsidP="00A411EF">
      <w:pPr>
        <w:keepNext/>
        <w:keepLines/>
        <w:widowControl w:val="0"/>
        <w:autoSpaceDE w:val="0"/>
        <w:autoSpaceDN w:val="0"/>
        <w:adjustRightInd w:val="0"/>
        <w:spacing w:before="319" w:after="319"/>
        <w:rPr>
          <w:rFonts w:ascii="Times" w:hAnsi="Times" w:cs="Times"/>
          <w:color w:val="000000"/>
        </w:rPr>
      </w:pPr>
      <w:r>
        <w:rPr>
          <w:rFonts w:ascii="Times" w:hAnsi="Times" w:cs="Times"/>
          <w:color w:val="000000"/>
        </w:rPr>
        <w:t>8</w:t>
      </w:r>
      <w:r w:rsidR="00A411EF">
        <w:rPr>
          <w:rFonts w:ascii="Times" w:hAnsi="Times" w:cs="Times"/>
          <w:color w:val="000000"/>
        </w:rPr>
        <w:t>. You want to save $75 a month for the next 15 years and hope to earn an average rate of return of 14 percent. How much more will you have at the end of the 15 years if you invest your money at the beginning of each month rather than the end of each month? </w:t>
      </w:r>
      <w:r w:rsidR="00A411EF">
        <w:rPr>
          <w:rFonts w:ascii="Times" w:hAnsi="Times" w:cs="Times"/>
          <w:color w:val="000000"/>
        </w:rPr>
        <w:br/>
      </w:r>
      <w:proofErr w:type="gramStart"/>
      <w:r w:rsidR="00A411EF">
        <w:rPr>
          <w:rFonts w:ascii="Times" w:hAnsi="Times" w:cs="Times"/>
          <w:color w:val="000000"/>
        </w:rPr>
        <w:t>a</w:t>
      </w:r>
      <w:proofErr w:type="gramEnd"/>
      <w:r w:rsidR="00A411EF">
        <w:rPr>
          <w:rFonts w:ascii="Times" w:hAnsi="Times" w:cs="Times"/>
          <w:color w:val="000000"/>
        </w:rPr>
        <w:t>. $0</w:t>
      </w:r>
      <w:r w:rsidR="00A411EF">
        <w:rPr>
          <w:rFonts w:ascii="Times" w:hAnsi="Times" w:cs="Times"/>
          <w:color w:val="000000"/>
        </w:rPr>
        <w:br/>
        <w:t>b. $514.29</w:t>
      </w:r>
      <w:r w:rsidR="00A411EF">
        <w:rPr>
          <w:rFonts w:ascii="Times" w:hAnsi="Times" w:cs="Times"/>
          <w:color w:val="000000"/>
        </w:rPr>
        <w:br/>
      </w:r>
      <w:r w:rsidR="00A411EF">
        <w:rPr>
          <w:rFonts w:ascii="Times" w:hAnsi="Times" w:cs="Times"/>
          <w:b/>
          <w:bCs/>
          <w:color w:val="000000"/>
          <w:u w:val="single"/>
        </w:rPr>
        <w:t>C</w:t>
      </w:r>
      <w:r w:rsidR="00A411EF">
        <w:rPr>
          <w:rFonts w:ascii="Times" w:hAnsi="Times" w:cs="Times"/>
          <w:color w:val="000000"/>
        </w:rPr>
        <w:t>. $530.06</w:t>
      </w:r>
      <w:r w:rsidR="00A411EF">
        <w:rPr>
          <w:rFonts w:ascii="Times" w:hAnsi="Times" w:cs="Times"/>
          <w:color w:val="000000"/>
        </w:rPr>
        <w:br/>
        <w:t>d. $562.50</w:t>
      </w:r>
      <w:r w:rsidR="00A411EF">
        <w:rPr>
          <w:rFonts w:ascii="Times" w:hAnsi="Times" w:cs="Times"/>
          <w:color w:val="000000"/>
        </w:rPr>
        <w:br/>
        <w:t>e. $1,125.00</w:t>
      </w:r>
    </w:p>
    <w:p w:rsidR="00A10AE6" w:rsidRDefault="00A10AE6" w:rsidP="00A10AE6">
      <w:pPr>
        <w:tabs>
          <w:tab w:val="left" w:pos="446"/>
        </w:tabs>
        <w:ind w:left="900" w:hanging="900"/>
        <w:rPr>
          <w:sz w:val="22"/>
          <w:szCs w:val="22"/>
        </w:rPr>
      </w:pPr>
      <w:r>
        <w:rPr>
          <w:sz w:val="22"/>
          <w:szCs w:val="22"/>
        </w:rPr>
        <w:tab/>
      </w:r>
      <w:r w:rsidRPr="00433754">
        <w:rPr>
          <w:position w:val="-42"/>
          <w:sz w:val="22"/>
          <w:szCs w:val="22"/>
        </w:rPr>
        <w:object w:dxaOrig="3960" w:dyaOrig="1980">
          <v:shape id="_x0000_i1029" type="#_x0000_t75" style="width:198.75pt;height:99.75pt" o:ole="">
            <v:imagedata r:id="rId12" o:title=""/>
          </v:shape>
          <o:OLEObject Type="Embed" ProgID="Equation.3" ShapeID="_x0000_i1029" DrawAspect="Content" ObjectID="_1364377724" r:id="rId13"/>
        </w:object>
      </w:r>
    </w:p>
    <w:p w:rsidR="00A10AE6" w:rsidRDefault="00A10AE6" w:rsidP="00A10AE6">
      <w:pPr>
        <w:tabs>
          <w:tab w:val="left" w:pos="446"/>
        </w:tabs>
        <w:ind w:left="900" w:hanging="900"/>
        <w:rPr>
          <w:sz w:val="22"/>
          <w:szCs w:val="22"/>
        </w:rPr>
      </w:pPr>
      <w:r>
        <w:rPr>
          <w:sz w:val="22"/>
          <w:szCs w:val="22"/>
        </w:rPr>
        <w:tab/>
      </w:r>
    </w:p>
    <w:p w:rsidR="00A10AE6" w:rsidRDefault="00A10AE6" w:rsidP="00A10AE6">
      <w:pPr>
        <w:tabs>
          <w:tab w:val="left" w:pos="446"/>
        </w:tabs>
        <w:rPr>
          <w:sz w:val="22"/>
          <w:szCs w:val="22"/>
        </w:rPr>
      </w:pPr>
      <w:r>
        <w:rPr>
          <w:sz w:val="22"/>
          <w:szCs w:val="22"/>
        </w:rPr>
        <w:tab/>
        <w:t>Enter</w:t>
      </w:r>
      <w:r>
        <w:rPr>
          <w:sz w:val="22"/>
          <w:szCs w:val="22"/>
        </w:rPr>
        <w:tab/>
        <w:t xml:space="preserve">         15×12    14/12                 -75BGN    </w:t>
      </w:r>
    </w:p>
    <w:p w:rsidR="00A10AE6" w:rsidRDefault="00A10AE6" w:rsidP="00A10AE6">
      <w:pPr>
        <w:tabs>
          <w:tab w:val="left" w:pos="446"/>
        </w:tabs>
        <w:rPr>
          <w:sz w:val="22"/>
          <w:szCs w:val="22"/>
        </w:rPr>
      </w:pPr>
      <w:r>
        <w:rPr>
          <w:sz w:val="22"/>
          <w:szCs w:val="22"/>
        </w:rPr>
        <w:tab/>
      </w:r>
      <w:r>
        <w:rPr>
          <w:sz w:val="22"/>
          <w:szCs w:val="22"/>
        </w:rPr>
        <w:tab/>
      </w:r>
      <w:r>
        <w:rPr>
          <w:sz w:val="22"/>
          <w:szCs w:val="22"/>
        </w:rPr>
        <w:tab/>
      </w:r>
      <w:r>
        <w:rPr>
          <w:sz w:val="22"/>
          <w:szCs w:val="22"/>
        </w:rPr>
        <w:tab/>
        <w:t>N</w:t>
      </w:r>
      <w:r>
        <w:rPr>
          <w:sz w:val="22"/>
          <w:szCs w:val="22"/>
        </w:rPr>
        <w:tab/>
        <w:t>I/Y</w:t>
      </w:r>
      <w:r>
        <w:rPr>
          <w:sz w:val="22"/>
          <w:szCs w:val="22"/>
        </w:rPr>
        <w:tab/>
        <w:t>PV</w:t>
      </w:r>
      <w:r>
        <w:rPr>
          <w:sz w:val="22"/>
          <w:szCs w:val="22"/>
        </w:rPr>
        <w:tab/>
        <w:t>PMT</w:t>
      </w:r>
      <w:r>
        <w:rPr>
          <w:sz w:val="22"/>
          <w:szCs w:val="22"/>
        </w:rPr>
        <w:tab/>
        <w:t xml:space="preserve">  FV</w:t>
      </w:r>
    </w:p>
    <w:p w:rsidR="00A10AE6" w:rsidRDefault="00A10AE6" w:rsidP="00A10AE6">
      <w:pPr>
        <w:tabs>
          <w:tab w:val="left" w:pos="446"/>
        </w:tabs>
        <w:ind w:left="900" w:hanging="900"/>
        <w:rPr>
          <w:sz w:val="22"/>
          <w:szCs w:val="22"/>
        </w:rPr>
      </w:pPr>
      <w:r>
        <w:rPr>
          <w:sz w:val="22"/>
          <w:szCs w:val="22"/>
        </w:rPr>
        <w:tab/>
        <w:t xml:space="preserve">Solve for              </w:t>
      </w:r>
      <w:r>
        <w:rPr>
          <w:sz w:val="22"/>
          <w:szCs w:val="22"/>
        </w:rPr>
        <w:tab/>
      </w:r>
      <w:r>
        <w:rPr>
          <w:sz w:val="22"/>
          <w:szCs w:val="22"/>
        </w:rPr>
        <w:tab/>
        <w:t xml:space="preserve">        </w:t>
      </w:r>
      <w:r>
        <w:rPr>
          <w:sz w:val="22"/>
          <w:szCs w:val="22"/>
        </w:rPr>
        <w:tab/>
      </w:r>
      <w:r>
        <w:rPr>
          <w:sz w:val="22"/>
          <w:szCs w:val="22"/>
        </w:rPr>
        <w:tab/>
        <w:t xml:space="preserve">          45,964.03</w:t>
      </w:r>
    </w:p>
    <w:p w:rsidR="00A10AE6" w:rsidRDefault="00A10AE6" w:rsidP="00A10AE6">
      <w:pPr>
        <w:tabs>
          <w:tab w:val="left" w:pos="446"/>
        </w:tabs>
        <w:ind w:left="900" w:hanging="900"/>
        <w:rPr>
          <w:sz w:val="22"/>
          <w:szCs w:val="22"/>
        </w:rPr>
      </w:pPr>
    </w:p>
    <w:p w:rsidR="00A10AE6" w:rsidRDefault="00A10AE6" w:rsidP="00A10AE6">
      <w:pPr>
        <w:tabs>
          <w:tab w:val="left" w:pos="446"/>
        </w:tabs>
        <w:ind w:left="900" w:hanging="900"/>
        <w:rPr>
          <w:sz w:val="22"/>
          <w:szCs w:val="22"/>
        </w:rPr>
      </w:pPr>
      <w:r>
        <w:rPr>
          <w:sz w:val="22"/>
          <w:szCs w:val="22"/>
        </w:rPr>
        <w:tab/>
      </w:r>
      <w:r w:rsidRPr="00433754">
        <w:rPr>
          <w:position w:val="-42"/>
          <w:sz w:val="22"/>
          <w:szCs w:val="22"/>
        </w:rPr>
        <w:object w:dxaOrig="2799" w:dyaOrig="1980">
          <v:shape id="_x0000_i1030" type="#_x0000_t75" style="width:140.25pt;height:99pt" o:ole="">
            <v:imagedata r:id="rId14" o:title=""/>
          </v:shape>
          <o:OLEObject Type="Embed" ProgID="Equation.3" ShapeID="_x0000_i1030" DrawAspect="Content" ObjectID="_1364377725" r:id="rId15"/>
        </w:object>
      </w:r>
    </w:p>
    <w:p w:rsidR="00A10AE6" w:rsidRDefault="00A10AE6" w:rsidP="00A10AE6">
      <w:pPr>
        <w:tabs>
          <w:tab w:val="left" w:pos="446"/>
        </w:tabs>
        <w:ind w:left="900" w:hanging="900"/>
        <w:rPr>
          <w:sz w:val="22"/>
          <w:szCs w:val="22"/>
        </w:rPr>
      </w:pPr>
    </w:p>
    <w:p w:rsidR="00A10AE6" w:rsidRDefault="00A10AE6" w:rsidP="00A10AE6">
      <w:pPr>
        <w:tabs>
          <w:tab w:val="left" w:pos="446"/>
        </w:tabs>
        <w:rPr>
          <w:sz w:val="22"/>
          <w:szCs w:val="22"/>
        </w:rPr>
      </w:pPr>
      <w:r>
        <w:rPr>
          <w:sz w:val="22"/>
          <w:szCs w:val="22"/>
        </w:rPr>
        <w:tab/>
        <w:t>Enter</w:t>
      </w:r>
      <w:r>
        <w:rPr>
          <w:sz w:val="22"/>
          <w:szCs w:val="22"/>
        </w:rPr>
        <w:tab/>
        <w:t xml:space="preserve">         15×12     14/12                   -75   </w:t>
      </w:r>
    </w:p>
    <w:p w:rsidR="00A10AE6" w:rsidRDefault="00A10AE6" w:rsidP="00A10AE6">
      <w:pPr>
        <w:tabs>
          <w:tab w:val="left" w:pos="446"/>
        </w:tabs>
        <w:rPr>
          <w:sz w:val="22"/>
          <w:szCs w:val="22"/>
        </w:rPr>
      </w:pPr>
      <w:r>
        <w:rPr>
          <w:sz w:val="22"/>
          <w:szCs w:val="22"/>
        </w:rPr>
        <w:tab/>
      </w:r>
      <w:r>
        <w:rPr>
          <w:sz w:val="22"/>
          <w:szCs w:val="22"/>
        </w:rPr>
        <w:tab/>
      </w:r>
      <w:r>
        <w:rPr>
          <w:sz w:val="22"/>
          <w:szCs w:val="22"/>
        </w:rPr>
        <w:tab/>
      </w:r>
      <w:r>
        <w:rPr>
          <w:sz w:val="22"/>
          <w:szCs w:val="22"/>
        </w:rPr>
        <w:tab/>
        <w:t>N</w:t>
      </w:r>
      <w:r>
        <w:rPr>
          <w:sz w:val="22"/>
          <w:szCs w:val="22"/>
        </w:rPr>
        <w:tab/>
        <w:t>I/Y</w:t>
      </w:r>
      <w:r>
        <w:rPr>
          <w:sz w:val="22"/>
          <w:szCs w:val="22"/>
        </w:rPr>
        <w:tab/>
        <w:t>PV</w:t>
      </w:r>
      <w:r>
        <w:rPr>
          <w:sz w:val="22"/>
          <w:szCs w:val="22"/>
        </w:rPr>
        <w:tab/>
        <w:t>PMT</w:t>
      </w:r>
      <w:r>
        <w:rPr>
          <w:sz w:val="22"/>
          <w:szCs w:val="22"/>
        </w:rPr>
        <w:tab/>
        <w:t xml:space="preserve">  FV</w:t>
      </w:r>
    </w:p>
    <w:p w:rsidR="00A10AE6" w:rsidRDefault="00A10AE6" w:rsidP="00A10AE6">
      <w:pPr>
        <w:tabs>
          <w:tab w:val="left" w:pos="446"/>
        </w:tabs>
        <w:ind w:left="900" w:hanging="900"/>
        <w:rPr>
          <w:sz w:val="22"/>
          <w:szCs w:val="22"/>
        </w:rPr>
      </w:pPr>
      <w:r>
        <w:rPr>
          <w:sz w:val="22"/>
          <w:szCs w:val="22"/>
        </w:rPr>
        <w:tab/>
        <w:t xml:space="preserve">Solve for              </w:t>
      </w:r>
      <w:r>
        <w:rPr>
          <w:sz w:val="22"/>
          <w:szCs w:val="22"/>
        </w:rPr>
        <w:tab/>
      </w:r>
      <w:r>
        <w:rPr>
          <w:sz w:val="22"/>
          <w:szCs w:val="22"/>
        </w:rPr>
        <w:tab/>
        <w:t xml:space="preserve">      </w:t>
      </w:r>
      <w:r>
        <w:rPr>
          <w:sz w:val="22"/>
          <w:szCs w:val="22"/>
        </w:rPr>
        <w:tab/>
      </w:r>
      <w:r>
        <w:rPr>
          <w:sz w:val="22"/>
          <w:szCs w:val="22"/>
        </w:rPr>
        <w:tab/>
        <w:t xml:space="preserve">           45,433.97</w:t>
      </w:r>
    </w:p>
    <w:p w:rsidR="00A10AE6" w:rsidRDefault="00A10AE6" w:rsidP="00A10AE6">
      <w:pPr>
        <w:tabs>
          <w:tab w:val="left" w:pos="446"/>
        </w:tabs>
        <w:ind w:left="900" w:hanging="900"/>
        <w:rPr>
          <w:sz w:val="22"/>
          <w:szCs w:val="22"/>
        </w:rPr>
      </w:pPr>
    </w:p>
    <w:p w:rsidR="00A10AE6" w:rsidRDefault="00A10AE6" w:rsidP="00A10AE6">
      <w:pPr>
        <w:tabs>
          <w:tab w:val="left" w:pos="446"/>
        </w:tabs>
        <w:ind w:left="900" w:hanging="900"/>
        <w:rPr>
          <w:sz w:val="22"/>
          <w:szCs w:val="22"/>
        </w:rPr>
      </w:pPr>
      <w:r>
        <w:rPr>
          <w:sz w:val="22"/>
          <w:szCs w:val="22"/>
        </w:rPr>
        <w:tab/>
        <w:t>Difference = $45,964.03 − $45,433.97 = $530.06</w:t>
      </w:r>
    </w:p>
    <w:p w:rsidR="00A411EF" w:rsidRDefault="009E5CC1" w:rsidP="00A411EF">
      <w:pPr>
        <w:keepNext/>
        <w:keepLines/>
        <w:widowControl w:val="0"/>
        <w:autoSpaceDE w:val="0"/>
        <w:autoSpaceDN w:val="0"/>
        <w:adjustRightInd w:val="0"/>
        <w:spacing w:before="319" w:after="319"/>
        <w:rPr>
          <w:rFonts w:ascii="Times" w:hAnsi="Times" w:cs="Times"/>
          <w:color w:val="000000"/>
        </w:rPr>
      </w:pPr>
      <w:r>
        <w:rPr>
          <w:rFonts w:ascii="Times" w:hAnsi="Times" w:cs="Times"/>
          <w:color w:val="000000"/>
        </w:rPr>
        <w:lastRenderedPageBreak/>
        <w:t>9</w:t>
      </w:r>
      <w:r w:rsidR="00A411EF">
        <w:rPr>
          <w:rFonts w:ascii="Times" w:hAnsi="Times" w:cs="Times"/>
          <w:color w:val="000000"/>
        </w:rPr>
        <w:t>. Your brother will receive $450 a month for the next six years from an insurance settlement. The interest rate is 5 percent, compounded monthly, for the first two years and 6.5 percent, compounded monthly, for the final four years. What is this settlement worth to your brother today? </w:t>
      </w:r>
      <w:r w:rsidR="00A411EF">
        <w:rPr>
          <w:rFonts w:ascii="Times" w:hAnsi="Times" w:cs="Times"/>
          <w:color w:val="000000"/>
        </w:rPr>
        <w:br/>
      </w:r>
      <w:proofErr w:type="gramStart"/>
      <w:r w:rsidR="00A411EF">
        <w:rPr>
          <w:rFonts w:ascii="Times" w:hAnsi="Times" w:cs="Times"/>
          <w:color w:val="000000"/>
        </w:rPr>
        <w:t>a</w:t>
      </w:r>
      <w:proofErr w:type="gramEnd"/>
      <w:r w:rsidR="00A411EF">
        <w:rPr>
          <w:rFonts w:ascii="Times" w:hAnsi="Times" w:cs="Times"/>
          <w:color w:val="000000"/>
        </w:rPr>
        <w:t>. $17,173.19</w:t>
      </w:r>
      <w:r w:rsidR="00A411EF">
        <w:rPr>
          <w:rFonts w:ascii="Times" w:hAnsi="Times" w:cs="Times"/>
          <w:color w:val="000000"/>
        </w:rPr>
        <w:br/>
        <w:t>b. $18,975.37</w:t>
      </w:r>
      <w:r w:rsidR="00A411EF">
        <w:rPr>
          <w:rFonts w:ascii="Times" w:hAnsi="Times" w:cs="Times"/>
          <w:color w:val="000000"/>
        </w:rPr>
        <w:br/>
        <w:t>c. $21,537.72</w:t>
      </w:r>
      <w:r w:rsidR="00A411EF">
        <w:rPr>
          <w:rFonts w:ascii="Times" w:hAnsi="Times" w:cs="Times"/>
          <w:color w:val="000000"/>
        </w:rPr>
        <w:br/>
        <w:t>d. $24,364.82</w:t>
      </w:r>
      <w:r w:rsidR="00A411EF">
        <w:rPr>
          <w:rFonts w:ascii="Times" w:hAnsi="Times" w:cs="Times"/>
          <w:color w:val="000000"/>
        </w:rPr>
        <w:br/>
      </w:r>
      <w:r w:rsidR="00A411EF">
        <w:rPr>
          <w:rFonts w:ascii="Times" w:hAnsi="Times" w:cs="Times"/>
          <w:b/>
          <w:bCs/>
          <w:color w:val="000000"/>
          <w:u w:val="single"/>
        </w:rPr>
        <w:t>E</w:t>
      </w:r>
      <w:r w:rsidR="00A411EF">
        <w:rPr>
          <w:rFonts w:ascii="Times" w:hAnsi="Times" w:cs="Times"/>
          <w:color w:val="000000"/>
        </w:rPr>
        <w:t>. $27,430.45</w:t>
      </w:r>
    </w:p>
    <w:p w:rsidR="00A10AE6" w:rsidRDefault="00A10AE6" w:rsidP="00A10AE6">
      <w:pPr>
        <w:tabs>
          <w:tab w:val="left" w:pos="446"/>
        </w:tabs>
        <w:rPr>
          <w:sz w:val="22"/>
          <w:szCs w:val="22"/>
        </w:rPr>
      </w:pPr>
      <w:r>
        <w:rPr>
          <w:sz w:val="22"/>
          <w:szCs w:val="22"/>
        </w:rPr>
        <w:tab/>
      </w:r>
      <w:r w:rsidRPr="00433754">
        <w:rPr>
          <w:position w:val="-42"/>
          <w:sz w:val="22"/>
          <w:szCs w:val="22"/>
        </w:rPr>
        <w:object w:dxaOrig="3379" w:dyaOrig="2120">
          <v:shape id="_x0000_i1031" type="#_x0000_t75" style="width:168pt;height:105.75pt" o:ole="">
            <v:imagedata r:id="rId16" o:title=""/>
          </v:shape>
          <o:OLEObject Type="Embed" ProgID="Equation.3" ShapeID="_x0000_i1031" DrawAspect="Content" ObjectID="_1364377726" r:id="rId17"/>
        </w:object>
      </w:r>
    </w:p>
    <w:p w:rsidR="00A10AE6" w:rsidRDefault="00A10AE6" w:rsidP="00A10AE6">
      <w:pPr>
        <w:tabs>
          <w:tab w:val="left" w:pos="446"/>
        </w:tabs>
        <w:rPr>
          <w:sz w:val="22"/>
          <w:szCs w:val="22"/>
        </w:rPr>
      </w:pPr>
      <w:r>
        <w:rPr>
          <w:sz w:val="22"/>
          <w:szCs w:val="22"/>
        </w:rPr>
        <w:tab/>
      </w:r>
    </w:p>
    <w:p w:rsidR="00A10AE6" w:rsidRDefault="00A10AE6" w:rsidP="00A10AE6">
      <w:pPr>
        <w:tabs>
          <w:tab w:val="left" w:pos="446"/>
        </w:tabs>
        <w:rPr>
          <w:sz w:val="22"/>
          <w:szCs w:val="22"/>
        </w:rPr>
      </w:pPr>
      <w:r>
        <w:rPr>
          <w:sz w:val="22"/>
          <w:szCs w:val="22"/>
        </w:rPr>
        <w:tab/>
        <w:t>Enter</w:t>
      </w:r>
      <w:r>
        <w:rPr>
          <w:sz w:val="22"/>
          <w:szCs w:val="22"/>
        </w:rPr>
        <w:tab/>
        <w:t xml:space="preserve">           4×12    6.5/12                    450   </w:t>
      </w:r>
    </w:p>
    <w:p w:rsidR="00A10AE6" w:rsidRDefault="00A10AE6" w:rsidP="00A10AE6">
      <w:pPr>
        <w:tabs>
          <w:tab w:val="left" w:pos="446"/>
        </w:tabs>
        <w:rPr>
          <w:sz w:val="22"/>
          <w:szCs w:val="22"/>
        </w:rPr>
      </w:pPr>
      <w:r>
        <w:rPr>
          <w:sz w:val="22"/>
          <w:szCs w:val="22"/>
        </w:rPr>
        <w:tab/>
      </w:r>
      <w:r>
        <w:rPr>
          <w:sz w:val="22"/>
          <w:szCs w:val="22"/>
        </w:rPr>
        <w:tab/>
      </w:r>
      <w:r>
        <w:rPr>
          <w:sz w:val="22"/>
          <w:szCs w:val="22"/>
        </w:rPr>
        <w:tab/>
      </w:r>
      <w:r>
        <w:rPr>
          <w:sz w:val="22"/>
          <w:szCs w:val="22"/>
        </w:rPr>
        <w:tab/>
        <w:t>N</w:t>
      </w:r>
      <w:r>
        <w:rPr>
          <w:sz w:val="22"/>
          <w:szCs w:val="22"/>
        </w:rPr>
        <w:tab/>
        <w:t>I/Y</w:t>
      </w:r>
      <w:r>
        <w:rPr>
          <w:sz w:val="22"/>
          <w:szCs w:val="22"/>
        </w:rPr>
        <w:tab/>
        <w:t>PV</w:t>
      </w:r>
      <w:r>
        <w:rPr>
          <w:sz w:val="22"/>
          <w:szCs w:val="22"/>
        </w:rPr>
        <w:tab/>
        <w:t>PMT</w:t>
      </w:r>
      <w:r>
        <w:rPr>
          <w:sz w:val="22"/>
          <w:szCs w:val="22"/>
        </w:rPr>
        <w:tab/>
        <w:t xml:space="preserve">  FV</w:t>
      </w:r>
    </w:p>
    <w:p w:rsidR="00A10AE6" w:rsidRDefault="00A10AE6" w:rsidP="00A10AE6">
      <w:pPr>
        <w:tabs>
          <w:tab w:val="left" w:pos="446"/>
        </w:tabs>
        <w:ind w:left="900" w:hanging="900"/>
        <w:rPr>
          <w:sz w:val="22"/>
          <w:szCs w:val="22"/>
        </w:rPr>
      </w:pPr>
      <w:r>
        <w:rPr>
          <w:sz w:val="22"/>
          <w:szCs w:val="22"/>
        </w:rPr>
        <w:tab/>
        <w:t xml:space="preserve">Solve for              </w:t>
      </w:r>
      <w:r>
        <w:rPr>
          <w:sz w:val="22"/>
          <w:szCs w:val="22"/>
        </w:rPr>
        <w:tab/>
      </w:r>
      <w:r>
        <w:rPr>
          <w:sz w:val="22"/>
          <w:szCs w:val="22"/>
        </w:rPr>
        <w:tab/>
        <w:t xml:space="preserve">      -18,975.37</w:t>
      </w:r>
    </w:p>
    <w:p w:rsidR="00A10AE6" w:rsidRDefault="00A10AE6" w:rsidP="00A10AE6">
      <w:pPr>
        <w:tabs>
          <w:tab w:val="left" w:pos="446"/>
        </w:tabs>
        <w:ind w:left="900" w:hanging="900"/>
        <w:rPr>
          <w:sz w:val="22"/>
          <w:szCs w:val="22"/>
        </w:rPr>
      </w:pPr>
    </w:p>
    <w:p w:rsidR="00A10AE6" w:rsidRDefault="00A10AE6" w:rsidP="00A10AE6">
      <w:pPr>
        <w:tabs>
          <w:tab w:val="left" w:pos="446"/>
        </w:tabs>
        <w:ind w:left="900" w:hanging="900"/>
        <w:rPr>
          <w:sz w:val="22"/>
          <w:szCs w:val="22"/>
        </w:rPr>
      </w:pPr>
      <w:r>
        <w:rPr>
          <w:sz w:val="22"/>
          <w:szCs w:val="22"/>
        </w:rPr>
        <w:tab/>
      </w:r>
      <w:r>
        <w:rPr>
          <w:sz w:val="22"/>
          <w:szCs w:val="22"/>
        </w:rPr>
        <w:tab/>
      </w:r>
      <w:r w:rsidRPr="00433754">
        <w:rPr>
          <w:position w:val="-42"/>
          <w:sz w:val="22"/>
          <w:szCs w:val="22"/>
        </w:rPr>
        <w:object w:dxaOrig="4740" w:dyaOrig="2160">
          <v:shape id="_x0000_i1032" type="#_x0000_t75" style="width:237pt;height:108pt" o:ole="">
            <v:imagedata r:id="rId18" o:title=""/>
          </v:shape>
          <o:OLEObject Type="Embed" ProgID="Equation.3" ShapeID="_x0000_i1032" DrawAspect="Content" ObjectID="_1364377727" r:id="rId19"/>
        </w:object>
      </w:r>
    </w:p>
    <w:p w:rsidR="00A10AE6" w:rsidRDefault="00A10AE6" w:rsidP="00A10AE6">
      <w:pPr>
        <w:tabs>
          <w:tab w:val="left" w:pos="446"/>
        </w:tabs>
        <w:rPr>
          <w:sz w:val="22"/>
          <w:szCs w:val="22"/>
        </w:rPr>
      </w:pPr>
      <w:r>
        <w:rPr>
          <w:sz w:val="22"/>
          <w:szCs w:val="22"/>
        </w:rPr>
        <w:tab/>
      </w:r>
    </w:p>
    <w:p w:rsidR="00A10AE6" w:rsidRDefault="00A10AE6" w:rsidP="00A10AE6">
      <w:pPr>
        <w:tabs>
          <w:tab w:val="left" w:pos="446"/>
        </w:tabs>
        <w:rPr>
          <w:sz w:val="22"/>
          <w:szCs w:val="22"/>
        </w:rPr>
      </w:pPr>
      <w:r>
        <w:rPr>
          <w:sz w:val="22"/>
          <w:szCs w:val="22"/>
        </w:rPr>
        <w:tab/>
        <w:t>Enter</w:t>
      </w:r>
      <w:r>
        <w:rPr>
          <w:sz w:val="22"/>
          <w:szCs w:val="22"/>
        </w:rPr>
        <w:tab/>
        <w:t xml:space="preserve">           2×12      5/12                     450   18,975.37</w:t>
      </w:r>
    </w:p>
    <w:p w:rsidR="00A10AE6" w:rsidRDefault="00A10AE6" w:rsidP="00A10AE6">
      <w:pPr>
        <w:tabs>
          <w:tab w:val="left" w:pos="446"/>
        </w:tabs>
        <w:rPr>
          <w:sz w:val="22"/>
          <w:szCs w:val="22"/>
        </w:rPr>
      </w:pPr>
      <w:r>
        <w:rPr>
          <w:sz w:val="22"/>
          <w:szCs w:val="22"/>
        </w:rPr>
        <w:tab/>
      </w:r>
      <w:r>
        <w:rPr>
          <w:sz w:val="22"/>
          <w:szCs w:val="22"/>
        </w:rPr>
        <w:tab/>
      </w:r>
      <w:r>
        <w:rPr>
          <w:sz w:val="22"/>
          <w:szCs w:val="22"/>
        </w:rPr>
        <w:tab/>
      </w:r>
      <w:r>
        <w:rPr>
          <w:sz w:val="22"/>
          <w:szCs w:val="22"/>
        </w:rPr>
        <w:tab/>
        <w:t>N</w:t>
      </w:r>
      <w:r>
        <w:rPr>
          <w:sz w:val="22"/>
          <w:szCs w:val="22"/>
        </w:rPr>
        <w:tab/>
        <w:t>I/Y</w:t>
      </w:r>
      <w:r>
        <w:rPr>
          <w:sz w:val="22"/>
          <w:szCs w:val="22"/>
        </w:rPr>
        <w:tab/>
        <w:t>PV</w:t>
      </w:r>
      <w:r>
        <w:rPr>
          <w:sz w:val="22"/>
          <w:szCs w:val="22"/>
        </w:rPr>
        <w:tab/>
        <w:t>PMT</w:t>
      </w:r>
      <w:r>
        <w:rPr>
          <w:sz w:val="22"/>
          <w:szCs w:val="22"/>
        </w:rPr>
        <w:tab/>
        <w:t xml:space="preserve">  FV</w:t>
      </w:r>
    </w:p>
    <w:p w:rsidR="00A10AE6" w:rsidRDefault="00A10AE6" w:rsidP="00A10AE6">
      <w:pPr>
        <w:tabs>
          <w:tab w:val="left" w:pos="446"/>
        </w:tabs>
        <w:ind w:left="900" w:hanging="900"/>
        <w:rPr>
          <w:sz w:val="22"/>
          <w:szCs w:val="22"/>
        </w:rPr>
      </w:pPr>
      <w:r>
        <w:rPr>
          <w:sz w:val="22"/>
          <w:szCs w:val="22"/>
        </w:rPr>
        <w:tab/>
        <w:t xml:space="preserve">Solve for              </w:t>
      </w:r>
      <w:r>
        <w:rPr>
          <w:sz w:val="22"/>
          <w:szCs w:val="22"/>
        </w:rPr>
        <w:tab/>
      </w:r>
      <w:r>
        <w:rPr>
          <w:sz w:val="22"/>
          <w:szCs w:val="22"/>
        </w:rPr>
        <w:tab/>
        <w:t xml:space="preserve">      -27,430.45</w:t>
      </w:r>
    </w:p>
    <w:p w:rsidR="00A411EF" w:rsidRDefault="009E5CC1" w:rsidP="00A411EF">
      <w:pPr>
        <w:keepNext/>
        <w:keepLines/>
        <w:widowControl w:val="0"/>
        <w:autoSpaceDE w:val="0"/>
        <w:autoSpaceDN w:val="0"/>
        <w:adjustRightInd w:val="0"/>
        <w:spacing w:before="319" w:after="319"/>
        <w:rPr>
          <w:rFonts w:ascii="Times" w:hAnsi="Times" w:cs="Times"/>
          <w:color w:val="000000"/>
        </w:rPr>
      </w:pPr>
      <w:r>
        <w:rPr>
          <w:rFonts w:ascii="Times" w:hAnsi="Times" w:cs="Times"/>
          <w:color w:val="000000"/>
        </w:rPr>
        <w:t>10</w:t>
      </w:r>
      <w:r w:rsidR="00A411EF">
        <w:rPr>
          <w:rFonts w:ascii="Times" w:hAnsi="Times" w:cs="Times"/>
          <w:color w:val="000000"/>
        </w:rPr>
        <w:t>. The National Bank offers personal loans at 8 percent compounded monthly. The Global Bank offers similar loans at 8.25 percent compounded quarterly. Which one of the following statements is correct concerning these two banks? </w:t>
      </w:r>
      <w:r w:rsidR="00A411EF">
        <w:rPr>
          <w:rFonts w:ascii="Times" w:hAnsi="Times" w:cs="Times"/>
          <w:color w:val="000000"/>
        </w:rPr>
        <w:br/>
      </w:r>
      <w:proofErr w:type="spellStart"/>
      <w:r w:rsidR="00A411EF">
        <w:rPr>
          <w:rFonts w:ascii="Times" w:hAnsi="Times" w:cs="Times"/>
          <w:color w:val="000000"/>
        </w:rPr>
        <w:t>a</w:t>
      </w:r>
      <w:proofErr w:type="spellEnd"/>
      <w:r w:rsidR="00A411EF">
        <w:rPr>
          <w:rFonts w:ascii="Times" w:hAnsi="Times" w:cs="Times"/>
          <w:color w:val="000000"/>
        </w:rPr>
        <w:t>. The National Bank loan has an effective rate of 8.27 percent.</w:t>
      </w:r>
      <w:r w:rsidR="00A411EF">
        <w:rPr>
          <w:rFonts w:ascii="Times" w:hAnsi="Times" w:cs="Times"/>
          <w:color w:val="000000"/>
        </w:rPr>
        <w:br/>
        <w:t>b. The National Bank loan has an effective rate of 8.33 percent.</w:t>
      </w:r>
      <w:r w:rsidR="00A411EF">
        <w:rPr>
          <w:rFonts w:ascii="Times" w:hAnsi="Times" w:cs="Times"/>
          <w:color w:val="000000"/>
        </w:rPr>
        <w:br/>
        <w:t>c. The National Bank loan has a higher effective rate than the Global Bank loan.</w:t>
      </w:r>
      <w:r w:rsidR="00A411EF">
        <w:rPr>
          <w:rFonts w:ascii="Times" w:hAnsi="Times" w:cs="Times"/>
          <w:color w:val="000000"/>
        </w:rPr>
        <w:br/>
        <w:t>d. The Global Bank loan has an effective rate of 8.30 percent.</w:t>
      </w:r>
      <w:r w:rsidR="00A411EF">
        <w:rPr>
          <w:rFonts w:ascii="Times" w:hAnsi="Times" w:cs="Times"/>
          <w:color w:val="000000"/>
        </w:rPr>
        <w:br/>
      </w:r>
      <w:r w:rsidR="00A411EF">
        <w:rPr>
          <w:rFonts w:ascii="Times" w:hAnsi="Times" w:cs="Times"/>
          <w:b/>
          <w:bCs/>
          <w:color w:val="000000"/>
          <w:u w:val="single"/>
        </w:rPr>
        <w:t>E</w:t>
      </w:r>
      <w:r w:rsidR="00A411EF">
        <w:rPr>
          <w:rFonts w:ascii="Times" w:hAnsi="Times" w:cs="Times"/>
          <w:color w:val="000000"/>
        </w:rPr>
        <w:t>. The Global Bank loan has an effective rate of 8.51 percent.</w:t>
      </w:r>
    </w:p>
    <w:p w:rsidR="00A10AE6" w:rsidRDefault="00A10AE6" w:rsidP="00A10AE6">
      <w:pPr>
        <w:tabs>
          <w:tab w:val="left" w:pos="446"/>
        </w:tabs>
        <w:rPr>
          <w:sz w:val="22"/>
          <w:szCs w:val="22"/>
        </w:rPr>
      </w:pPr>
      <w:r>
        <w:rPr>
          <w:sz w:val="22"/>
          <w:szCs w:val="22"/>
        </w:rPr>
        <w:t>.</w:t>
      </w:r>
      <w:r>
        <w:rPr>
          <w:sz w:val="22"/>
          <w:szCs w:val="22"/>
        </w:rPr>
        <w:tab/>
      </w:r>
      <w:proofErr w:type="spellStart"/>
      <w:r>
        <w:rPr>
          <w:sz w:val="22"/>
          <w:szCs w:val="22"/>
        </w:rPr>
        <w:t>EAR</w:t>
      </w:r>
      <w:r>
        <w:rPr>
          <w:sz w:val="22"/>
          <w:szCs w:val="22"/>
          <w:vertAlign w:val="subscript"/>
        </w:rPr>
        <w:t>National</w:t>
      </w:r>
      <w:proofErr w:type="spellEnd"/>
      <w:r>
        <w:rPr>
          <w:sz w:val="22"/>
          <w:szCs w:val="22"/>
          <w:vertAlign w:val="subscript"/>
        </w:rPr>
        <w:t xml:space="preserve"> Bank </w:t>
      </w:r>
      <w:r>
        <w:rPr>
          <w:sz w:val="22"/>
          <w:szCs w:val="22"/>
        </w:rPr>
        <w:t>= [1 + (.08 / 12)</w:t>
      </w:r>
      <w:proofErr w:type="gramStart"/>
      <w:r>
        <w:rPr>
          <w:sz w:val="22"/>
          <w:szCs w:val="22"/>
        </w:rPr>
        <w:t>]</w:t>
      </w:r>
      <w:r>
        <w:rPr>
          <w:sz w:val="22"/>
          <w:szCs w:val="22"/>
          <w:vertAlign w:val="superscript"/>
        </w:rPr>
        <w:t>12</w:t>
      </w:r>
      <w:proofErr w:type="gramEnd"/>
      <w:r>
        <w:rPr>
          <w:sz w:val="22"/>
          <w:szCs w:val="22"/>
        </w:rPr>
        <w:t xml:space="preserve"> − 1 = .0830 = 8.30 percent</w:t>
      </w:r>
    </w:p>
    <w:p w:rsidR="00B36A62" w:rsidRDefault="00A10AE6" w:rsidP="009E5CC1">
      <w:pPr>
        <w:tabs>
          <w:tab w:val="left" w:pos="446"/>
        </w:tabs>
      </w:pPr>
      <w:r>
        <w:rPr>
          <w:sz w:val="22"/>
          <w:szCs w:val="22"/>
        </w:rPr>
        <w:tab/>
      </w:r>
      <w:proofErr w:type="spellStart"/>
      <w:r>
        <w:rPr>
          <w:sz w:val="22"/>
          <w:szCs w:val="22"/>
        </w:rPr>
        <w:t>EAR</w:t>
      </w:r>
      <w:r>
        <w:rPr>
          <w:sz w:val="22"/>
          <w:szCs w:val="22"/>
          <w:vertAlign w:val="subscript"/>
        </w:rPr>
        <w:t>Global</w:t>
      </w:r>
      <w:proofErr w:type="spellEnd"/>
      <w:r>
        <w:rPr>
          <w:sz w:val="22"/>
          <w:szCs w:val="22"/>
          <w:vertAlign w:val="subscript"/>
        </w:rPr>
        <w:t xml:space="preserve"> Bank </w:t>
      </w:r>
      <w:r>
        <w:rPr>
          <w:sz w:val="22"/>
          <w:szCs w:val="22"/>
        </w:rPr>
        <w:t>= [1 + (.0825 / 4)</w:t>
      </w:r>
      <w:proofErr w:type="gramStart"/>
      <w:r>
        <w:rPr>
          <w:sz w:val="22"/>
          <w:szCs w:val="22"/>
        </w:rPr>
        <w:t>]</w:t>
      </w:r>
      <w:r>
        <w:rPr>
          <w:sz w:val="22"/>
          <w:szCs w:val="22"/>
          <w:vertAlign w:val="superscript"/>
        </w:rPr>
        <w:t>4</w:t>
      </w:r>
      <w:proofErr w:type="gramEnd"/>
      <w:r>
        <w:rPr>
          <w:sz w:val="22"/>
          <w:szCs w:val="22"/>
        </w:rPr>
        <w:t xml:space="preserve"> − 1 = .0851= 8.51 percent</w:t>
      </w:r>
      <w:r>
        <w:rPr>
          <w:sz w:val="22"/>
          <w:szCs w:val="22"/>
        </w:rPr>
        <w:tab/>
      </w:r>
    </w:p>
    <w:sectPr w:rsidR="00B36A62" w:rsidSect="00B36A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11EF"/>
    <w:rsid w:val="003C7D45"/>
    <w:rsid w:val="00433754"/>
    <w:rsid w:val="0077588E"/>
    <w:rsid w:val="009E5CC1"/>
    <w:rsid w:val="00A10AE6"/>
    <w:rsid w:val="00A411EF"/>
    <w:rsid w:val="00B36A62"/>
    <w:rsid w:val="00C03D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1EF"/>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qFormat/>
    <w:rsid w:val="009E5CC1"/>
    <w:pPr>
      <w:keepNext/>
      <w:tabs>
        <w:tab w:val="right" w:pos="9180"/>
      </w:tabs>
      <w:jc w:val="center"/>
      <w:outlineLvl w:val="0"/>
    </w:pPr>
    <w:rPr>
      <w:rFonts w:ascii="Univers" w:eastAsia="Times New Roman" w:hAnsi="Univers"/>
      <w:b/>
      <w:caps/>
      <w:sz w:val="22"/>
      <w:szCs w:val="20"/>
      <w:lang w:val="en-CA"/>
    </w:rPr>
  </w:style>
  <w:style w:type="paragraph" w:styleId="Heading2">
    <w:name w:val="heading 2"/>
    <w:basedOn w:val="Normal"/>
    <w:next w:val="Normal"/>
    <w:link w:val="Heading2Char"/>
    <w:qFormat/>
    <w:rsid w:val="009E5CC1"/>
    <w:pPr>
      <w:keepNext/>
      <w:tabs>
        <w:tab w:val="left" w:pos="1440"/>
        <w:tab w:val="right" w:pos="8647"/>
      </w:tabs>
      <w:jc w:val="both"/>
      <w:outlineLvl w:val="1"/>
    </w:pPr>
    <w:rPr>
      <w:rFonts w:ascii="Univers" w:eastAsia="Times New Roman" w:hAnsi="Univers"/>
      <w:b/>
      <w:color w:val="000000"/>
      <w:spacing w:val="-2"/>
      <w:sz w:val="28"/>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CC1"/>
    <w:rPr>
      <w:rFonts w:ascii="Univers" w:eastAsia="Times New Roman" w:hAnsi="Univers" w:cs="Times New Roman"/>
      <w:b/>
      <w:caps/>
      <w:szCs w:val="20"/>
      <w:lang w:val="en-CA"/>
    </w:rPr>
  </w:style>
  <w:style w:type="character" w:customStyle="1" w:styleId="Heading2Char">
    <w:name w:val="Heading 2 Char"/>
    <w:basedOn w:val="DefaultParagraphFont"/>
    <w:link w:val="Heading2"/>
    <w:rsid w:val="009E5CC1"/>
    <w:rPr>
      <w:rFonts w:ascii="Univers" w:eastAsia="Times New Roman" w:hAnsi="Univers" w:cs="Times New Roman"/>
      <w:b/>
      <w:color w:val="000000"/>
      <w:spacing w:val="-2"/>
      <w:sz w:val="28"/>
      <w:szCs w:val="20"/>
      <w:lang w:val="en-CA"/>
    </w:rPr>
  </w:style>
  <w:style w:type="paragraph" w:styleId="BodyText2">
    <w:name w:val="Body Text 2"/>
    <w:basedOn w:val="Normal"/>
    <w:link w:val="BodyText2Char"/>
    <w:rsid w:val="009E5CC1"/>
    <w:pPr>
      <w:spacing w:after="120" w:line="480" w:lineRule="auto"/>
    </w:pPr>
    <w:rPr>
      <w:rFonts w:eastAsia="Times New Roman"/>
      <w:lang w:val="fr-CA" w:eastAsia="fr-FR"/>
    </w:rPr>
  </w:style>
  <w:style w:type="character" w:customStyle="1" w:styleId="BodyText2Char">
    <w:name w:val="Body Text 2 Char"/>
    <w:basedOn w:val="DefaultParagraphFont"/>
    <w:link w:val="BodyText2"/>
    <w:rsid w:val="009E5CC1"/>
    <w:rPr>
      <w:rFonts w:ascii="Times New Roman" w:eastAsia="Times New Roman" w:hAnsi="Times New Roman" w:cs="Times New Roman"/>
      <w:sz w:val="24"/>
      <w:szCs w:val="24"/>
      <w:lang w:val="fr-CA"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wasaf02</dc:creator>
  <cp:lastModifiedBy>CC</cp:lastModifiedBy>
  <cp:revision>2</cp:revision>
  <dcterms:created xsi:type="dcterms:W3CDTF">2011-04-15T10:02:00Z</dcterms:created>
  <dcterms:modified xsi:type="dcterms:W3CDTF">2011-04-15T10:02:00Z</dcterms:modified>
</cp:coreProperties>
</file>