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3F3" w:rsidRDefault="008863F3" w:rsidP="008863F3">
      <w:pPr>
        <w:spacing w:line="240" w:lineRule="auto"/>
        <w:contextualSpacing/>
        <w:jc w:val="center"/>
        <w:rPr>
          <w:rFonts w:ascii="Times New Roman" w:hAnsi="Times New Roman" w:cs="Times New Roman"/>
          <w:sz w:val="24"/>
          <w:szCs w:val="24"/>
        </w:rPr>
      </w:pPr>
    </w:p>
    <w:p w:rsidR="00C712F3" w:rsidRDefault="00C712F3" w:rsidP="008863F3">
      <w:pPr>
        <w:spacing w:line="240" w:lineRule="auto"/>
        <w:contextualSpacing/>
        <w:jc w:val="center"/>
        <w:rPr>
          <w:rFonts w:ascii="Times New Roman" w:hAnsi="Times New Roman" w:cs="Times New Roman"/>
          <w:sz w:val="24"/>
          <w:szCs w:val="24"/>
        </w:rPr>
      </w:pPr>
    </w:p>
    <w:p w:rsidR="00C712F3" w:rsidRDefault="00C712F3" w:rsidP="008863F3">
      <w:pPr>
        <w:spacing w:line="240" w:lineRule="auto"/>
        <w:contextualSpacing/>
        <w:jc w:val="center"/>
        <w:rPr>
          <w:rFonts w:ascii="Times New Roman" w:hAnsi="Times New Roman" w:cs="Times New Roman"/>
          <w:sz w:val="24"/>
          <w:szCs w:val="24"/>
        </w:rPr>
      </w:pPr>
    </w:p>
    <w:p w:rsidR="00C712F3" w:rsidRDefault="00C712F3" w:rsidP="008863F3">
      <w:pPr>
        <w:spacing w:line="240" w:lineRule="auto"/>
        <w:contextualSpacing/>
        <w:jc w:val="center"/>
        <w:rPr>
          <w:rFonts w:ascii="Times New Roman" w:hAnsi="Times New Roman" w:cs="Times New Roman"/>
          <w:sz w:val="24"/>
          <w:szCs w:val="24"/>
        </w:rPr>
      </w:pPr>
    </w:p>
    <w:p w:rsidR="00C712F3" w:rsidRDefault="00C712F3" w:rsidP="008863F3">
      <w:pPr>
        <w:spacing w:line="240" w:lineRule="auto"/>
        <w:contextualSpacing/>
        <w:jc w:val="center"/>
        <w:rPr>
          <w:rFonts w:ascii="Times New Roman" w:hAnsi="Times New Roman" w:cs="Times New Roman"/>
          <w:sz w:val="24"/>
          <w:szCs w:val="24"/>
        </w:rPr>
      </w:pPr>
    </w:p>
    <w:p w:rsidR="008863F3" w:rsidRDefault="008863F3" w:rsidP="008863F3">
      <w:pPr>
        <w:spacing w:line="240" w:lineRule="auto"/>
        <w:contextualSpacing/>
        <w:jc w:val="center"/>
        <w:rPr>
          <w:rFonts w:ascii="Times New Roman" w:hAnsi="Times New Roman" w:cs="Times New Roman"/>
          <w:sz w:val="24"/>
          <w:szCs w:val="24"/>
        </w:rPr>
      </w:pPr>
    </w:p>
    <w:p w:rsidR="008863F3" w:rsidRDefault="008863F3" w:rsidP="008863F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The Real Face of Social Activism</w:t>
      </w:r>
    </w:p>
    <w:p w:rsidR="008863F3" w:rsidRDefault="008863F3" w:rsidP="008863F3">
      <w:pPr>
        <w:spacing w:line="240" w:lineRule="auto"/>
        <w:contextualSpacing/>
        <w:jc w:val="center"/>
        <w:rPr>
          <w:rFonts w:ascii="Times New Roman" w:hAnsi="Times New Roman" w:cs="Times New Roman"/>
          <w:sz w:val="24"/>
          <w:szCs w:val="24"/>
        </w:rPr>
      </w:pPr>
    </w:p>
    <w:p w:rsidR="008863F3" w:rsidRDefault="008863F3" w:rsidP="008863F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Unit 2 Essay: Fi</w:t>
      </w:r>
      <w:r w:rsidR="00F5453F">
        <w:rPr>
          <w:rFonts w:ascii="Times New Roman" w:hAnsi="Times New Roman" w:cs="Times New Roman"/>
          <w:sz w:val="24"/>
          <w:szCs w:val="24"/>
        </w:rPr>
        <w:t>nal</w:t>
      </w:r>
      <w:r>
        <w:rPr>
          <w:rFonts w:ascii="Times New Roman" w:hAnsi="Times New Roman" w:cs="Times New Roman"/>
          <w:sz w:val="24"/>
          <w:szCs w:val="24"/>
        </w:rPr>
        <w:t xml:space="preserve"> Draft</w:t>
      </w:r>
    </w:p>
    <w:p w:rsidR="008863F3" w:rsidRDefault="008863F3" w:rsidP="008863F3">
      <w:pPr>
        <w:spacing w:line="360" w:lineRule="auto"/>
        <w:contextualSpacing/>
        <w:jc w:val="center"/>
        <w:rPr>
          <w:rFonts w:ascii="Times New Roman" w:hAnsi="Times New Roman" w:cs="Times New Roman"/>
          <w:sz w:val="24"/>
          <w:szCs w:val="24"/>
        </w:rPr>
      </w:pPr>
    </w:p>
    <w:p w:rsidR="008863F3" w:rsidRDefault="008863F3" w:rsidP="008863F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Name: Freddy Vartabedian</w:t>
      </w:r>
    </w:p>
    <w:p w:rsidR="008863F3" w:rsidRDefault="008863F3" w:rsidP="008863F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Instructor’s name: </w:t>
      </w:r>
      <w:r w:rsidR="00C712F3">
        <w:rPr>
          <w:rFonts w:ascii="Times New Roman" w:hAnsi="Times New Roman" w:cs="Times New Roman"/>
          <w:sz w:val="24"/>
          <w:szCs w:val="24"/>
        </w:rPr>
        <w:t>Ms. Zane</w:t>
      </w:r>
      <w:r>
        <w:rPr>
          <w:rFonts w:ascii="Times New Roman" w:hAnsi="Times New Roman" w:cs="Times New Roman"/>
          <w:sz w:val="24"/>
          <w:szCs w:val="24"/>
        </w:rPr>
        <w:t xml:space="preserve"> Sinno</w:t>
      </w:r>
    </w:p>
    <w:p w:rsidR="008863F3" w:rsidRDefault="008863F3" w:rsidP="008863F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Section: 19</w:t>
      </w:r>
    </w:p>
    <w:p w:rsidR="00C712F3" w:rsidRDefault="00F5453F" w:rsidP="008863F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Date: January 6, 2012</w:t>
      </w:r>
    </w:p>
    <w:p w:rsidR="00C712F3" w:rsidRDefault="00C712F3" w:rsidP="008863F3">
      <w:pPr>
        <w:spacing w:line="360" w:lineRule="auto"/>
        <w:contextualSpacing/>
        <w:jc w:val="center"/>
        <w:rPr>
          <w:rFonts w:ascii="Times New Roman" w:hAnsi="Times New Roman" w:cs="Times New Roman"/>
          <w:sz w:val="24"/>
          <w:szCs w:val="24"/>
        </w:rPr>
      </w:pPr>
    </w:p>
    <w:p w:rsidR="00C712F3" w:rsidRDefault="00C712F3" w:rsidP="008863F3">
      <w:pPr>
        <w:spacing w:line="360" w:lineRule="auto"/>
        <w:contextualSpacing/>
        <w:jc w:val="center"/>
        <w:rPr>
          <w:rFonts w:ascii="Times New Roman" w:hAnsi="Times New Roman" w:cs="Times New Roman"/>
          <w:sz w:val="24"/>
          <w:szCs w:val="24"/>
        </w:rPr>
      </w:pPr>
    </w:p>
    <w:p w:rsidR="00C712F3" w:rsidRDefault="00C712F3" w:rsidP="008863F3">
      <w:pPr>
        <w:spacing w:line="360" w:lineRule="auto"/>
        <w:contextualSpacing/>
        <w:jc w:val="center"/>
        <w:rPr>
          <w:rFonts w:ascii="Times New Roman" w:hAnsi="Times New Roman" w:cs="Times New Roman"/>
          <w:sz w:val="24"/>
          <w:szCs w:val="24"/>
        </w:rPr>
      </w:pPr>
    </w:p>
    <w:p w:rsidR="00C712F3" w:rsidRDefault="00C712F3" w:rsidP="008863F3">
      <w:pPr>
        <w:spacing w:line="360" w:lineRule="auto"/>
        <w:contextualSpacing/>
        <w:jc w:val="center"/>
        <w:rPr>
          <w:rFonts w:ascii="Times New Roman" w:hAnsi="Times New Roman" w:cs="Times New Roman"/>
          <w:sz w:val="24"/>
          <w:szCs w:val="24"/>
        </w:rPr>
      </w:pPr>
    </w:p>
    <w:p w:rsidR="008863F3" w:rsidRDefault="008863F3" w:rsidP="008863F3">
      <w:pPr>
        <w:spacing w:line="360" w:lineRule="auto"/>
        <w:contextualSpacing/>
        <w:rPr>
          <w:rFonts w:ascii="Times New Roman" w:hAnsi="Times New Roman" w:cs="Times New Roman"/>
          <w:sz w:val="24"/>
          <w:szCs w:val="24"/>
        </w:rPr>
      </w:pPr>
    </w:p>
    <w:p w:rsidR="008863F3" w:rsidRDefault="008863F3" w:rsidP="008863F3">
      <w:pPr>
        <w:spacing w:line="360" w:lineRule="auto"/>
        <w:contextualSpacing/>
        <w:rPr>
          <w:rFonts w:ascii="Times New Roman" w:hAnsi="Times New Roman" w:cs="Times New Roman"/>
          <w:sz w:val="24"/>
          <w:szCs w:val="24"/>
        </w:rPr>
      </w:pPr>
    </w:p>
    <w:p w:rsidR="008863F3" w:rsidRDefault="008863F3" w:rsidP="008863F3">
      <w:pPr>
        <w:spacing w:line="360" w:lineRule="auto"/>
        <w:contextualSpacing/>
        <w:rPr>
          <w:rFonts w:ascii="Times New Roman" w:hAnsi="Times New Roman" w:cs="Times New Roman"/>
          <w:sz w:val="24"/>
          <w:szCs w:val="24"/>
        </w:rPr>
      </w:pPr>
    </w:p>
    <w:p w:rsidR="008863F3" w:rsidRDefault="008863F3" w:rsidP="008863F3">
      <w:pPr>
        <w:spacing w:line="360" w:lineRule="auto"/>
        <w:contextualSpacing/>
        <w:rPr>
          <w:rFonts w:ascii="Times New Roman" w:hAnsi="Times New Roman" w:cs="Times New Roman"/>
          <w:sz w:val="24"/>
          <w:szCs w:val="24"/>
        </w:rPr>
      </w:pPr>
    </w:p>
    <w:p w:rsidR="008863F3" w:rsidRDefault="008863F3" w:rsidP="008863F3">
      <w:pPr>
        <w:spacing w:line="360" w:lineRule="auto"/>
        <w:contextualSpacing/>
        <w:rPr>
          <w:rFonts w:ascii="Times New Roman" w:hAnsi="Times New Roman" w:cs="Times New Roman"/>
          <w:sz w:val="24"/>
          <w:szCs w:val="24"/>
        </w:rPr>
      </w:pPr>
      <w:r>
        <w:rPr>
          <w:rFonts w:ascii="Times New Roman" w:hAnsi="Times New Roman" w:cs="Times New Roman"/>
          <w:sz w:val="24"/>
          <w:szCs w:val="24"/>
        </w:rPr>
        <w:t>Prompt:</w:t>
      </w:r>
      <w:r w:rsidR="00542CF8">
        <w:rPr>
          <w:rFonts w:ascii="Times New Roman" w:hAnsi="Times New Roman" w:cs="Times New Roman"/>
          <w:sz w:val="24"/>
          <w:szCs w:val="24"/>
        </w:rPr>
        <w:t xml:space="preserve"> Write a well-organized and well-documented essay, in which you argue for or against your topic: Social networking and revolutions.</w:t>
      </w:r>
    </w:p>
    <w:p w:rsidR="008863F3" w:rsidRDefault="008863F3" w:rsidP="008863F3">
      <w:pPr>
        <w:spacing w:line="360" w:lineRule="auto"/>
        <w:contextualSpacing/>
        <w:rPr>
          <w:rFonts w:ascii="Times New Roman" w:hAnsi="Times New Roman" w:cs="Times New Roman"/>
          <w:sz w:val="24"/>
          <w:szCs w:val="24"/>
        </w:rPr>
      </w:pPr>
    </w:p>
    <w:p w:rsidR="008863F3" w:rsidRDefault="008863F3" w:rsidP="008863F3">
      <w:pPr>
        <w:spacing w:line="360" w:lineRule="auto"/>
        <w:contextualSpacing/>
        <w:rPr>
          <w:rFonts w:ascii="Times New Roman" w:hAnsi="Times New Roman" w:cs="Times New Roman"/>
          <w:sz w:val="24"/>
          <w:szCs w:val="24"/>
        </w:rPr>
      </w:pPr>
    </w:p>
    <w:p w:rsidR="008863F3" w:rsidRDefault="008863F3" w:rsidP="008863F3">
      <w:pPr>
        <w:spacing w:line="360" w:lineRule="auto"/>
        <w:contextualSpacing/>
        <w:rPr>
          <w:rFonts w:ascii="Times New Roman" w:hAnsi="Times New Roman" w:cs="Times New Roman"/>
          <w:sz w:val="24"/>
          <w:szCs w:val="24"/>
        </w:rPr>
      </w:pPr>
    </w:p>
    <w:p w:rsidR="008863F3" w:rsidRDefault="008863F3" w:rsidP="008863F3">
      <w:pPr>
        <w:spacing w:line="360" w:lineRule="auto"/>
        <w:contextualSpacing/>
        <w:rPr>
          <w:rFonts w:ascii="Times New Roman" w:hAnsi="Times New Roman" w:cs="Times New Roman"/>
          <w:sz w:val="24"/>
          <w:szCs w:val="24"/>
        </w:rPr>
      </w:pPr>
    </w:p>
    <w:p w:rsidR="008863F3" w:rsidRDefault="008863F3" w:rsidP="008863F3">
      <w:pPr>
        <w:spacing w:line="360" w:lineRule="auto"/>
        <w:contextualSpacing/>
        <w:rPr>
          <w:rFonts w:ascii="Times New Roman" w:hAnsi="Times New Roman" w:cs="Times New Roman"/>
          <w:sz w:val="24"/>
          <w:szCs w:val="24"/>
        </w:rPr>
      </w:pPr>
    </w:p>
    <w:p w:rsidR="008863F3" w:rsidRDefault="008863F3" w:rsidP="008863F3">
      <w:pPr>
        <w:spacing w:line="360" w:lineRule="auto"/>
        <w:contextualSpacing/>
        <w:rPr>
          <w:rFonts w:ascii="Times New Roman" w:hAnsi="Times New Roman" w:cs="Times New Roman"/>
          <w:sz w:val="24"/>
          <w:szCs w:val="24"/>
        </w:rPr>
      </w:pPr>
    </w:p>
    <w:p w:rsidR="008863F3" w:rsidRDefault="008863F3" w:rsidP="008863F3">
      <w:pPr>
        <w:spacing w:line="360" w:lineRule="auto"/>
        <w:contextualSpacing/>
        <w:rPr>
          <w:rFonts w:ascii="Times New Roman" w:hAnsi="Times New Roman" w:cs="Times New Roman"/>
          <w:sz w:val="24"/>
          <w:szCs w:val="24"/>
        </w:rPr>
      </w:pPr>
    </w:p>
    <w:p w:rsidR="008863F3" w:rsidRDefault="008863F3" w:rsidP="008863F3">
      <w:pPr>
        <w:spacing w:line="360" w:lineRule="auto"/>
        <w:contextualSpacing/>
        <w:rPr>
          <w:rFonts w:ascii="Times New Roman" w:hAnsi="Times New Roman" w:cs="Times New Roman"/>
          <w:sz w:val="24"/>
          <w:szCs w:val="24"/>
        </w:rPr>
      </w:pPr>
    </w:p>
    <w:p w:rsidR="008863F3" w:rsidRDefault="008863F3" w:rsidP="008863F3">
      <w:pPr>
        <w:spacing w:line="360" w:lineRule="auto"/>
        <w:contextualSpacing/>
        <w:rPr>
          <w:rFonts w:ascii="Times New Roman" w:hAnsi="Times New Roman" w:cs="Times New Roman"/>
          <w:sz w:val="24"/>
          <w:szCs w:val="24"/>
        </w:rPr>
      </w:pPr>
    </w:p>
    <w:p w:rsidR="00657811" w:rsidRDefault="00657811" w:rsidP="00657811">
      <w:pPr>
        <w:spacing w:line="360" w:lineRule="auto"/>
        <w:ind w:firstLine="720"/>
        <w:contextualSpacing/>
        <w:rPr>
          <w:rFonts w:ascii="Times New Roman" w:hAnsi="Times New Roman" w:cs="Times New Roman"/>
          <w:sz w:val="24"/>
          <w:szCs w:val="24"/>
        </w:rPr>
      </w:pPr>
    </w:p>
    <w:p w:rsidR="009B4DC6" w:rsidRDefault="008863F3" w:rsidP="0065781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 great strides of the cyber </w:t>
      </w:r>
      <w:r w:rsidR="00355F18">
        <w:rPr>
          <w:rFonts w:ascii="Times New Roman" w:hAnsi="Times New Roman" w:cs="Times New Roman"/>
          <w:sz w:val="24"/>
          <w:szCs w:val="24"/>
        </w:rPr>
        <w:t>world, which</w:t>
      </w:r>
      <w:r>
        <w:rPr>
          <w:rFonts w:ascii="Times New Roman" w:hAnsi="Times New Roman" w:cs="Times New Roman"/>
          <w:sz w:val="24"/>
          <w:szCs w:val="24"/>
        </w:rPr>
        <w:t xml:space="preserve"> have moved the Internet to the interactive age of Web 2, have made a great shift in the ways people in our modern world interact and communicate. The boundaries of information</w:t>
      </w:r>
      <w:r w:rsidR="00355F18">
        <w:rPr>
          <w:rFonts w:ascii="Times New Roman" w:hAnsi="Times New Roman" w:cs="Times New Roman"/>
          <w:sz w:val="24"/>
          <w:szCs w:val="24"/>
        </w:rPr>
        <w:t xml:space="preserve"> and interaction have crumbled under the pressure of the new and certainly omniscient social media that is present in every aspect of the life of the modern Web user.</w:t>
      </w:r>
      <w:r w:rsidR="0033209A">
        <w:rPr>
          <w:rFonts w:ascii="Times New Roman" w:hAnsi="Times New Roman" w:cs="Times New Roman"/>
          <w:sz w:val="24"/>
          <w:szCs w:val="24"/>
        </w:rPr>
        <w:t xml:space="preserve"> Social networking, now an integrated part of the twenty-first century culture, has become for most nations, the East star that leads people to the light, to a new and perfect world. It is the West’s most cherished innovation, as it is the Arab world’s new route to freedom and Democracy, to the extent that the new revolutions the world has recently witnessed, have acquired a new name or attribute, namely e-revolutions or social activism. However, the extent to which these media influence and contribute to the recent recorded changes in regimes is subject to controversy. While Facebook, Twitter, YouTube, or even SMS can be successful tools in the current revolutions</w:t>
      </w:r>
      <w:r w:rsidR="009B4DC6">
        <w:rPr>
          <w:rFonts w:ascii="Times New Roman" w:hAnsi="Times New Roman" w:cs="Times New Roman"/>
          <w:sz w:val="24"/>
          <w:szCs w:val="24"/>
        </w:rPr>
        <w:t>, it takes more than social media and networking to bring down dictatorships and bring about shifts in long-existing and stagnant regimes; i.e. social media can be successful tools to aid revolutions, but they cannot be considered the basis or the real activators of major revolutions.</w:t>
      </w:r>
    </w:p>
    <w:p w:rsidR="008863F3" w:rsidRDefault="009B4DC6" w:rsidP="008863F3">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EF65BE">
        <w:rPr>
          <w:rFonts w:ascii="Times New Roman" w:hAnsi="Times New Roman" w:cs="Times New Roman"/>
          <w:sz w:val="24"/>
          <w:szCs w:val="24"/>
        </w:rPr>
        <w:t>The role of social media as a tool for change lies in the fact that it gives a collective voice to the oppressed and plays on the passions or desires of these masses for change, as well as their human determination. In Egypt, a video on YouTube featuring a woman</w:t>
      </w:r>
      <w:r w:rsidR="00657811">
        <w:rPr>
          <w:rFonts w:ascii="Times New Roman" w:hAnsi="Times New Roman" w:cs="Times New Roman"/>
          <w:sz w:val="24"/>
          <w:szCs w:val="24"/>
        </w:rPr>
        <w:t xml:space="preserve"> (AsmaMahfouz)</w:t>
      </w:r>
      <w:r w:rsidR="00EF65BE">
        <w:rPr>
          <w:rFonts w:ascii="Times New Roman" w:hAnsi="Times New Roman" w:cs="Times New Roman"/>
          <w:sz w:val="24"/>
          <w:szCs w:val="24"/>
        </w:rPr>
        <w:t xml:space="preserve"> enticing the people to go on the streets and challenging men to act as real men, and a Facebook page, “We Are All Khaled Said”, surly had an impact on the </w:t>
      </w:r>
      <w:r w:rsidR="007370DA">
        <w:rPr>
          <w:rFonts w:ascii="Times New Roman" w:hAnsi="Times New Roman" w:cs="Times New Roman"/>
          <w:sz w:val="24"/>
          <w:szCs w:val="24"/>
        </w:rPr>
        <w:t>heartstrings</w:t>
      </w:r>
      <w:r w:rsidR="00EF65BE">
        <w:rPr>
          <w:rFonts w:ascii="Times New Roman" w:hAnsi="Times New Roman" w:cs="Times New Roman"/>
          <w:sz w:val="24"/>
          <w:szCs w:val="24"/>
        </w:rPr>
        <w:t xml:space="preserve"> and the minds of the shy percentage of Egyptians that use</w:t>
      </w:r>
      <w:r w:rsidR="0033209A">
        <w:rPr>
          <w:rFonts w:ascii="Times New Roman" w:hAnsi="Times New Roman" w:cs="Times New Roman"/>
          <w:sz w:val="24"/>
          <w:szCs w:val="24"/>
        </w:rPr>
        <w:t xml:space="preserve"> </w:t>
      </w:r>
      <w:r w:rsidR="007370DA">
        <w:rPr>
          <w:rFonts w:ascii="Times New Roman" w:hAnsi="Times New Roman" w:cs="Times New Roman"/>
          <w:sz w:val="24"/>
          <w:szCs w:val="24"/>
        </w:rPr>
        <w:t>social networking, resulting in the civilian uprising that eventually brought the current regime down (Elmansy, 2011). As the call went viral, people responded and went out to Tahrir Square (Niman</w:t>
      </w:r>
      <w:r w:rsidR="00F1098C">
        <w:rPr>
          <w:rFonts w:ascii="Times New Roman" w:hAnsi="Times New Roman" w:cs="Times New Roman"/>
          <w:sz w:val="24"/>
          <w:szCs w:val="24"/>
        </w:rPr>
        <w:t>, 2011</w:t>
      </w:r>
      <w:r w:rsidR="007370DA">
        <w:rPr>
          <w:rFonts w:ascii="Times New Roman" w:hAnsi="Times New Roman" w:cs="Times New Roman"/>
          <w:sz w:val="24"/>
          <w:szCs w:val="24"/>
        </w:rPr>
        <w:t>). The supporters of social activism claim that thirty years of dictatorship were brought down in eighteen days of peaceful demonstrations (Elmansy, 2011). These events were preceded by the Tunisian activism and followed by the Yemen and Bahrain protests.</w:t>
      </w:r>
      <w:r w:rsidR="00CB0534">
        <w:rPr>
          <w:rFonts w:ascii="Times New Roman" w:hAnsi="Times New Roman" w:cs="Times New Roman"/>
          <w:sz w:val="24"/>
          <w:szCs w:val="24"/>
        </w:rPr>
        <w:t xml:space="preserve"> Evidently, social media played a role in the dissemination of information both inside the country and also worldwide, to the extent that one might call the uprisings contagious.</w:t>
      </w:r>
      <w:r w:rsidR="00070506">
        <w:rPr>
          <w:rFonts w:ascii="Times New Roman" w:hAnsi="Times New Roman" w:cs="Times New Roman"/>
          <w:sz w:val="24"/>
          <w:szCs w:val="24"/>
        </w:rPr>
        <w:t xml:space="preserve"> The question that imposes itself at this stage is whether these uprisings owe themselves only to social media or whether there are other less obvious factors involved.</w:t>
      </w:r>
    </w:p>
    <w:p w:rsidR="00070506" w:rsidRDefault="00070506" w:rsidP="008863F3">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A thorough examination of the Tunisian revolution proves that attributing the whole revolution to social networking, as </w:t>
      </w:r>
      <w:r w:rsidR="00993018">
        <w:rPr>
          <w:rFonts w:ascii="Times New Roman" w:hAnsi="Times New Roman" w:cs="Times New Roman"/>
          <w:sz w:val="24"/>
          <w:szCs w:val="24"/>
        </w:rPr>
        <w:t xml:space="preserve">those in favor of social activism persistently claim, is a </w:t>
      </w:r>
      <w:r w:rsidR="00993018">
        <w:rPr>
          <w:rFonts w:ascii="Times New Roman" w:hAnsi="Times New Roman" w:cs="Times New Roman"/>
          <w:sz w:val="24"/>
          <w:szCs w:val="24"/>
        </w:rPr>
        <w:lastRenderedPageBreak/>
        <w:t>fallacy, and what really happened is much more complicated than a mere social network provoked revolution. As the director of the civic media at MIT, Ethan Zuckerman explains, the whole thing started when Bou Azizi’s family members went protesting on the</w:t>
      </w:r>
      <w:r w:rsidR="00657811">
        <w:rPr>
          <w:rFonts w:ascii="Times New Roman" w:hAnsi="Times New Roman" w:cs="Times New Roman"/>
          <w:sz w:val="24"/>
          <w:szCs w:val="24"/>
        </w:rPr>
        <w:t>ir</w:t>
      </w:r>
      <w:r w:rsidR="00993018">
        <w:rPr>
          <w:rFonts w:ascii="Times New Roman" w:hAnsi="Times New Roman" w:cs="Times New Roman"/>
          <w:sz w:val="24"/>
          <w:szCs w:val="24"/>
        </w:rPr>
        <w:t xml:space="preserve"> village roads and a family member filmed the clash between the protesters and the authorities. He later posted the films on a social network. </w:t>
      </w:r>
      <w:r w:rsidR="00DC3C0A">
        <w:rPr>
          <w:rFonts w:ascii="Times New Roman" w:hAnsi="Times New Roman" w:cs="Times New Roman"/>
          <w:sz w:val="24"/>
          <w:szCs w:val="24"/>
        </w:rPr>
        <w:t>I</w:t>
      </w:r>
      <w:r w:rsidR="00993018">
        <w:rPr>
          <w:rFonts w:ascii="Times New Roman" w:hAnsi="Times New Roman" w:cs="Times New Roman"/>
          <w:sz w:val="24"/>
          <w:szCs w:val="24"/>
        </w:rPr>
        <w:t>f these videos were left alone,</w:t>
      </w:r>
      <w:r w:rsidR="00DC3C0A">
        <w:rPr>
          <w:rFonts w:ascii="Times New Roman" w:hAnsi="Times New Roman" w:cs="Times New Roman"/>
          <w:sz w:val="24"/>
          <w:szCs w:val="24"/>
        </w:rPr>
        <w:t xml:space="preserve"> there might have been a few viewers interested in them, but no further progress could have been made. However, a Tunisian reporter (Sami Bin Gharbia), outside Tunisia, took these films to Al-Jazeera TV and consequently, the whole of Tunisia and the world were exposed to what happened in a small village in Tunisia, as the TV station broadcasted the recorded protests.</w:t>
      </w:r>
      <w:r w:rsidR="003844DE">
        <w:rPr>
          <w:rFonts w:ascii="Times New Roman" w:hAnsi="Times New Roman" w:cs="Times New Roman"/>
          <w:sz w:val="24"/>
          <w:szCs w:val="24"/>
        </w:rPr>
        <w:t xml:space="preserve"> Who was responsible for the uprisings in Tunisia? Was it Bou Azizi setting himself on fire in protest against the oppressive government, or the videos broadcasted on Al-Jazeera? Or was it the extensive social network usage that followed? Or was it simply the long years of oppression the Tunisians had endured? Obviously, the issue is more complicated than it seems (Zuckerman, 2011). The technological tools surly speeded up the revolution and combined the people around a collective cause</w:t>
      </w:r>
      <w:r w:rsidR="00F1098C">
        <w:rPr>
          <w:rFonts w:ascii="Times New Roman" w:hAnsi="Times New Roman" w:cs="Times New Roman"/>
          <w:sz w:val="24"/>
          <w:szCs w:val="24"/>
        </w:rPr>
        <w:t>,</w:t>
      </w:r>
      <w:r w:rsidR="003844DE">
        <w:rPr>
          <w:rFonts w:ascii="Times New Roman" w:hAnsi="Times New Roman" w:cs="Times New Roman"/>
          <w:sz w:val="24"/>
          <w:szCs w:val="24"/>
        </w:rPr>
        <w:t xml:space="preserve"> gave them a collective voice</w:t>
      </w:r>
      <w:r w:rsidR="003633C5">
        <w:rPr>
          <w:rFonts w:ascii="Times New Roman" w:hAnsi="Times New Roman" w:cs="Times New Roman"/>
          <w:sz w:val="24"/>
          <w:szCs w:val="24"/>
        </w:rPr>
        <w:t xml:space="preserve"> and steered them to success.</w:t>
      </w:r>
    </w:p>
    <w:p w:rsidR="003633C5" w:rsidRDefault="003633C5" w:rsidP="008863F3">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However, according to McCafferty, “a number of respected </w:t>
      </w:r>
      <w:r w:rsidR="00677BAE">
        <w:rPr>
          <w:rFonts w:ascii="Times New Roman" w:hAnsi="Times New Roman" w:cs="Times New Roman"/>
          <w:sz w:val="24"/>
          <w:szCs w:val="24"/>
        </w:rPr>
        <w:t>thinkers say</w:t>
      </w:r>
      <w:r>
        <w:rPr>
          <w:rFonts w:ascii="Times New Roman" w:hAnsi="Times New Roman" w:cs="Times New Roman"/>
          <w:sz w:val="24"/>
          <w:szCs w:val="24"/>
        </w:rPr>
        <w:t xml:space="preserve"> technology does not really advance activism to achieve its most critical goals” (McCafferty</w:t>
      </w:r>
      <w:r w:rsidR="00677BAE">
        <w:rPr>
          <w:rFonts w:ascii="Times New Roman" w:hAnsi="Times New Roman" w:cs="Times New Roman"/>
          <w:sz w:val="24"/>
          <w:szCs w:val="24"/>
        </w:rPr>
        <w:t>, 2011</w:t>
      </w:r>
      <w:r w:rsidR="00F1098C">
        <w:rPr>
          <w:rFonts w:ascii="Times New Roman" w:hAnsi="Times New Roman" w:cs="Times New Roman"/>
          <w:sz w:val="24"/>
          <w:szCs w:val="24"/>
        </w:rPr>
        <w:t>, p.17</w:t>
      </w:r>
      <w:r>
        <w:rPr>
          <w:rFonts w:ascii="Times New Roman" w:hAnsi="Times New Roman" w:cs="Times New Roman"/>
          <w:sz w:val="24"/>
          <w:szCs w:val="24"/>
        </w:rPr>
        <w:t>).</w:t>
      </w:r>
      <w:r w:rsidR="00677BAE">
        <w:rPr>
          <w:rFonts w:ascii="Times New Roman" w:hAnsi="Times New Roman" w:cs="Times New Roman"/>
          <w:sz w:val="24"/>
          <w:szCs w:val="24"/>
        </w:rPr>
        <w:t xml:space="preserve"> In other words, it is not enough to click the “like” button or copy-paste a certain text to become an activist (McCafferty, 2011). According to Professor Philip Seib, </w:t>
      </w:r>
      <w:r w:rsidR="00C712F3">
        <w:rPr>
          <w:rFonts w:ascii="Times New Roman" w:hAnsi="Times New Roman" w:cs="Times New Roman"/>
          <w:sz w:val="24"/>
          <w:szCs w:val="24"/>
        </w:rPr>
        <w:t>Director of</w:t>
      </w:r>
      <w:r w:rsidR="00677BAE">
        <w:rPr>
          <w:rFonts w:ascii="Times New Roman" w:hAnsi="Times New Roman" w:cs="Times New Roman"/>
          <w:sz w:val="24"/>
          <w:szCs w:val="24"/>
        </w:rPr>
        <w:t xml:space="preserve"> Center of Public Diplomacy USC, social activism is a “misnomer” and the real communication in the recent revolutions was “underneath” and not on Twitter or other media (NATO Review, 2011). Moreover, Professor Robert Mc Nab of the Naval Postgraduate School</w:t>
      </w:r>
      <w:r w:rsidR="006A64B2">
        <w:rPr>
          <w:rFonts w:ascii="Times New Roman" w:hAnsi="Times New Roman" w:cs="Times New Roman"/>
          <w:sz w:val="24"/>
          <w:szCs w:val="24"/>
        </w:rPr>
        <w:t>,</w:t>
      </w:r>
      <w:r w:rsidR="00677BAE">
        <w:rPr>
          <w:rFonts w:ascii="Times New Roman" w:hAnsi="Times New Roman" w:cs="Times New Roman"/>
          <w:sz w:val="24"/>
          <w:szCs w:val="24"/>
        </w:rPr>
        <w:t xml:space="preserve"> California believes that social media can only start the idea of revolt, but cannot make a revolution (NATO Review, 2011). Both professors conclude that it is unfair to call it social activism, because this does not do justice to the people who died for the cause. They go on to explain that the people’s failure to understand the factors at work and their need to find a “Rationale”</w:t>
      </w:r>
      <w:r w:rsidR="00D35401">
        <w:rPr>
          <w:rFonts w:ascii="Times New Roman" w:hAnsi="Times New Roman" w:cs="Times New Roman"/>
          <w:sz w:val="24"/>
          <w:szCs w:val="24"/>
        </w:rPr>
        <w:t xml:space="preserve"> leads them to the hasty conclusion of social activism or e-revolution (NATO Review, 2011). To take the issue further and clarify perspectives, Professors Mc Nab and Seib stress on the fact that the real revolution happened when all media were shut down by the government in Egypt in order to paralyze movement. However, according to Professor Seib, “the momentum was already developed” and the people’s anger to this move led them to the streets (NATO Review, 2011). According to Amr </w:t>
      </w:r>
      <w:r w:rsidR="00D35401">
        <w:rPr>
          <w:rFonts w:ascii="Times New Roman" w:hAnsi="Times New Roman" w:cs="Times New Roman"/>
          <w:sz w:val="24"/>
          <w:szCs w:val="24"/>
        </w:rPr>
        <w:lastRenderedPageBreak/>
        <w:t>Hassanein, an Egyptian producer working for ABC News, blocking the Internet in Egypt turned peaceful demonstrations to a real revolution. Hassanein even wonders</w:t>
      </w:r>
      <w:r w:rsidR="00E808B5">
        <w:rPr>
          <w:rFonts w:ascii="Times New Roman" w:hAnsi="Times New Roman" w:cs="Times New Roman"/>
          <w:sz w:val="24"/>
          <w:szCs w:val="24"/>
        </w:rPr>
        <w:t xml:space="preserve"> about “the consequences of blocking people from information (Mc Cafferty, 2011</w:t>
      </w:r>
      <w:r w:rsidR="00F1098C">
        <w:rPr>
          <w:rFonts w:ascii="Times New Roman" w:hAnsi="Times New Roman" w:cs="Times New Roman"/>
          <w:sz w:val="24"/>
          <w:szCs w:val="24"/>
        </w:rPr>
        <w:t>, p.21</w:t>
      </w:r>
      <w:r w:rsidR="00E808B5">
        <w:rPr>
          <w:rFonts w:ascii="Times New Roman" w:hAnsi="Times New Roman" w:cs="Times New Roman"/>
          <w:sz w:val="24"/>
          <w:szCs w:val="24"/>
        </w:rPr>
        <w:t xml:space="preserve">). There surly is a limit to trespassing on the part of the government, and when it comes to the freedom of expression, the situation can prove to be dangerous, as in Egypt. Therefore, it can be concluded that the Egyptian revolution was bound to happen. It was being planned underground, and as Mazen Nahawi, CEO of News Group in Dubai, stated, the concept of freedom in Egypt developed around eighteen months before the revolution (PBS </w:t>
      </w:r>
      <w:r w:rsidR="00C712F3">
        <w:rPr>
          <w:rFonts w:ascii="Times New Roman" w:hAnsi="Times New Roman" w:cs="Times New Roman"/>
          <w:sz w:val="24"/>
          <w:szCs w:val="24"/>
        </w:rPr>
        <w:t>News Hour</w:t>
      </w:r>
      <w:r w:rsidR="00E808B5">
        <w:rPr>
          <w:rFonts w:ascii="Times New Roman" w:hAnsi="Times New Roman" w:cs="Times New Roman"/>
          <w:sz w:val="24"/>
          <w:szCs w:val="24"/>
        </w:rPr>
        <w:t>, 2011).</w:t>
      </w:r>
      <w:r w:rsidR="00677A84">
        <w:rPr>
          <w:rFonts w:ascii="Times New Roman" w:hAnsi="Times New Roman" w:cs="Times New Roman"/>
          <w:sz w:val="24"/>
          <w:szCs w:val="24"/>
        </w:rPr>
        <w:t xml:space="preserve"> However, the social media gave it speed and of course a safe place for protesters to express themselves in times when other ways of expression like newspapers were censured and meetings were dangerous. According to Dave Karpf, a Professor and leading researcher at Rutgers University, the social media in recent revolutions were “basically acting as much more efficient phone trees” (McCafferty, 2011, </w:t>
      </w:r>
      <w:r w:rsidR="00F340EF">
        <w:rPr>
          <w:rFonts w:ascii="Times New Roman" w:hAnsi="Times New Roman" w:cs="Times New Roman"/>
          <w:sz w:val="24"/>
          <w:szCs w:val="24"/>
        </w:rPr>
        <w:t>p.18</w:t>
      </w:r>
      <w:r w:rsidR="00677A84">
        <w:rPr>
          <w:rFonts w:ascii="Times New Roman" w:hAnsi="Times New Roman" w:cs="Times New Roman"/>
          <w:sz w:val="24"/>
          <w:szCs w:val="24"/>
        </w:rPr>
        <w:t>).</w:t>
      </w:r>
    </w:p>
    <w:p w:rsidR="00B67AC9" w:rsidRDefault="00B67AC9" w:rsidP="008863F3">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C02176">
        <w:rPr>
          <w:rFonts w:ascii="Times New Roman" w:hAnsi="Times New Roman" w:cs="Times New Roman"/>
          <w:sz w:val="24"/>
          <w:szCs w:val="24"/>
        </w:rPr>
        <w:t>The role of social media in the recent revolutions thus defined as an accelerator and practical tool for communication and media coverage, the issue that imposes itself at this stage is whether social change and activism can take place with or without these new technological tools. While social activists consider social media a necessity without which reform is impossible, history provides us with a multitude of examples of major system shifts which took place in times when even phones didn’t yet exist. Take for example, the Bolshevik revolution. No revolution has achieved its results and it was all in times when technology was unheard of. Malcolm Gladwell reminds us of the revolutionary actions that took place in Germany before the fall of the Berlin wall</w:t>
      </w:r>
      <w:r w:rsidR="00F340EF">
        <w:rPr>
          <w:rFonts w:ascii="Times New Roman" w:hAnsi="Times New Roman" w:cs="Times New Roman"/>
          <w:sz w:val="24"/>
          <w:szCs w:val="24"/>
        </w:rPr>
        <w:t xml:space="preserve"> (2010)</w:t>
      </w:r>
      <w:r w:rsidR="00C02176">
        <w:rPr>
          <w:rFonts w:ascii="Times New Roman" w:hAnsi="Times New Roman" w:cs="Times New Roman"/>
          <w:sz w:val="24"/>
          <w:szCs w:val="24"/>
        </w:rPr>
        <w:t xml:space="preserve">. According to him, at the time, only </w:t>
      </w:r>
      <w:r w:rsidR="008207B4">
        <w:rPr>
          <w:rFonts w:ascii="Times New Roman" w:hAnsi="Times New Roman" w:cs="Times New Roman"/>
          <w:sz w:val="24"/>
          <w:szCs w:val="24"/>
        </w:rPr>
        <w:t>thirteen percent of the East Germans had phones and contact between demonstrators was through Monday night meetings outside a church in Leipzig (Gladwell</w:t>
      </w:r>
      <w:r w:rsidR="00C712F3">
        <w:rPr>
          <w:rFonts w:ascii="Times New Roman" w:hAnsi="Times New Roman" w:cs="Times New Roman"/>
          <w:sz w:val="24"/>
          <w:szCs w:val="24"/>
        </w:rPr>
        <w:t>, 2010</w:t>
      </w:r>
      <w:r w:rsidR="008207B4">
        <w:rPr>
          <w:rFonts w:ascii="Times New Roman" w:hAnsi="Times New Roman" w:cs="Times New Roman"/>
          <w:sz w:val="24"/>
          <w:szCs w:val="24"/>
        </w:rPr>
        <w:t xml:space="preserve">). Some critics, in favor of social media in activism, give the examples of Moldova’s Twitter revolution and The Iranian Green revolution to defend their standpoint and to show the indispensable role of the new technology (Gladwell, 2010). However, Evgeny Morozov, Foreign Policy writer and the author of “Net Delusions” (Ingram, 2011), points out that </w:t>
      </w:r>
      <w:r w:rsidR="00C712F3">
        <w:rPr>
          <w:rFonts w:ascii="Times New Roman" w:hAnsi="Times New Roman" w:cs="Times New Roman"/>
          <w:sz w:val="24"/>
          <w:szCs w:val="24"/>
        </w:rPr>
        <w:t>Moldova’s</w:t>
      </w:r>
      <w:r w:rsidR="008207B4">
        <w:rPr>
          <w:rFonts w:ascii="Times New Roman" w:hAnsi="Times New Roman" w:cs="Times New Roman"/>
          <w:sz w:val="24"/>
          <w:szCs w:val="24"/>
        </w:rPr>
        <w:t xml:space="preserve"> Twitter accounts then were so low that they couldn’t possibly move masses (Gladwell,2010). In Iran, Golnaz Isfandiari explains that, “there was no Twitter revolution inside Iran” and that the tweets were all in English and not in Farsi as they ought to be if Twitter was being used in Iran at the time (Gladwell, 2010</w:t>
      </w:r>
      <w:r w:rsidR="00F340EF">
        <w:rPr>
          <w:rFonts w:ascii="Times New Roman" w:hAnsi="Times New Roman" w:cs="Times New Roman"/>
          <w:sz w:val="24"/>
          <w:szCs w:val="24"/>
        </w:rPr>
        <w:t>, p.3</w:t>
      </w:r>
      <w:r w:rsidR="008207B4">
        <w:rPr>
          <w:rFonts w:ascii="Times New Roman" w:hAnsi="Times New Roman" w:cs="Times New Roman"/>
          <w:sz w:val="24"/>
          <w:szCs w:val="24"/>
        </w:rPr>
        <w:t>).</w:t>
      </w:r>
      <w:r w:rsidR="00BF34E2">
        <w:rPr>
          <w:rFonts w:ascii="Times New Roman" w:hAnsi="Times New Roman" w:cs="Times New Roman"/>
          <w:sz w:val="24"/>
          <w:szCs w:val="24"/>
        </w:rPr>
        <w:t xml:space="preserve"> These facts lead us to conclude that these revolutions or protests were not social activism. In fact, Gladwell’s vivid </w:t>
      </w:r>
      <w:r w:rsidR="00BF34E2">
        <w:rPr>
          <w:rFonts w:ascii="Times New Roman" w:hAnsi="Times New Roman" w:cs="Times New Roman"/>
          <w:sz w:val="24"/>
          <w:szCs w:val="24"/>
        </w:rPr>
        <w:lastRenderedPageBreak/>
        <w:t>description of the 1960s sit-ins in the United States and the simple means of communication between the protesters then, clearly defies the necessity of social networking for achieving successful change (Gladwell, 2010). As the historian Robert Darnton explains, “the marvels of communication technology in the present have produced a false consciousness about the past-even a sense that communication has no history, or had nothing of importance to consider before the days of television</w:t>
      </w:r>
      <w:r w:rsidR="00542CF8">
        <w:rPr>
          <w:rFonts w:ascii="Times New Roman" w:hAnsi="Times New Roman" w:cs="Times New Roman"/>
          <w:sz w:val="24"/>
          <w:szCs w:val="24"/>
        </w:rPr>
        <w:t xml:space="preserve"> and the Internet” (Gladwell, 2010</w:t>
      </w:r>
      <w:r w:rsidR="0006593A">
        <w:rPr>
          <w:rFonts w:ascii="Times New Roman" w:hAnsi="Times New Roman" w:cs="Times New Roman"/>
          <w:sz w:val="24"/>
          <w:szCs w:val="24"/>
        </w:rPr>
        <w:t>,p.3</w:t>
      </w:r>
      <w:r w:rsidR="00542CF8">
        <w:rPr>
          <w:rFonts w:ascii="Times New Roman" w:hAnsi="Times New Roman" w:cs="Times New Roman"/>
          <w:sz w:val="24"/>
          <w:szCs w:val="24"/>
        </w:rPr>
        <w:t>). Revolutions need ways of communication, but the ways of communication are not the determinants of the success of these revolutions.</w:t>
      </w:r>
    </w:p>
    <w:p w:rsidR="00A7616D" w:rsidRDefault="00A7616D" w:rsidP="008863F3">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Some supporters of social activism argue that social media have the ability to mobilize great masses through associating them across the network and that it is difficult to achieve these results in classical activism. Professor Zeynep supports this view when she says, “social media is connecting people in very simple ways and making connections in a very fast and widely distributed manner</w:t>
      </w:r>
      <w:r w:rsidR="008461F5">
        <w:rPr>
          <w:rFonts w:ascii="Times New Roman" w:hAnsi="Times New Roman" w:cs="Times New Roman"/>
          <w:sz w:val="24"/>
          <w:szCs w:val="24"/>
        </w:rPr>
        <w:t>” (</w:t>
      </w:r>
      <w:r w:rsidR="0006593A">
        <w:rPr>
          <w:rFonts w:ascii="Times New Roman" w:hAnsi="Times New Roman" w:cs="Times New Roman"/>
          <w:sz w:val="24"/>
          <w:szCs w:val="24"/>
        </w:rPr>
        <w:t>as cited in Ingram, 2011, p.2</w:t>
      </w:r>
      <w:r w:rsidR="008461F5">
        <w:rPr>
          <w:rFonts w:ascii="Times New Roman" w:hAnsi="Times New Roman" w:cs="Times New Roman"/>
          <w:sz w:val="24"/>
          <w:szCs w:val="24"/>
        </w:rPr>
        <w:t xml:space="preserve">). Moreover, social activists like Granovetter, a sociologist, stress also on the loose ties that bind people across the Web and their importance in promoting change (Ingram, 2011). However, what these people are missing </w:t>
      </w:r>
      <w:r w:rsidR="0006593A">
        <w:rPr>
          <w:rFonts w:ascii="Times New Roman" w:hAnsi="Times New Roman" w:cs="Times New Roman"/>
          <w:sz w:val="24"/>
          <w:szCs w:val="24"/>
        </w:rPr>
        <w:t>here</w:t>
      </w:r>
      <w:r w:rsidR="008461F5">
        <w:rPr>
          <w:rFonts w:ascii="Times New Roman" w:hAnsi="Times New Roman" w:cs="Times New Roman"/>
          <w:sz w:val="24"/>
          <w:szCs w:val="24"/>
        </w:rPr>
        <w:t xml:space="preserve"> is that real change involves high risks and high levels of sacrifice, and weak ties cannot lead to a motivation level that can involve high sacrifice (Gladwell</w:t>
      </w:r>
      <w:r w:rsidR="00126F1F">
        <w:rPr>
          <w:rFonts w:ascii="Times New Roman" w:hAnsi="Times New Roman" w:cs="Times New Roman"/>
          <w:sz w:val="24"/>
          <w:szCs w:val="24"/>
        </w:rPr>
        <w:t>, 2010</w:t>
      </w:r>
      <w:r w:rsidR="008461F5">
        <w:rPr>
          <w:rFonts w:ascii="Times New Roman" w:hAnsi="Times New Roman" w:cs="Times New Roman"/>
          <w:sz w:val="24"/>
          <w:szCs w:val="24"/>
        </w:rPr>
        <w:t>). Gladwell announces that activism is not for the “faint of heart”</w:t>
      </w:r>
      <w:r w:rsidR="0006593A">
        <w:rPr>
          <w:rFonts w:ascii="Times New Roman" w:hAnsi="Times New Roman" w:cs="Times New Roman"/>
          <w:sz w:val="24"/>
          <w:szCs w:val="24"/>
        </w:rPr>
        <w:t>,</w:t>
      </w:r>
      <w:r w:rsidR="008461F5">
        <w:rPr>
          <w:rFonts w:ascii="Times New Roman" w:hAnsi="Times New Roman" w:cs="Times New Roman"/>
          <w:sz w:val="24"/>
          <w:szCs w:val="24"/>
        </w:rPr>
        <w:t xml:space="preserve"> </w:t>
      </w:r>
      <w:r w:rsidR="0006593A">
        <w:rPr>
          <w:rFonts w:ascii="Times New Roman" w:hAnsi="Times New Roman" w:cs="Times New Roman"/>
          <w:sz w:val="24"/>
          <w:szCs w:val="24"/>
        </w:rPr>
        <w:t>a</w:t>
      </w:r>
      <w:r w:rsidR="008461F5">
        <w:rPr>
          <w:rFonts w:ascii="Times New Roman" w:hAnsi="Times New Roman" w:cs="Times New Roman"/>
          <w:sz w:val="24"/>
          <w:szCs w:val="24"/>
        </w:rPr>
        <w:t>nd Stanford sociologist, McAdam</w:t>
      </w:r>
      <w:r w:rsidR="0006593A">
        <w:rPr>
          <w:rFonts w:ascii="Times New Roman" w:hAnsi="Times New Roman" w:cs="Times New Roman"/>
          <w:sz w:val="24"/>
          <w:szCs w:val="24"/>
        </w:rPr>
        <w:t>,</w:t>
      </w:r>
      <w:r w:rsidR="008461F5">
        <w:rPr>
          <w:rFonts w:ascii="Times New Roman" w:hAnsi="Times New Roman" w:cs="Times New Roman"/>
          <w:sz w:val="24"/>
          <w:szCs w:val="24"/>
        </w:rPr>
        <w:t xml:space="preserve"> considers high-risk activism</w:t>
      </w:r>
      <w:r w:rsidR="00126F1F">
        <w:rPr>
          <w:rFonts w:ascii="Times New Roman" w:hAnsi="Times New Roman" w:cs="Times New Roman"/>
          <w:sz w:val="24"/>
          <w:szCs w:val="24"/>
        </w:rPr>
        <w:t xml:space="preserve"> “a strong-tie phenomenon” (Gladwell, 2010</w:t>
      </w:r>
      <w:r w:rsidR="0006593A">
        <w:rPr>
          <w:rFonts w:ascii="Times New Roman" w:hAnsi="Times New Roman" w:cs="Times New Roman"/>
          <w:sz w:val="24"/>
          <w:szCs w:val="24"/>
        </w:rPr>
        <w:t>, p.4</w:t>
      </w:r>
      <w:r w:rsidR="00126F1F">
        <w:rPr>
          <w:rFonts w:ascii="Times New Roman" w:hAnsi="Times New Roman" w:cs="Times New Roman"/>
          <w:sz w:val="24"/>
          <w:szCs w:val="24"/>
        </w:rPr>
        <w:t>). In his detailed description of the 1960s uprising in the US, Gladwell sheds light on the commitment of the protesters to each other and to the cause, focusing on the strong ties established between them through late night, face to face and church meetings and gatherings (2010), convincing them that “they have a great personal stake in the consequences” (McCafferty, 2011</w:t>
      </w:r>
      <w:r w:rsidR="00DA4646">
        <w:rPr>
          <w:rFonts w:ascii="Times New Roman" w:hAnsi="Times New Roman" w:cs="Times New Roman"/>
          <w:sz w:val="24"/>
          <w:szCs w:val="24"/>
        </w:rPr>
        <w:t>, p.18</w:t>
      </w:r>
      <w:r w:rsidR="00126F1F">
        <w:rPr>
          <w:rFonts w:ascii="Times New Roman" w:hAnsi="Times New Roman" w:cs="Times New Roman"/>
          <w:sz w:val="24"/>
          <w:szCs w:val="24"/>
        </w:rPr>
        <w:t xml:space="preserve">). In his </w:t>
      </w:r>
      <w:r w:rsidR="00C712F3">
        <w:rPr>
          <w:rFonts w:ascii="Times New Roman" w:hAnsi="Times New Roman" w:cs="Times New Roman"/>
          <w:sz w:val="24"/>
          <w:szCs w:val="24"/>
        </w:rPr>
        <w:t>New Yorker</w:t>
      </w:r>
      <w:r w:rsidR="00126F1F">
        <w:rPr>
          <w:rFonts w:ascii="Times New Roman" w:hAnsi="Times New Roman" w:cs="Times New Roman"/>
          <w:sz w:val="24"/>
          <w:szCs w:val="24"/>
        </w:rPr>
        <w:t xml:space="preserve"> article, Gladwell also gives the example of</w:t>
      </w:r>
      <w:r w:rsidR="00D15B83">
        <w:rPr>
          <w:rFonts w:ascii="Times New Roman" w:hAnsi="Times New Roman" w:cs="Times New Roman"/>
          <w:sz w:val="24"/>
          <w:szCs w:val="24"/>
        </w:rPr>
        <w:t xml:space="preserve"> the</w:t>
      </w:r>
      <w:r w:rsidR="00126F1F">
        <w:rPr>
          <w:rFonts w:ascii="Times New Roman" w:hAnsi="Times New Roman" w:cs="Times New Roman"/>
          <w:sz w:val="24"/>
          <w:szCs w:val="24"/>
        </w:rPr>
        <w:t xml:space="preserve"> Germans</w:t>
      </w:r>
      <w:r w:rsidR="00D15B83">
        <w:rPr>
          <w:rFonts w:ascii="Times New Roman" w:hAnsi="Times New Roman" w:cs="Times New Roman"/>
          <w:sz w:val="24"/>
          <w:szCs w:val="24"/>
        </w:rPr>
        <w:t xml:space="preserve"> who seldom gave each other away and who were true to the cause, owing their courage and commitment to the strong ties. The journalist, Ekaterina Walter, supports Gladwell and his followers and acknowledges that social media cannot substitute for the bravery and resilience of the people who actually stand up to oppressive systems at the cost of their lives (Walter,2011). Evidently, a strong cause needs courage and commitment which can only be present if the ties binding the protesters are strong and this is not the case with the big masses of social media protesters.</w:t>
      </w:r>
    </w:p>
    <w:p w:rsidR="00CF52AB" w:rsidRDefault="00CF52AB" w:rsidP="008863F3">
      <w:pPr>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Social activism, as argued by its supporters, is a strong and fast way to achieve change due to its broad base and the ability of the social network to reach multitudes in a very short time. However, the broad base, these activists are so fond of, is a major weak point in that it is a leaderless base, making it a loose network, lacking in organizational structure. For all those who believe that the Arab world revolutions were purely digital, it can be argued that a successful revolution needs a leader who according to Robert </w:t>
      </w:r>
      <w:r w:rsidR="00DA4646">
        <w:rPr>
          <w:rFonts w:ascii="Times New Roman" w:hAnsi="Times New Roman" w:cs="Times New Roman"/>
          <w:sz w:val="24"/>
          <w:szCs w:val="24"/>
        </w:rPr>
        <w:t>McNab</w:t>
      </w:r>
      <w:r>
        <w:rPr>
          <w:rFonts w:ascii="Times New Roman" w:hAnsi="Times New Roman" w:cs="Times New Roman"/>
          <w:sz w:val="24"/>
          <w:szCs w:val="24"/>
        </w:rPr>
        <w:t xml:space="preserve"> inspires motivation and commitment (NATO Review, 2011). Activism needs centralization and a hierarchical organization with division of labor for efficiency (Gladwell, 2010). Gladwell illustrates this fact through the Palestinian Liberation Organization which failed to meet its goals because it s</w:t>
      </w:r>
      <w:r w:rsidR="009A7295">
        <w:rPr>
          <w:rFonts w:ascii="Times New Roman" w:hAnsi="Times New Roman" w:cs="Times New Roman"/>
          <w:sz w:val="24"/>
          <w:szCs w:val="24"/>
        </w:rPr>
        <w:t>tarted as a network that lacked centralization. Every revolution needs a leader, a designer, and this is lacking in broad based social activism, making it vulnerable.</w:t>
      </w:r>
    </w:p>
    <w:p w:rsidR="00D525FC" w:rsidRDefault="009A7295" w:rsidP="008863F3">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Even though the uprisings in Egypt, Tunisia and Libya were successful, the lack of centralization is evident in the final outcomes. The chaos in these countries today proves that in the absence of a hierarchical organization, the whole outcome of a revolution might well go down the drain, because even though change has come, but who takes over is the next issue. In the Bolshevik revolution, for instance, the leaders of the revolution took Russia all the way to the desired goals and became the actual leaders of the country. In the Arab world, even though a seeming Democracy is already born, </w:t>
      </w:r>
      <w:r w:rsidR="006A64B2">
        <w:rPr>
          <w:rFonts w:ascii="Times New Roman" w:hAnsi="Times New Roman" w:cs="Times New Roman"/>
          <w:sz w:val="24"/>
          <w:szCs w:val="24"/>
        </w:rPr>
        <w:t>better</w:t>
      </w:r>
      <w:r>
        <w:rPr>
          <w:rFonts w:ascii="Times New Roman" w:hAnsi="Times New Roman" w:cs="Times New Roman"/>
          <w:sz w:val="24"/>
          <w:szCs w:val="24"/>
        </w:rPr>
        <w:t xml:space="preserve"> conditions for the people</w:t>
      </w:r>
      <w:r w:rsidR="00D525FC">
        <w:rPr>
          <w:rFonts w:ascii="Times New Roman" w:hAnsi="Times New Roman" w:cs="Times New Roman"/>
          <w:sz w:val="24"/>
          <w:szCs w:val="24"/>
        </w:rPr>
        <w:t xml:space="preserve"> and peace are still absent. Zuckerman mentions that a friend of his, Alaa’ AbdulFateh, a social activist who contributed greatly in the uprising, is currently and unjustly detained by the Egyptian military (2011). Obviously, the lack of leaders is not without effect (Vila, 2011).</w:t>
      </w:r>
    </w:p>
    <w:p w:rsidR="009A7295" w:rsidRDefault="00D525FC" w:rsidP="008863F3">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Moreover, a hierarchical organization is needed in activism for careful planning </w:t>
      </w:r>
      <w:r w:rsidR="00C712F3">
        <w:rPr>
          <w:rFonts w:ascii="Times New Roman" w:hAnsi="Times New Roman" w:cs="Times New Roman"/>
          <w:sz w:val="24"/>
          <w:szCs w:val="24"/>
        </w:rPr>
        <w:t>from</w:t>
      </w:r>
      <w:r>
        <w:rPr>
          <w:rFonts w:ascii="Times New Roman" w:hAnsi="Times New Roman" w:cs="Times New Roman"/>
          <w:sz w:val="24"/>
          <w:szCs w:val="24"/>
        </w:rPr>
        <w:t xml:space="preserve"> beginning to end. While social activism is triggered, as previously stated, by a post, comments or a YouTube video, real activism needs an initiation based on calculations, predictions and plans in order to avoid clashes and unnecessary losses. It is very far from being spontaneous, but it is also the most guaranteed way to take the revolution to safe harbor without shattering it to pieces when the storm </w:t>
      </w:r>
      <w:r w:rsidR="00BC052E">
        <w:rPr>
          <w:rFonts w:ascii="Times New Roman" w:hAnsi="Times New Roman" w:cs="Times New Roman"/>
          <w:sz w:val="24"/>
          <w:szCs w:val="24"/>
        </w:rPr>
        <w:t>gets intense. Not long ago, the people of Libya were urging the responsible</w:t>
      </w:r>
      <w:r w:rsidR="006A64B2">
        <w:rPr>
          <w:rFonts w:ascii="Times New Roman" w:hAnsi="Times New Roman" w:cs="Times New Roman"/>
          <w:sz w:val="24"/>
          <w:szCs w:val="24"/>
        </w:rPr>
        <w:t xml:space="preserve"> </w:t>
      </w:r>
      <w:r w:rsidR="00BC052E">
        <w:rPr>
          <w:rFonts w:ascii="Times New Roman" w:hAnsi="Times New Roman" w:cs="Times New Roman"/>
          <w:sz w:val="24"/>
          <w:szCs w:val="24"/>
        </w:rPr>
        <w:t xml:space="preserve">to clear the country of weapons in the hands of unruly laymen. A revolution can really be successful only if it can maintain the success it has achieved and proceed to reform. Time </w:t>
      </w:r>
      <w:r w:rsidR="006A64B2">
        <w:rPr>
          <w:rFonts w:ascii="Times New Roman" w:hAnsi="Times New Roman" w:cs="Times New Roman"/>
          <w:sz w:val="24"/>
          <w:szCs w:val="24"/>
        </w:rPr>
        <w:t>might</w:t>
      </w:r>
      <w:r w:rsidR="00BC052E">
        <w:rPr>
          <w:rFonts w:ascii="Times New Roman" w:hAnsi="Times New Roman" w:cs="Times New Roman"/>
          <w:sz w:val="24"/>
          <w:szCs w:val="24"/>
        </w:rPr>
        <w:t xml:space="preserve"> show the inability of social activism, through its leaderless structure, to satisfy these</w:t>
      </w:r>
      <w:r w:rsidR="009A7295">
        <w:rPr>
          <w:rFonts w:ascii="Times New Roman" w:hAnsi="Times New Roman" w:cs="Times New Roman"/>
          <w:sz w:val="24"/>
          <w:szCs w:val="24"/>
        </w:rPr>
        <w:t xml:space="preserve"> </w:t>
      </w:r>
      <w:r w:rsidR="00BC052E">
        <w:rPr>
          <w:rFonts w:ascii="Times New Roman" w:hAnsi="Times New Roman" w:cs="Times New Roman"/>
          <w:sz w:val="24"/>
          <w:szCs w:val="24"/>
        </w:rPr>
        <w:t>criteria.</w:t>
      </w:r>
    </w:p>
    <w:p w:rsidR="00BC052E" w:rsidRDefault="00BC052E" w:rsidP="008863F3">
      <w:pPr>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Social activists in praise of social media also focus on the protesters access to fast expression, which leads to a fast and spontaneous response and in general, generates an atmosphere of enthusiasm. It is true that millions answered the call of the social media on the 25</w:t>
      </w:r>
      <w:r w:rsidRPr="00BC052E">
        <w:rPr>
          <w:rFonts w:ascii="Times New Roman" w:hAnsi="Times New Roman" w:cs="Times New Roman"/>
          <w:sz w:val="24"/>
          <w:szCs w:val="24"/>
          <w:vertAlign w:val="superscript"/>
        </w:rPr>
        <w:t>th</w:t>
      </w:r>
      <w:r>
        <w:rPr>
          <w:rFonts w:ascii="Times New Roman" w:hAnsi="Times New Roman" w:cs="Times New Roman"/>
          <w:sz w:val="24"/>
          <w:szCs w:val="24"/>
        </w:rPr>
        <w:t xml:space="preserve"> of January and crowded the streets in Egypt (Elmansy, 2011). According </w:t>
      </w:r>
      <w:r w:rsidR="00EA4681">
        <w:rPr>
          <w:rFonts w:ascii="Times New Roman" w:hAnsi="Times New Roman" w:cs="Times New Roman"/>
          <w:sz w:val="24"/>
          <w:szCs w:val="24"/>
        </w:rPr>
        <w:t>to many thinkers, and of course, Gladwell, who are critical of social activism, what really motivated these masses was actually the small amount of sacrifice demanded (Gladwell, 2010). Gladwell argues that low motivation is substituted by participation, i.e. quantity for quality. In his New Yorker article he gives the example of the Facebook page of Save Darfur Coalition which is the most popular among other Darfur charity pages, because it requires an average of only nine cents, the lowest among all pages</w:t>
      </w:r>
      <w:r w:rsidR="003644A1">
        <w:rPr>
          <w:rFonts w:ascii="Times New Roman" w:hAnsi="Times New Roman" w:cs="Times New Roman"/>
          <w:sz w:val="24"/>
          <w:szCs w:val="24"/>
        </w:rPr>
        <w:t xml:space="preserve"> (2010)</w:t>
      </w:r>
      <w:r w:rsidR="00EA4681">
        <w:rPr>
          <w:rFonts w:ascii="Times New Roman" w:hAnsi="Times New Roman" w:cs="Times New Roman"/>
          <w:sz w:val="24"/>
          <w:szCs w:val="24"/>
        </w:rPr>
        <w:t xml:space="preserve">. </w:t>
      </w:r>
      <w:r w:rsidR="00D91F23">
        <w:rPr>
          <w:rFonts w:ascii="Times New Roman" w:hAnsi="Times New Roman" w:cs="Times New Roman"/>
          <w:sz w:val="24"/>
          <w:szCs w:val="24"/>
        </w:rPr>
        <w:t>The response on social media depends on what is demanded, which, given the weak ties and low motivation, has to be reasonable. But isn’t activism about sacrifice without limits? In real activism, the quality of participation covers</w:t>
      </w:r>
      <w:r w:rsidR="00A30AEA">
        <w:rPr>
          <w:rFonts w:ascii="Times New Roman" w:hAnsi="Times New Roman" w:cs="Times New Roman"/>
          <w:sz w:val="24"/>
          <w:szCs w:val="24"/>
        </w:rPr>
        <w:t xml:space="preserve"> up for quantity</w:t>
      </w:r>
      <w:r w:rsidR="003644A1">
        <w:rPr>
          <w:rFonts w:ascii="Times New Roman" w:hAnsi="Times New Roman" w:cs="Times New Roman"/>
          <w:sz w:val="24"/>
          <w:szCs w:val="24"/>
        </w:rPr>
        <w:t>,</w:t>
      </w:r>
      <w:r w:rsidR="00A30AEA">
        <w:rPr>
          <w:rFonts w:ascii="Times New Roman" w:hAnsi="Times New Roman" w:cs="Times New Roman"/>
          <w:sz w:val="24"/>
          <w:szCs w:val="24"/>
        </w:rPr>
        <w:t xml:space="preserve"> and spontaneity has no place in a carefully planned and organized movement where no effort is spared to attain the desired goals.</w:t>
      </w:r>
    </w:p>
    <w:p w:rsidR="00A30AEA" w:rsidRDefault="00A30AEA" w:rsidP="008863F3">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Moreover, the issue of free and fast expression on social media, that activists brag about, is a double edged facility that can lead to endangering the participants. In the London riots, the same social media that played a role in the riot organization played a role also in the prosecution of the participants that caused the riots (Walter, 2011). Dr. Michael Niman cautions that “the moment for Facebook and Twitter revolutions is about to pass” (</w:t>
      </w:r>
      <w:r w:rsidR="00E63585">
        <w:rPr>
          <w:rFonts w:ascii="Times New Roman" w:hAnsi="Times New Roman" w:cs="Times New Roman"/>
          <w:sz w:val="24"/>
          <w:szCs w:val="24"/>
        </w:rPr>
        <w:t>2011, p.2</w:t>
      </w:r>
      <w:r>
        <w:rPr>
          <w:rFonts w:ascii="Times New Roman" w:hAnsi="Times New Roman" w:cs="Times New Roman"/>
          <w:sz w:val="24"/>
          <w:szCs w:val="24"/>
        </w:rPr>
        <w:t>). He explains that while social media can be used to stir up uprisings, “developed police states</w:t>
      </w:r>
      <w:r w:rsidR="00EE291A">
        <w:rPr>
          <w:rFonts w:ascii="Times New Roman" w:hAnsi="Times New Roman" w:cs="Times New Roman"/>
          <w:sz w:val="24"/>
          <w:szCs w:val="24"/>
        </w:rPr>
        <w:t xml:space="preserve"> use it to spy on activists</w:t>
      </w:r>
      <w:r w:rsidR="00E63585">
        <w:rPr>
          <w:rFonts w:ascii="Times New Roman" w:hAnsi="Times New Roman" w:cs="Times New Roman"/>
          <w:sz w:val="24"/>
          <w:szCs w:val="24"/>
        </w:rPr>
        <w:t>” (2011, p.2)</w:t>
      </w:r>
      <w:r w:rsidR="00EE291A">
        <w:rPr>
          <w:rFonts w:ascii="Times New Roman" w:hAnsi="Times New Roman" w:cs="Times New Roman"/>
          <w:sz w:val="24"/>
          <w:szCs w:val="24"/>
        </w:rPr>
        <w:t>. Nevertheless, Gladwell believes faster expression is not a necessary tool in revolutions, as it can also make expression less effective and even endangering and exposing</w:t>
      </w:r>
      <w:r w:rsidR="00E63585">
        <w:rPr>
          <w:rFonts w:ascii="Times New Roman" w:hAnsi="Times New Roman" w:cs="Times New Roman"/>
          <w:sz w:val="24"/>
          <w:szCs w:val="24"/>
        </w:rPr>
        <w:t xml:space="preserve"> (2010)</w:t>
      </w:r>
      <w:r w:rsidR="00EE291A">
        <w:rPr>
          <w:rFonts w:ascii="Times New Roman" w:hAnsi="Times New Roman" w:cs="Times New Roman"/>
          <w:sz w:val="24"/>
          <w:szCs w:val="24"/>
        </w:rPr>
        <w:t>. From here, the secrecy and careful expression in classical revolutions stand out against the endangering fast and exposing expression of social activism that might put a whole revolution at stake.</w:t>
      </w:r>
    </w:p>
    <w:p w:rsidR="005D2EE8" w:rsidRDefault="00EE291A" w:rsidP="008863F3">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The social activists of modern times go to great lengths in defending the role of social media when they focus on the power of these media to draw greater attention to a cause</w:t>
      </w:r>
      <w:r w:rsidR="002C0478">
        <w:rPr>
          <w:rFonts w:ascii="Times New Roman" w:hAnsi="Times New Roman" w:cs="Times New Roman"/>
          <w:sz w:val="24"/>
          <w:szCs w:val="24"/>
        </w:rPr>
        <w:t xml:space="preserve"> and of course, in record time. However, as McCafferty argues, the power of these media in calling attention as such and to really generate “boots on the ground” is exaggerated (McCafferty, 2011,</w:t>
      </w:r>
      <w:r w:rsidR="00D214F8">
        <w:rPr>
          <w:rFonts w:ascii="Times New Roman" w:hAnsi="Times New Roman" w:cs="Times New Roman"/>
          <w:sz w:val="24"/>
          <w:szCs w:val="24"/>
        </w:rPr>
        <w:t xml:space="preserve"> p.18</w:t>
      </w:r>
      <w:r w:rsidR="002C0478">
        <w:rPr>
          <w:rFonts w:ascii="Times New Roman" w:hAnsi="Times New Roman" w:cs="Times New Roman"/>
          <w:sz w:val="24"/>
          <w:szCs w:val="24"/>
        </w:rPr>
        <w:t>). Sarah Sobieraj, a sociology professor at Tufts University, attributes the social activists</w:t>
      </w:r>
      <w:r w:rsidR="00637189">
        <w:rPr>
          <w:rFonts w:ascii="Times New Roman" w:hAnsi="Times New Roman" w:cs="Times New Roman"/>
          <w:sz w:val="24"/>
          <w:szCs w:val="24"/>
        </w:rPr>
        <w:t>’</w:t>
      </w:r>
      <w:r w:rsidR="002C0478">
        <w:rPr>
          <w:rFonts w:ascii="Times New Roman" w:hAnsi="Times New Roman" w:cs="Times New Roman"/>
          <w:sz w:val="24"/>
          <w:szCs w:val="24"/>
        </w:rPr>
        <w:t xml:space="preserve"> overstatement to their infatuation with technology when she considers, “modern efforts as more </w:t>
      </w:r>
      <w:r w:rsidR="002C0478">
        <w:rPr>
          <w:rFonts w:ascii="Times New Roman" w:hAnsi="Times New Roman" w:cs="Times New Roman"/>
          <w:sz w:val="24"/>
          <w:szCs w:val="24"/>
        </w:rPr>
        <w:lastRenderedPageBreak/>
        <w:t>of an infatuation with technology with little show to it” (</w:t>
      </w:r>
      <w:r w:rsidR="00D214F8">
        <w:rPr>
          <w:rFonts w:ascii="Times New Roman" w:hAnsi="Times New Roman" w:cs="Times New Roman"/>
          <w:sz w:val="24"/>
          <w:szCs w:val="24"/>
        </w:rPr>
        <w:t>as cited in McCafferty, 2011, p.18</w:t>
      </w:r>
      <w:r w:rsidR="002C0478">
        <w:rPr>
          <w:rFonts w:ascii="Times New Roman" w:hAnsi="Times New Roman" w:cs="Times New Roman"/>
          <w:sz w:val="24"/>
          <w:szCs w:val="24"/>
        </w:rPr>
        <w:t xml:space="preserve">). </w:t>
      </w:r>
      <w:r w:rsidR="00637189">
        <w:rPr>
          <w:rFonts w:ascii="Times New Roman" w:hAnsi="Times New Roman" w:cs="Times New Roman"/>
          <w:sz w:val="24"/>
          <w:szCs w:val="24"/>
        </w:rPr>
        <w:t xml:space="preserve">In her book, </w:t>
      </w:r>
      <w:r w:rsidR="00637189" w:rsidRPr="005D2EE8">
        <w:rPr>
          <w:rFonts w:ascii="Times New Roman" w:hAnsi="Times New Roman" w:cs="Times New Roman"/>
          <w:i/>
          <w:sz w:val="24"/>
          <w:szCs w:val="24"/>
        </w:rPr>
        <w:t>Soundbitten: The Perils of Media Centered Political Activism</w:t>
      </w:r>
      <w:r w:rsidR="005D2EE8">
        <w:rPr>
          <w:rFonts w:ascii="Times New Roman" w:hAnsi="Times New Roman" w:cs="Times New Roman"/>
          <w:sz w:val="24"/>
          <w:szCs w:val="24"/>
        </w:rPr>
        <w:t xml:space="preserve">, she concludes her </w:t>
      </w:r>
      <w:r w:rsidR="00C712F3">
        <w:rPr>
          <w:rFonts w:ascii="Times New Roman" w:hAnsi="Times New Roman" w:cs="Times New Roman"/>
          <w:sz w:val="24"/>
          <w:szCs w:val="24"/>
        </w:rPr>
        <w:t>r</w:t>
      </w:r>
      <w:r w:rsidR="005D2EE8">
        <w:rPr>
          <w:rFonts w:ascii="Times New Roman" w:hAnsi="Times New Roman" w:cs="Times New Roman"/>
          <w:sz w:val="24"/>
          <w:szCs w:val="24"/>
        </w:rPr>
        <w:t>esearch by claiming that the role of the Internet in influencing people is actually a shy one</w:t>
      </w:r>
      <w:r w:rsidR="00D214F8">
        <w:rPr>
          <w:rFonts w:ascii="Times New Roman" w:hAnsi="Times New Roman" w:cs="Times New Roman"/>
          <w:sz w:val="24"/>
          <w:szCs w:val="24"/>
        </w:rPr>
        <w:t xml:space="preserve"> (2011)</w:t>
      </w:r>
      <w:r w:rsidR="005D2EE8">
        <w:rPr>
          <w:rFonts w:ascii="Times New Roman" w:hAnsi="Times New Roman" w:cs="Times New Roman"/>
          <w:sz w:val="24"/>
          <w:szCs w:val="24"/>
        </w:rPr>
        <w:t>.</w:t>
      </w:r>
    </w:p>
    <w:p w:rsidR="00E9654F" w:rsidRDefault="005D2EE8" w:rsidP="008863F3">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The overestimation of the power of the social media is also attributed to the West and its infatuation with the technology it has created (Heaven, 2011). For example, in answer to Clay Shirky’s announcement of the big role played in Iran’s 2009 revolution, the journalist, Will Heaven, uses facts from Morozov’s book and proves that what happened was far from activism, because the Twitter accounts registered then amounted to only 0.027% of the Iranian population (2011).</w:t>
      </w:r>
      <w:r w:rsidR="00CB18D6">
        <w:rPr>
          <w:rFonts w:ascii="Times New Roman" w:hAnsi="Times New Roman" w:cs="Times New Roman"/>
          <w:sz w:val="24"/>
          <w:szCs w:val="24"/>
        </w:rPr>
        <w:t xml:space="preserve"> Hamid Tehrani, the Persian editor of Global Voices, explains the issue further in saying that, “the West was focused not on the Iranian people, but on the role of Western technology”, leading to the conclusion that social media were important in disseminating news, but their role was exaggerated in Iran as in Egypt (Heaven, 2011</w:t>
      </w:r>
      <w:r w:rsidR="00DA4646">
        <w:rPr>
          <w:rFonts w:ascii="Times New Roman" w:hAnsi="Times New Roman" w:cs="Times New Roman"/>
          <w:sz w:val="24"/>
          <w:szCs w:val="24"/>
        </w:rPr>
        <w:t>, p.2</w:t>
      </w:r>
      <w:r w:rsidR="00CB18D6">
        <w:rPr>
          <w:rFonts w:ascii="Times New Roman" w:hAnsi="Times New Roman" w:cs="Times New Roman"/>
          <w:sz w:val="24"/>
          <w:szCs w:val="24"/>
        </w:rPr>
        <w:t>). Further research shows that what applies to Iran and Egypt also applies to the rest of the Arab countries that witnessed social activism. Will Heaven states that everything was packaged for the Western audience, taking the focus away from the street protesters to the technology itself</w:t>
      </w:r>
      <w:r w:rsidR="00DA4646">
        <w:rPr>
          <w:rFonts w:ascii="Times New Roman" w:hAnsi="Times New Roman" w:cs="Times New Roman"/>
          <w:sz w:val="24"/>
          <w:szCs w:val="24"/>
        </w:rPr>
        <w:t xml:space="preserve"> (2011)</w:t>
      </w:r>
      <w:r w:rsidR="00CB18D6">
        <w:rPr>
          <w:rFonts w:ascii="Times New Roman" w:hAnsi="Times New Roman" w:cs="Times New Roman"/>
          <w:sz w:val="24"/>
          <w:szCs w:val="24"/>
        </w:rPr>
        <w:t xml:space="preserve">. Therefore, it can be justly inferred that the power of the social media in attracting and moving masses for a cause is questionable and </w:t>
      </w:r>
      <w:r w:rsidR="00DA4646">
        <w:rPr>
          <w:rFonts w:ascii="Times New Roman" w:hAnsi="Times New Roman" w:cs="Times New Roman"/>
          <w:sz w:val="24"/>
          <w:szCs w:val="24"/>
        </w:rPr>
        <w:t>even “</w:t>
      </w:r>
      <w:r w:rsidR="00CB18D6">
        <w:rPr>
          <w:rFonts w:ascii="Times New Roman" w:hAnsi="Times New Roman" w:cs="Times New Roman"/>
          <w:sz w:val="24"/>
          <w:szCs w:val="24"/>
        </w:rPr>
        <w:t>propagandistic” and surly the recent revolutions have other factors that led them to success.</w:t>
      </w:r>
    </w:p>
    <w:p w:rsidR="00EE291A" w:rsidRDefault="00E9654F" w:rsidP="008863F3">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A broad perspective that includes all factors is a must in order to do justice to the recently witnessed</w:t>
      </w:r>
      <w:r w:rsidR="00705E24">
        <w:rPr>
          <w:rFonts w:ascii="Times New Roman" w:hAnsi="Times New Roman" w:cs="Times New Roman"/>
          <w:sz w:val="24"/>
          <w:szCs w:val="24"/>
        </w:rPr>
        <w:t xml:space="preserve"> and successful</w:t>
      </w:r>
      <w:r>
        <w:rPr>
          <w:rFonts w:ascii="Times New Roman" w:hAnsi="Times New Roman" w:cs="Times New Roman"/>
          <w:sz w:val="24"/>
          <w:szCs w:val="24"/>
        </w:rPr>
        <w:t xml:space="preserve"> revolutions and to redefine activism. In Egypt, for example, the idea of freedom, which was crucial to the activism, was developed long before the protests began. In addition, the role of the Tunisian revolution and the overthrowing of the dictator nine days earlier</w:t>
      </w:r>
      <w:r w:rsidR="00637189">
        <w:rPr>
          <w:rFonts w:ascii="Times New Roman" w:hAnsi="Times New Roman" w:cs="Times New Roman"/>
          <w:sz w:val="24"/>
          <w:szCs w:val="24"/>
        </w:rPr>
        <w:t xml:space="preserve"> </w:t>
      </w:r>
      <w:r w:rsidR="00705E24">
        <w:rPr>
          <w:rFonts w:ascii="Times New Roman" w:hAnsi="Times New Roman" w:cs="Times New Roman"/>
          <w:sz w:val="24"/>
          <w:szCs w:val="24"/>
        </w:rPr>
        <w:t>were</w:t>
      </w:r>
      <w:r>
        <w:rPr>
          <w:rFonts w:ascii="Times New Roman" w:hAnsi="Times New Roman" w:cs="Times New Roman"/>
          <w:sz w:val="24"/>
          <w:szCs w:val="24"/>
        </w:rPr>
        <w:t xml:space="preserve"> not without effect on Egyptians.</w:t>
      </w:r>
      <w:r w:rsidR="00897E8F">
        <w:rPr>
          <w:rFonts w:ascii="Times New Roman" w:hAnsi="Times New Roman" w:cs="Times New Roman"/>
          <w:sz w:val="24"/>
          <w:szCs w:val="24"/>
        </w:rPr>
        <w:t xml:space="preserve"> The blocking of all media by the government is also an important factor and it is actually the spark that ignited the uproar. However, the revolution was bound to happen with or without Facebook, Twitter and YouTube.</w:t>
      </w:r>
      <w:r w:rsidR="002C0478">
        <w:rPr>
          <w:rFonts w:ascii="Times New Roman" w:hAnsi="Times New Roman" w:cs="Times New Roman"/>
          <w:sz w:val="24"/>
          <w:szCs w:val="24"/>
        </w:rPr>
        <w:t xml:space="preserve"> </w:t>
      </w:r>
      <w:r w:rsidR="00897E8F">
        <w:rPr>
          <w:rFonts w:ascii="Times New Roman" w:hAnsi="Times New Roman" w:cs="Times New Roman"/>
          <w:sz w:val="24"/>
          <w:szCs w:val="24"/>
        </w:rPr>
        <w:t>The actual life and the misery of the people was the real cause. Haguette Labelle, Chair of the Board of Directors of Transparency International, describes Egypt before the 25</w:t>
      </w:r>
      <w:r w:rsidR="00897E8F" w:rsidRPr="00897E8F">
        <w:rPr>
          <w:rFonts w:ascii="Times New Roman" w:hAnsi="Times New Roman" w:cs="Times New Roman"/>
          <w:sz w:val="24"/>
          <w:szCs w:val="24"/>
          <w:vertAlign w:val="superscript"/>
        </w:rPr>
        <w:t>th</w:t>
      </w:r>
      <w:r w:rsidR="00897E8F">
        <w:rPr>
          <w:rFonts w:ascii="Times New Roman" w:hAnsi="Times New Roman" w:cs="Times New Roman"/>
          <w:sz w:val="24"/>
          <w:szCs w:val="24"/>
        </w:rPr>
        <w:t xml:space="preserve"> of January as a cauldron on fire that will eventually boil over and what social media really did was to catalyze the boiling procedure through providing a safe, cheap and fast way of communication to share experiences and opinions (NATO Review, 2011). After all, discovering that someone else shares </w:t>
      </w:r>
      <w:r w:rsidR="00CE1C69">
        <w:rPr>
          <w:rFonts w:ascii="Times New Roman" w:hAnsi="Times New Roman" w:cs="Times New Roman"/>
          <w:sz w:val="24"/>
          <w:szCs w:val="24"/>
        </w:rPr>
        <w:t xml:space="preserve">one’s same </w:t>
      </w:r>
      <w:r w:rsidR="00CE1C69">
        <w:rPr>
          <w:rFonts w:ascii="Times New Roman" w:hAnsi="Times New Roman" w:cs="Times New Roman"/>
          <w:sz w:val="24"/>
          <w:szCs w:val="24"/>
        </w:rPr>
        <w:lastRenderedPageBreak/>
        <w:t>views can be empowering and can strengthen the protesters’ belief that they can achieve reform if they combine efforts, regardless of the means of communication. The role of TV shouldn’t also be ignored, because in these areas of the world, TV is much popular than any other means of communication and according to Fares Braizat of the Qatar-based Arab Center for Research and Policy Studies, “Al-Jazeera has given people a voice they didn’t have before” (Heaven, 2011). In short, when all these factors are considered together in analyzing the success of the so-called Egyptian e-revolution, and of course all other recent revolutions, it is justified to conclude that the term e-revolution is in fact a misnomer</w:t>
      </w:r>
      <w:r w:rsidR="00DE343F">
        <w:rPr>
          <w:rFonts w:ascii="Times New Roman" w:hAnsi="Times New Roman" w:cs="Times New Roman"/>
          <w:sz w:val="24"/>
          <w:szCs w:val="24"/>
        </w:rPr>
        <w:t xml:space="preserve"> and that social media do not make revolutions. In short, social media are only one of the tools that accelerate activism, but do not constitute a major and indispensable tool that social activists claim</w:t>
      </w:r>
      <w:r w:rsidR="00897E8F">
        <w:rPr>
          <w:rFonts w:ascii="Times New Roman" w:hAnsi="Times New Roman" w:cs="Times New Roman"/>
          <w:sz w:val="24"/>
          <w:szCs w:val="24"/>
        </w:rPr>
        <w:t xml:space="preserve"> </w:t>
      </w:r>
      <w:r w:rsidR="00DE343F">
        <w:rPr>
          <w:rFonts w:ascii="Times New Roman" w:hAnsi="Times New Roman" w:cs="Times New Roman"/>
          <w:sz w:val="24"/>
          <w:szCs w:val="24"/>
        </w:rPr>
        <w:t>them to be. Revolutions can happen and achieve success with or without the new social media.</w:t>
      </w:r>
    </w:p>
    <w:p w:rsidR="00542CF8" w:rsidRDefault="00DE343F" w:rsidP="008863F3">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In the end, as McCafferty clearly states, “activism has always been –and will always be-about people. Specifically, people who show up in person”</w:t>
      </w:r>
      <w:r w:rsidR="00DA4646">
        <w:rPr>
          <w:rFonts w:ascii="Times New Roman" w:hAnsi="Times New Roman" w:cs="Times New Roman"/>
          <w:sz w:val="24"/>
          <w:szCs w:val="24"/>
        </w:rPr>
        <w:t>,</w:t>
      </w:r>
      <w:r>
        <w:rPr>
          <w:rFonts w:ascii="Times New Roman" w:hAnsi="Times New Roman" w:cs="Times New Roman"/>
          <w:sz w:val="24"/>
          <w:szCs w:val="24"/>
        </w:rPr>
        <w:t xml:space="preserve"> and as Dave Karpf clarifies, modern activism is “traditional conservatism that intelligently embraces </w:t>
      </w:r>
      <w:r w:rsidR="00FF204A">
        <w:rPr>
          <w:rFonts w:ascii="Times New Roman" w:hAnsi="Times New Roman" w:cs="Times New Roman"/>
          <w:sz w:val="24"/>
          <w:szCs w:val="24"/>
        </w:rPr>
        <w:t>new media technologies” (McCafferty, 2011,</w:t>
      </w:r>
      <w:r w:rsidR="00DA4646">
        <w:rPr>
          <w:rFonts w:ascii="Times New Roman" w:hAnsi="Times New Roman" w:cs="Times New Roman"/>
          <w:sz w:val="24"/>
          <w:szCs w:val="24"/>
        </w:rPr>
        <w:t xml:space="preserve"> p.18</w:t>
      </w:r>
      <w:r w:rsidR="00FF204A">
        <w:rPr>
          <w:rFonts w:ascii="Times New Roman" w:hAnsi="Times New Roman" w:cs="Times New Roman"/>
          <w:sz w:val="24"/>
          <w:szCs w:val="24"/>
        </w:rPr>
        <w:t>). In our modern world, just like in the past, change is possible if all conditions for it are valid and mature. However, it is time to focus on the still much needed change itself and on the brave heroes, the real activists, who are pushed aside by the social media and are unjustly left in the shadows of</w:t>
      </w:r>
      <w:r w:rsidR="00705E24">
        <w:rPr>
          <w:rFonts w:ascii="Times New Roman" w:hAnsi="Times New Roman" w:cs="Times New Roman"/>
          <w:sz w:val="24"/>
          <w:szCs w:val="24"/>
        </w:rPr>
        <w:t xml:space="preserve"> the</w:t>
      </w:r>
      <w:r w:rsidR="00FF204A">
        <w:rPr>
          <w:rFonts w:ascii="Times New Roman" w:hAnsi="Times New Roman" w:cs="Times New Roman"/>
          <w:sz w:val="24"/>
          <w:szCs w:val="24"/>
        </w:rPr>
        <w:t xml:space="preserve"> new technology. It is high time the world realized that revolutions are about people and major shifts in systems and not about the media.</w:t>
      </w:r>
      <w:r w:rsidR="007B354B">
        <w:rPr>
          <w:rFonts w:ascii="Times New Roman" w:hAnsi="Times New Roman" w:cs="Times New Roman"/>
          <w:sz w:val="24"/>
          <w:szCs w:val="24"/>
        </w:rPr>
        <w:t xml:space="preserve"> As McCafferty concludes</w:t>
      </w:r>
      <w:r w:rsidR="00C712F3">
        <w:rPr>
          <w:rFonts w:ascii="Times New Roman" w:hAnsi="Times New Roman" w:cs="Times New Roman"/>
          <w:sz w:val="24"/>
          <w:szCs w:val="24"/>
        </w:rPr>
        <w:t>,”</w:t>
      </w:r>
      <w:r w:rsidR="007B354B">
        <w:rPr>
          <w:rFonts w:ascii="Times New Roman" w:hAnsi="Times New Roman" w:cs="Times New Roman"/>
          <w:sz w:val="24"/>
          <w:szCs w:val="24"/>
        </w:rPr>
        <w:t xml:space="preserve"> the dialogue has reached a deafening point on line and everyone has a cause. So it takes hard evidence to turn heads”</w:t>
      </w:r>
      <w:r w:rsidR="00DA4646">
        <w:rPr>
          <w:rFonts w:ascii="Times New Roman" w:hAnsi="Times New Roman" w:cs="Times New Roman"/>
          <w:sz w:val="24"/>
          <w:szCs w:val="24"/>
        </w:rPr>
        <w:t xml:space="preserve"> (2011, p.19)</w:t>
      </w:r>
      <w:r w:rsidR="007B354B">
        <w:rPr>
          <w:rFonts w:ascii="Times New Roman" w:hAnsi="Times New Roman" w:cs="Times New Roman"/>
          <w:sz w:val="24"/>
          <w:szCs w:val="24"/>
        </w:rPr>
        <w:t>. Only the masterminds’ clever plans and the courageous leaders’ commitments to the cause can turn heads and make peo</w:t>
      </w:r>
      <w:r w:rsidR="00705E24">
        <w:rPr>
          <w:rFonts w:ascii="Times New Roman" w:hAnsi="Times New Roman" w:cs="Times New Roman"/>
          <w:sz w:val="24"/>
          <w:szCs w:val="24"/>
        </w:rPr>
        <w:t>ple join the route of change, i.e.</w:t>
      </w:r>
      <w:r w:rsidR="007B354B">
        <w:rPr>
          <w:rFonts w:ascii="Times New Roman" w:hAnsi="Times New Roman" w:cs="Times New Roman"/>
          <w:sz w:val="24"/>
          <w:szCs w:val="24"/>
        </w:rPr>
        <w:t xml:space="preserve"> of real activism.</w:t>
      </w:r>
    </w:p>
    <w:p w:rsidR="00C712F3" w:rsidRDefault="00C712F3" w:rsidP="008863F3">
      <w:pPr>
        <w:spacing w:line="360" w:lineRule="auto"/>
        <w:contextualSpacing/>
        <w:rPr>
          <w:rFonts w:ascii="Times New Roman" w:hAnsi="Times New Roman" w:cs="Times New Roman"/>
          <w:sz w:val="24"/>
          <w:szCs w:val="24"/>
        </w:rPr>
      </w:pPr>
    </w:p>
    <w:p w:rsidR="00C712F3" w:rsidRDefault="00C712F3" w:rsidP="008863F3">
      <w:pPr>
        <w:spacing w:line="360" w:lineRule="auto"/>
        <w:contextualSpacing/>
        <w:rPr>
          <w:rFonts w:ascii="Times New Roman" w:hAnsi="Times New Roman" w:cs="Times New Roman"/>
          <w:sz w:val="24"/>
          <w:szCs w:val="24"/>
        </w:rPr>
      </w:pPr>
      <w:r>
        <w:rPr>
          <w:rFonts w:ascii="Times New Roman" w:hAnsi="Times New Roman" w:cs="Times New Roman"/>
          <w:sz w:val="24"/>
          <w:szCs w:val="24"/>
        </w:rPr>
        <w:t>Words: 35</w:t>
      </w:r>
      <w:r w:rsidR="005725BF">
        <w:rPr>
          <w:rFonts w:ascii="Times New Roman" w:hAnsi="Times New Roman" w:cs="Times New Roman"/>
          <w:sz w:val="24"/>
          <w:szCs w:val="24"/>
        </w:rPr>
        <w:t>19</w:t>
      </w:r>
    </w:p>
    <w:p w:rsidR="00C712F3" w:rsidRDefault="00C712F3" w:rsidP="005725BF">
      <w:pPr>
        <w:spacing w:line="360" w:lineRule="auto"/>
        <w:ind w:firstLine="720"/>
        <w:contextualSpacing/>
        <w:rPr>
          <w:rFonts w:ascii="Times New Roman" w:hAnsi="Times New Roman" w:cs="Times New Roman"/>
          <w:sz w:val="24"/>
          <w:szCs w:val="24"/>
        </w:rPr>
      </w:pPr>
    </w:p>
    <w:p w:rsidR="00143E03" w:rsidRDefault="00143E03" w:rsidP="008863F3">
      <w:pPr>
        <w:spacing w:line="360" w:lineRule="auto"/>
        <w:contextualSpacing/>
        <w:rPr>
          <w:rFonts w:ascii="Times New Roman" w:hAnsi="Times New Roman" w:cs="Times New Roman"/>
          <w:sz w:val="24"/>
          <w:szCs w:val="24"/>
        </w:rPr>
      </w:pPr>
    </w:p>
    <w:p w:rsidR="00143E03" w:rsidRDefault="00143E03" w:rsidP="008863F3">
      <w:pPr>
        <w:spacing w:line="360" w:lineRule="auto"/>
        <w:contextualSpacing/>
        <w:rPr>
          <w:rFonts w:ascii="Times New Roman" w:hAnsi="Times New Roman" w:cs="Times New Roman"/>
          <w:sz w:val="24"/>
          <w:szCs w:val="24"/>
        </w:rPr>
      </w:pPr>
    </w:p>
    <w:p w:rsidR="00143E03" w:rsidRDefault="00143E03" w:rsidP="008863F3">
      <w:pPr>
        <w:spacing w:line="360" w:lineRule="auto"/>
        <w:contextualSpacing/>
        <w:rPr>
          <w:rFonts w:ascii="Times New Roman" w:hAnsi="Times New Roman" w:cs="Times New Roman"/>
          <w:sz w:val="24"/>
          <w:szCs w:val="24"/>
        </w:rPr>
      </w:pPr>
    </w:p>
    <w:p w:rsidR="00143E03" w:rsidRDefault="00143E03" w:rsidP="008863F3">
      <w:pPr>
        <w:spacing w:line="360" w:lineRule="auto"/>
        <w:contextualSpacing/>
        <w:rPr>
          <w:rFonts w:ascii="Times New Roman" w:hAnsi="Times New Roman" w:cs="Times New Roman"/>
          <w:sz w:val="24"/>
          <w:szCs w:val="24"/>
        </w:rPr>
      </w:pPr>
    </w:p>
    <w:p w:rsidR="00143E03" w:rsidRDefault="00143E03" w:rsidP="008863F3">
      <w:pPr>
        <w:spacing w:line="360" w:lineRule="auto"/>
        <w:contextualSpacing/>
        <w:rPr>
          <w:rFonts w:ascii="Times New Roman" w:hAnsi="Times New Roman" w:cs="Times New Roman"/>
          <w:sz w:val="24"/>
          <w:szCs w:val="24"/>
        </w:rPr>
      </w:pPr>
    </w:p>
    <w:p w:rsidR="00C712F3" w:rsidRPr="00ED036E" w:rsidRDefault="00C712F3" w:rsidP="008863F3">
      <w:pPr>
        <w:spacing w:line="360" w:lineRule="auto"/>
        <w:contextualSpacing/>
        <w:rPr>
          <w:rFonts w:ascii="Times New Roman" w:hAnsi="Times New Roman" w:cs="Times New Roman"/>
          <w:sz w:val="24"/>
          <w:szCs w:val="24"/>
        </w:rPr>
      </w:pPr>
      <w:r w:rsidRPr="00ED036E">
        <w:rPr>
          <w:rFonts w:ascii="Times New Roman" w:hAnsi="Times New Roman" w:cs="Times New Roman"/>
          <w:b/>
          <w:sz w:val="24"/>
          <w:szCs w:val="24"/>
          <w:u w:val="single"/>
        </w:rPr>
        <w:lastRenderedPageBreak/>
        <w:t>References:</w:t>
      </w:r>
    </w:p>
    <w:p w:rsidR="00C712F3" w:rsidRDefault="00C712F3" w:rsidP="008863F3">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Elmansy R., (2011, March 7), </w:t>
      </w:r>
      <w:r w:rsidR="001E4D89">
        <w:rPr>
          <w:rFonts w:ascii="Times New Roman" w:hAnsi="Times New Roman" w:cs="Times New Roman"/>
          <w:sz w:val="24"/>
          <w:szCs w:val="24"/>
        </w:rPr>
        <w:t>the</w:t>
      </w:r>
      <w:r>
        <w:rPr>
          <w:rFonts w:ascii="Times New Roman" w:hAnsi="Times New Roman" w:cs="Times New Roman"/>
          <w:sz w:val="24"/>
          <w:szCs w:val="24"/>
        </w:rPr>
        <w:t xml:space="preserve"> Egyptian Revolution and the Role of Social Networking.</w:t>
      </w:r>
      <w:r w:rsidR="00923003">
        <w:rPr>
          <w:rFonts w:ascii="Times New Roman" w:hAnsi="Times New Roman" w:cs="Times New Roman"/>
          <w:sz w:val="24"/>
          <w:szCs w:val="24"/>
        </w:rPr>
        <w:t xml:space="preserve"> Available:</w:t>
      </w:r>
      <w:r w:rsidR="00A83B5A">
        <w:rPr>
          <w:rFonts w:ascii="Times New Roman" w:hAnsi="Times New Roman" w:cs="Times New Roman"/>
          <w:sz w:val="24"/>
          <w:szCs w:val="24"/>
        </w:rPr>
        <w:t xml:space="preserve"> </w:t>
      </w:r>
      <w:hyperlink r:id="rId8" w:history="1">
        <w:r w:rsidR="00BD3A25" w:rsidRPr="00BD3A25">
          <w:rPr>
            <w:color w:val="0000FF"/>
            <w:u w:val="single"/>
          </w:rPr>
          <w:t>http://www.graphicmania.net/the-egyptian-erevolution-and-the-role-of-social-networking/</w:t>
        </w:r>
      </w:hyperlink>
      <w:hyperlink r:id="rId9" w:history="1"/>
    </w:p>
    <w:p w:rsidR="001E4D89" w:rsidRDefault="001E4D89" w:rsidP="008863F3">
      <w:pPr>
        <w:spacing w:line="360" w:lineRule="auto"/>
        <w:contextualSpacing/>
        <w:rPr>
          <w:rFonts w:ascii="Times New Roman" w:hAnsi="Times New Roman" w:cs="Times New Roman"/>
          <w:sz w:val="24"/>
          <w:szCs w:val="24"/>
        </w:rPr>
      </w:pPr>
    </w:p>
    <w:p w:rsidR="001E4D89" w:rsidRPr="00923003" w:rsidRDefault="001E4D89" w:rsidP="008863F3">
      <w:pPr>
        <w:spacing w:line="360" w:lineRule="auto"/>
        <w:contextualSpacing/>
        <w:rPr>
          <w:rFonts w:ascii="Times New Roman" w:hAnsi="Times New Roman" w:cs="Times New Roman"/>
          <w:sz w:val="24"/>
          <w:szCs w:val="24"/>
        </w:rPr>
      </w:pPr>
      <w:r>
        <w:rPr>
          <w:rFonts w:ascii="Times New Roman" w:hAnsi="Times New Roman" w:cs="Times New Roman"/>
          <w:sz w:val="24"/>
          <w:szCs w:val="24"/>
        </w:rPr>
        <w:t>Gladwell M., (2010,</w:t>
      </w:r>
      <w:bookmarkStart w:id="0" w:name="_GoBack"/>
      <w:bookmarkEnd w:id="0"/>
      <w:r>
        <w:rPr>
          <w:rFonts w:ascii="Times New Roman" w:hAnsi="Times New Roman" w:cs="Times New Roman"/>
          <w:sz w:val="24"/>
          <w:szCs w:val="24"/>
        </w:rPr>
        <w:t xml:space="preserve"> October 4), Small Change, Why the revolution will not be tweeted,</w:t>
      </w:r>
      <w:r>
        <w:rPr>
          <w:rFonts w:ascii="Times New Roman" w:hAnsi="Times New Roman" w:cs="Times New Roman"/>
          <w:i/>
          <w:sz w:val="24"/>
          <w:szCs w:val="24"/>
        </w:rPr>
        <w:t xml:space="preserve"> The New Yorker</w:t>
      </w:r>
      <w:r w:rsidR="00923003">
        <w:rPr>
          <w:rFonts w:ascii="Times New Roman" w:hAnsi="Times New Roman" w:cs="Times New Roman"/>
          <w:i/>
          <w:sz w:val="24"/>
          <w:szCs w:val="24"/>
        </w:rPr>
        <w:t xml:space="preserve"> </w:t>
      </w:r>
      <w:r w:rsidR="00923003">
        <w:rPr>
          <w:rFonts w:ascii="Times New Roman" w:hAnsi="Times New Roman" w:cs="Times New Roman"/>
          <w:sz w:val="24"/>
          <w:szCs w:val="24"/>
        </w:rPr>
        <w:t>[electronic version].</w:t>
      </w:r>
      <w:r w:rsidR="00645840">
        <w:rPr>
          <w:rFonts w:ascii="Times New Roman" w:hAnsi="Times New Roman" w:cs="Times New Roman"/>
          <w:sz w:val="24"/>
          <w:szCs w:val="24"/>
        </w:rPr>
        <w:t xml:space="preserve"> Available: </w:t>
      </w:r>
      <w:hyperlink r:id="rId10" w:history="1">
        <w:r w:rsidR="000C49D9" w:rsidRPr="000C49D9">
          <w:rPr>
            <w:color w:val="0000FF"/>
            <w:u w:val="single"/>
          </w:rPr>
          <w:t>http://www.newyorker.com/reporting/2010/10/04/101004fa_fact_gladwell?printable=true</w:t>
        </w:r>
      </w:hyperlink>
    </w:p>
    <w:p w:rsidR="001E4D89" w:rsidRDefault="001E4D89" w:rsidP="008863F3">
      <w:pPr>
        <w:spacing w:line="360" w:lineRule="auto"/>
        <w:contextualSpacing/>
        <w:rPr>
          <w:rFonts w:ascii="Times New Roman" w:hAnsi="Times New Roman" w:cs="Times New Roman"/>
          <w:sz w:val="24"/>
          <w:szCs w:val="24"/>
        </w:rPr>
      </w:pPr>
    </w:p>
    <w:p w:rsidR="001E4D89" w:rsidRDefault="001E4D89" w:rsidP="008863F3">
      <w:pPr>
        <w:spacing w:line="360" w:lineRule="auto"/>
        <w:contextualSpacing/>
        <w:rPr>
          <w:rFonts w:ascii="Times New Roman" w:hAnsi="Times New Roman" w:cs="Times New Roman"/>
          <w:sz w:val="24"/>
          <w:szCs w:val="24"/>
        </w:rPr>
      </w:pPr>
      <w:r>
        <w:rPr>
          <w:rFonts w:ascii="Times New Roman" w:hAnsi="Times New Roman" w:cs="Times New Roman"/>
          <w:sz w:val="24"/>
          <w:szCs w:val="24"/>
        </w:rPr>
        <w:t>Heaven W., (2011</w:t>
      </w:r>
      <w:r w:rsidR="00645840">
        <w:rPr>
          <w:rFonts w:ascii="Times New Roman" w:hAnsi="Times New Roman" w:cs="Times New Roman"/>
          <w:sz w:val="24"/>
          <w:szCs w:val="24"/>
        </w:rPr>
        <w:t>, March 14</w:t>
      </w:r>
      <w:r>
        <w:rPr>
          <w:rFonts w:ascii="Times New Roman" w:hAnsi="Times New Roman" w:cs="Times New Roman"/>
          <w:sz w:val="24"/>
          <w:szCs w:val="24"/>
        </w:rPr>
        <w:t xml:space="preserve">), </w:t>
      </w:r>
      <w:r w:rsidR="006D6A79">
        <w:rPr>
          <w:rFonts w:ascii="Times New Roman" w:hAnsi="Times New Roman" w:cs="Times New Roman"/>
          <w:sz w:val="24"/>
          <w:szCs w:val="24"/>
        </w:rPr>
        <w:t xml:space="preserve">Egypt and Facebook: Time to update its status, </w:t>
      </w:r>
      <w:r w:rsidR="006D6A79">
        <w:rPr>
          <w:rFonts w:ascii="Times New Roman" w:hAnsi="Times New Roman" w:cs="Times New Roman"/>
          <w:i/>
          <w:sz w:val="24"/>
          <w:szCs w:val="24"/>
        </w:rPr>
        <w:t>NATO Review</w:t>
      </w:r>
      <w:r w:rsidR="00645840">
        <w:rPr>
          <w:rFonts w:ascii="Times New Roman" w:hAnsi="Times New Roman" w:cs="Times New Roman"/>
          <w:sz w:val="24"/>
          <w:szCs w:val="24"/>
        </w:rPr>
        <w:t xml:space="preserve"> [online serial]. Available:</w:t>
      </w:r>
      <w:r w:rsidR="006D6A79">
        <w:rPr>
          <w:rFonts w:ascii="Times New Roman" w:hAnsi="Times New Roman" w:cs="Times New Roman"/>
          <w:sz w:val="24"/>
          <w:szCs w:val="24"/>
        </w:rPr>
        <w:t xml:space="preserve"> </w:t>
      </w:r>
      <w:r w:rsidR="00645840" w:rsidRPr="00645840">
        <w:rPr>
          <w:rFonts w:ascii="Times New Roman" w:hAnsi="Times New Roman" w:cs="Times New Roman"/>
          <w:color w:val="000000" w:themeColor="text1"/>
          <w:sz w:val="24"/>
          <w:szCs w:val="24"/>
          <w:u w:val="single"/>
        </w:rPr>
        <w:t>http://</w:t>
      </w:r>
      <w:hyperlink r:id="rId11" w:history="1">
        <w:r w:rsidR="006D6A79" w:rsidRPr="00645840">
          <w:rPr>
            <w:rStyle w:val="Hyperlink"/>
            <w:rFonts w:ascii="Times New Roman" w:hAnsi="Times New Roman" w:cs="Times New Roman"/>
            <w:color w:val="000000" w:themeColor="text1"/>
            <w:sz w:val="24"/>
            <w:szCs w:val="24"/>
          </w:rPr>
          <w:t>www</w:t>
        </w:r>
        <w:r w:rsidR="006D6A79" w:rsidRPr="00645840">
          <w:rPr>
            <w:rStyle w:val="Hyperlink"/>
            <w:rFonts w:ascii="Times New Roman" w:hAnsi="Times New Roman" w:cs="Times New Roman"/>
            <w:color w:val="000000" w:themeColor="text1"/>
            <w:sz w:val="24"/>
            <w:szCs w:val="24"/>
          </w:rPr>
          <w:t>.</w:t>
        </w:r>
        <w:r w:rsidR="006D6A79" w:rsidRPr="00645840">
          <w:rPr>
            <w:rStyle w:val="Hyperlink"/>
            <w:rFonts w:ascii="Times New Roman" w:hAnsi="Times New Roman" w:cs="Times New Roman"/>
            <w:color w:val="000000" w:themeColor="text1"/>
            <w:sz w:val="24"/>
            <w:szCs w:val="24"/>
          </w:rPr>
          <w:t>nato.int/docu/review/2011/Social-Media-Egypt-Facebook/EN/index.htm</w:t>
        </w:r>
      </w:hyperlink>
    </w:p>
    <w:p w:rsidR="006D6A79" w:rsidRDefault="006D6A79" w:rsidP="008863F3">
      <w:pPr>
        <w:spacing w:line="360" w:lineRule="auto"/>
        <w:contextualSpacing/>
        <w:rPr>
          <w:rFonts w:ascii="Times New Roman" w:hAnsi="Times New Roman" w:cs="Times New Roman"/>
          <w:sz w:val="24"/>
          <w:szCs w:val="24"/>
        </w:rPr>
      </w:pPr>
    </w:p>
    <w:p w:rsidR="006D6A79" w:rsidRDefault="006D6A79" w:rsidP="00540730">
      <w:pPr>
        <w:spacing w:line="360" w:lineRule="auto"/>
        <w:contextualSpacing/>
        <w:rPr>
          <w:rFonts w:ascii="Times New Roman" w:hAnsi="Times New Roman" w:cs="Times New Roman"/>
          <w:sz w:val="24"/>
          <w:szCs w:val="24"/>
          <w:u w:val="single"/>
        </w:rPr>
      </w:pPr>
      <w:r>
        <w:rPr>
          <w:rFonts w:ascii="Times New Roman" w:hAnsi="Times New Roman" w:cs="Times New Roman"/>
          <w:sz w:val="24"/>
          <w:szCs w:val="24"/>
        </w:rPr>
        <w:t>Ingram M., (2011, February 3), Gladwell Still Missing the Point.</w:t>
      </w:r>
      <w:r w:rsidR="00645840">
        <w:rPr>
          <w:rFonts w:ascii="Times New Roman" w:hAnsi="Times New Roman" w:cs="Times New Roman"/>
          <w:sz w:val="24"/>
          <w:szCs w:val="24"/>
        </w:rPr>
        <w:t xml:space="preserve"> Available:</w:t>
      </w:r>
      <w:r>
        <w:rPr>
          <w:rFonts w:ascii="Times New Roman" w:hAnsi="Times New Roman" w:cs="Times New Roman"/>
          <w:sz w:val="24"/>
          <w:szCs w:val="24"/>
        </w:rPr>
        <w:t xml:space="preserve"> </w:t>
      </w:r>
      <w:hyperlink r:id="rId12" w:history="1">
        <w:r w:rsidR="00540730" w:rsidRPr="00540730">
          <w:rPr>
            <w:color w:val="0000FF"/>
            <w:u w:val="single"/>
          </w:rPr>
          <w:t>http://gigaom.com/2011/02/03/gladwell-still-missing-the-point-about-social-media-and-activism/</w:t>
        </w:r>
      </w:hyperlink>
    </w:p>
    <w:p w:rsidR="007B6B7B" w:rsidRDefault="007B6B7B" w:rsidP="008863F3">
      <w:pPr>
        <w:spacing w:line="360" w:lineRule="auto"/>
        <w:contextualSpacing/>
        <w:rPr>
          <w:rFonts w:ascii="Times New Roman" w:hAnsi="Times New Roman" w:cs="Times New Roman"/>
          <w:sz w:val="24"/>
          <w:szCs w:val="24"/>
          <w:u w:val="single"/>
        </w:rPr>
      </w:pPr>
    </w:p>
    <w:p w:rsidR="007B6B7B" w:rsidRDefault="007B6B7B" w:rsidP="007B6B7B">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Mahfouz, A. (2011, January 18). The Voice that Started the Revolution in Egypt by Asma Mahfouz. Retrieved December, 2011 from </w:t>
      </w:r>
      <w:r w:rsidRPr="005F4905">
        <w:rPr>
          <w:rFonts w:ascii="Times New Roman" w:hAnsi="Times New Roman" w:cs="Times New Roman"/>
          <w:sz w:val="24"/>
          <w:szCs w:val="24"/>
          <w:u w:val="single"/>
        </w:rPr>
        <w:t xml:space="preserve">http:// </w:t>
      </w:r>
      <w:hyperlink r:id="rId13" w:history="1">
        <w:r w:rsidRPr="00FE2D87">
          <w:rPr>
            <w:rStyle w:val="Hyperlink"/>
            <w:rFonts w:ascii="Times New Roman" w:hAnsi="Times New Roman" w:cs="Times New Roman"/>
            <w:sz w:val="24"/>
            <w:szCs w:val="24"/>
          </w:rPr>
          <w:t>www.youtube.com/watch?v=A8IYkrgKZWg</w:t>
        </w:r>
      </w:hyperlink>
    </w:p>
    <w:p w:rsidR="007B6B7B" w:rsidRDefault="007B6B7B" w:rsidP="008863F3">
      <w:pPr>
        <w:spacing w:line="360" w:lineRule="auto"/>
        <w:contextualSpacing/>
        <w:rPr>
          <w:rFonts w:ascii="Times New Roman" w:hAnsi="Times New Roman" w:cs="Times New Roman"/>
          <w:sz w:val="24"/>
          <w:szCs w:val="24"/>
          <w:u w:val="single"/>
        </w:rPr>
      </w:pPr>
    </w:p>
    <w:p w:rsidR="007B6B7B" w:rsidRDefault="007B6B7B" w:rsidP="007B6B7B">
      <w:pPr>
        <w:spacing w:line="360" w:lineRule="auto"/>
        <w:contextualSpacing/>
        <w:rPr>
          <w:rFonts w:ascii="Times New Roman" w:hAnsi="Times New Roman" w:cs="Times New Roman"/>
          <w:sz w:val="24"/>
          <w:szCs w:val="24"/>
        </w:rPr>
      </w:pPr>
      <w:r>
        <w:rPr>
          <w:rFonts w:ascii="Times New Roman" w:hAnsi="Times New Roman" w:cs="Times New Roman"/>
          <w:sz w:val="24"/>
          <w:szCs w:val="24"/>
        </w:rPr>
        <w:t>McCafferty D., (2011, July), Brave, New Social World, communications of the ACM, volume54 Issue7, 19-21.</w:t>
      </w:r>
    </w:p>
    <w:p w:rsidR="007B6B7B" w:rsidRDefault="007B6B7B" w:rsidP="007B6B7B">
      <w:pPr>
        <w:spacing w:line="360" w:lineRule="auto"/>
        <w:contextualSpacing/>
        <w:rPr>
          <w:rFonts w:ascii="Times New Roman" w:hAnsi="Times New Roman" w:cs="Times New Roman"/>
          <w:sz w:val="24"/>
          <w:szCs w:val="24"/>
        </w:rPr>
      </w:pPr>
    </w:p>
    <w:p w:rsidR="007B6B7B" w:rsidRDefault="007B6B7B" w:rsidP="008863F3">
      <w:pPr>
        <w:spacing w:line="360" w:lineRule="auto"/>
        <w:contextualSpacing/>
        <w:rPr>
          <w:rFonts w:ascii="Times New Roman" w:hAnsi="Times New Roman" w:cs="Times New Roman"/>
          <w:sz w:val="24"/>
          <w:szCs w:val="24"/>
        </w:rPr>
      </w:pPr>
      <w:r>
        <w:rPr>
          <w:rFonts w:ascii="Times New Roman" w:hAnsi="Times New Roman" w:cs="Times New Roman"/>
          <w:sz w:val="24"/>
          <w:szCs w:val="24"/>
        </w:rPr>
        <w:t>McCafferty D, (2011, December), Activism Vs. Slacktivism, Communications of the ACM, volume54 Issue12, 17-19.</w:t>
      </w:r>
    </w:p>
    <w:p w:rsidR="007B6B7B" w:rsidRDefault="007B6B7B" w:rsidP="008863F3">
      <w:pPr>
        <w:spacing w:line="360" w:lineRule="auto"/>
        <w:contextualSpacing/>
        <w:rPr>
          <w:rFonts w:ascii="Times New Roman" w:hAnsi="Times New Roman" w:cs="Times New Roman"/>
          <w:sz w:val="24"/>
          <w:szCs w:val="24"/>
        </w:rPr>
      </w:pPr>
    </w:p>
    <w:p w:rsidR="007B6B7B" w:rsidRDefault="007B6B7B" w:rsidP="007B6B7B">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NATO Community, (2011, March14). NATO Review-Arab Spring=Facebook Revolution #1? [Documentary]. Retrieved December 12, 2011, from </w:t>
      </w:r>
      <w:r w:rsidRPr="000250EA">
        <w:rPr>
          <w:rFonts w:ascii="Times New Roman" w:hAnsi="Times New Roman" w:cs="Times New Roman"/>
          <w:color w:val="000000" w:themeColor="text1"/>
          <w:sz w:val="24"/>
          <w:szCs w:val="24"/>
          <w:u w:val="single"/>
        </w:rPr>
        <w:t>http://</w:t>
      </w:r>
      <w:hyperlink r:id="rId14" w:history="1">
        <w:r w:rsidRPr="00FE2D87">
          <w:rPr>
            <w:rStyle w:val="Hyperlink"/>
            <w:rFonts w:ascii="Times New Roman" w:hAnsi="Times New Roman" w:cs="Times New Roman"/>
            <w:sz w:val="24"/>
            <w:szCs w:val="24"/>
          </w:rPr>
          <w:t>www.youtube.com/watch?v=ZVD6ci0SpPs</w:t>
        </w:r>
      </w:hyperlink>
    </w:p>
    <w:p w:rsidR="007B6B7B" w:rsidRDefault="007B6B7B" w:rsidP="008863F3">
      <w:pPr>
        <w:spacing w:line="360" w:lineRule="auto"/>
        <w:contextualSpacing/>
        <w:rPr>
          <w:rFonts w:ascii="Times New Roman" w:hAnsi="Times New Roman" w:cs="Times New Roman"/>
          <w:sz w:val="24"/>
          <w:szCs w:val="24"/>
        </w:rPr>
      </w:pPr>
    </w:p>
    <w:p w:rsidR="007B6B7B" w:rsidRDefault="007B6B7B" w:rsidP="007B6B7B">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NATO Community, (2011, March14). NATO Review-Political Change: What social media can and can’t do [Documentary]. Retrieved December 12, 2011, from </w:t>
      </w:r>
      <w:r w:rsidRPr="00DA660F">
        <w:rPr>
          <w:rFonts w:ascii="Times New Roman" w:hAnsi="Times New Roman" w:cs="Times New Roman"/>
          <w:sz w:val="24"/>
          <w:szCs w:val="24"/>
          <w:u w:val="single"/>
        </w:rPr>
        <w:t>http://</w:t>
      </w:r>
      <w:hyperlink r:id="rId15" w:history="1">
        <w:r w:rsidRPr="00FE2D87">
          <w:rPr>
            <w:rStyle w:val="Hyperlink"/>
            <w:rFonts w:ascii="Times New Roman" w:hAnsi="Times New Roman" w:cs="Times New Roman"/>
            <w:sz w:val="24"/>
            <w:szCs w:val="24"/>
          </w:rPr>
          <w:t>www.youtube.com/watch?v=MrjvJMRtBo</w:t>
        </w:r>
      </w:hyperlink>
    </w:p>
    <w:p w:rsidR="007B6B7B" w:rsidRDefault="007B6B7B" w:rsidP="008863F3">
      <w:pPr>
        <w:spacing w:line="360" w:lineRule="auto"/>
        <w:contextualSpacing/>
        <w:rPr>
          <w:rFonts w:ascii="Times New Roman" w:hAnsi="Times New Roman" w:cs="Times New Roman"/>
          <w:sz w:val="24"/>
          <w:szCs w:val="24"/>
        </w:rPr>
      </w:pPr>
    </w:p>
    <w:p w:rsidR="006D6A79" w:rsidRDefault="006D6A79" w:rsidP="008863F3">
      <w:pPr>
        <w:spacing w:line="360" w:lineRule="auto"/>
        <w:contextualSpacing/>
        <w:rPr>
          <w:rFonts w:ascii="Times New Roman" w:hAnsi="Times New Roman" w:cs="Times New Roman"/>
          <w:sz w:val="24"/>
          <w:szCs w:val="24"/>
        </w:rPr>
      </w:pPr>
    </w:p>
    <w:p w:rsidR="00A66212" w:rsidRDefault="006D6A79" w:rsidP="008863F3">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Niman M., </w:t>
      </w:r>
      <w:r w:rsidR="006326D6">
        <w:rPr>
          <w:rFonts w:ascii="Times New Roman" w:hAnsi="Times New Roman" w:cs="Times New Roman"/>
          <w:sz w:val="24"/>
          <w:szCs w:val="24"/>
        </w:rPr>
        <w:t xml:space="preserve">(2011), </w:t>
      </w:r>
      <w:r>
        <w:rPr>
          <w:rFonts w:ascii="Times New Roman" w:hAnsi="Times New Roman" w:cs="Times New Roman"/>
          <w:sz w:val="24"/>
          <w:szCs w:val="24"/>
        </w:rPr>
        <w:t>Getting a</w:t>
      </w:r>
      <w:r w:rsidR="00A66212">
        <w:rPr>
          <w:rFonts w:ascii="Times New Roman" w:hAnsi="Times New Roman" w:cs="Times New Roman"/>
          <w:sz w:val="24"/>
          <w:szCs w:val="24"/>
        </w:rPr>
        <w:t xml:space="preserve"> Grip: Revolution in the age of Facebook.</w:t>
      </w:r>
      <w:r w:rsidR="006326D6">
        <w:rPr>
          <w:rFonts w:ascii="Times New Roman" w:hAnsi="Times New Roman" w:cs="Times New Roman"/>
          <w:sz w:val="24"/>
          <w:szCs w:val="24"/>
        </w:rPr>
        <w:t xml:space="preserve"> Available:</w:t>
      </w:r>
    </w:p>
    <w:p w:rsidR="00A66212" w:rsidRDefault="006326D6" w:rsidP="008863F3">
      <w:pPr>
        <w:spacing w:line="360" w:lineRule="auto"/>
        <w:contextualSpacing/>
      </w:pPr>
      <w:r w:rsidRPr="006326D6">
        <w:rPr>
          <w:rFonts w:ascii="Times New Roman" w:hAnsi="Times New Roman" w:cs="Times New Roman"/>
          <w:sz w:val="24"/>
          <w:szCs w:val="24"/>
          <w:u w:val="single"/>
        </w:rPr>
        <w:t>http://</w:t>
      </w:r>
      <w:r w:rsidR="00F60060">
        <w:rPr>
          <w:rFonts w:ascii="Times New Roman" w:hAnsi="Times New Roman" w:cs="Times New Roman"/>
          <w:sz w:val="24"/>
          <w:szCs w:val="24"/>
          <w:u w:val="single"/>
        </w:rPr>
        <w:t xml:space="preserve"> </w:t>
      </w:r>
      <w:hyperlink r:id="rId16" w:history="1">
        <w:r w:rsidR="00F60060" w:rsidRPr="00F60060">
          <w:rPr>
            <w:color w:val="0000FF"/>
            <w:u w:val="single"/>
          </w:rPr>
          <w:t>http://artvoice.com/issues/v10n7/getting_a_grip</w:t>
        </w:r>
      </w:hyperlink>
    </w:p>
    <w:p w:rsidR="00F60060" w:rsidRDefault="00F60060" w:rsidP="008863F3">
      <w:pPr>
        <w:spacing w:line="360" w:lineRule="auto"/>
        <w:contextualSpacing/>
        <w:rPr>
          <w:rFonts w:ascii="Times New Roman" w:hAnsi="Times New Roman" w:cs="Times New Roman"/>
          <w:sz w:val="24"/>
          <w:szCs w:val="24"/>
          <w:u w:val="single"/>
        </w:rPr>
      </w:pPr>
    </w:p>
    <w:p w:rsidR="007B6B7B" w:rsidRDefault="007B6B7B" w:rsidP="007B6B7B">
      <w:pPr>
        <w:spacing w:line="360" w:lineRule="auto"/>
        <w:contextualSpacing/>
        <w:rPr>
          <w:rFonts w:ascii="Times New Roman" w:hAnsi="Times New Roman" w:cs="Times New Roman"/>
          <w:sz w:val="24"/>
          <w:szCs w:val="24"/>
        </w:rPr>
      </w:pPr>
      <w:r>
        <w:rPr>
          <w:rFonts w:ascii="Times New Roman" w:hAnsi="Times New Roman" w:cs="Times New Roman"/>
          <w:sz w:val="24"/>
          <w:szCs w:val="24"/>
        </w:rPr>
        <w:t>PBS NEWS Hour, (2011, April19), Egypt’s Uprising: Tracking how social media stirred action [News and Politics]. Retrieved December, 2011, from</w:t>
      </w:r>
    </w:p>
    <w:p w:rsidR="007B6B7B" w:rsidRDefault="007B6B7B" w:rsidP="007B6B7B">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5F4905">
        <w:rPr>
          <w:rFonts w:ascii="Times New Roman" w:hAnsi="Times New Roman" w:cs="Times New Roman"/>
          <w:sz w:val="24"/>
          <w:szCs w:val="24"/>
          <w:u w:val="single"/>
        </w:rPr>
        <w:t>http://</w:t>
      </w:r>
      <w:hyperlink r:id="rId17" w:history="1">
        <w:r w:rsidRPr="00FE2D87">
          <w:rPr>
            <w:rStyle w:val="Hyperlink"/>
            <w:rFonts w:ascii="Times New Roman" w:hAnsi="Times New Roman" w:cs="Times New Roman"/>
            <w:sz w:val="24"/>
            <w:szCs w:val="24"/>
          </w:rPr>
          <w:t>www.youtube.com/watch?v=0--FVqu5Oso&amp;feature=player_embedded</w:t>
        </w:r>
      </w:hyperlink>
    </w:p>
    <w:p w:rsidR="007B6B7B" w:rsidRPr="006326D6" w:rsidRDefault="007B6B7B" w:rsidP="007B6B7B">
      <w:pPr>
        <w:spacing w:line="360" w:lineRule="auto"/>
        <w:contextualSpacing/>
        <w:rPr>
          <w:rFonts w:ascii="Times New Roman" w:hAnsi="Times New Roman" w:cs="Times New Roman"/>
          <w:sz w:val="24"/>
          <w:szCs w:val="24"/>
          <w:u w:val="single"/>
        </w:rPr>
      </w:pPr>
    </w:p>
    <w:p w:rsidR="00A66212" w:rsidRDefault="00A66212" w:rsidP="008863F3">
      <w:pPr>
        <w:spacing w:line="360" w:lineRule="auto"/>
        <w:contextualSpacing/>
        <w:rPr>
          <w:rFonts w:ascii="Times New Roman" w:hAnsi="Times New Roman" w:cs="Times New Roman"/>
          <w:sz w:val="24"/>
          <w:szCs w:val="24"/>
        </w:rPr>
      </w:pPr>
      <w:r>
        <w:rPr>
          <w:rFonts w:ascii="Times New Roman" w:hAnsi="Times New Roman" w:cs="Times New Roman"/>
          <w:sz w:val="24"/>
          <w:szCs w:val="24"/>
        </w:rPr>
        <w:t>Vila 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2011</w:t>
      </w:r>
      <w:r w:rsidR="006326D6">
        <w:rPr>
          <w:rFonts w:ascii="Times New Roman" w:hAnsi="Times New Roman" w:cs="Times New Roman"/>
          <w:sz w:val="24"/>
          <w:szCs w:val="24"/>
        </w:rPr>
        <w:t>, March 14</w:t>
      </w:r>
      <w:r>
        <w:rPr>
          <w:rFonts w:ascii="Times New Roman" w:hAnsi="Times New Roman" w:cs="Times New Roman"/>
          <w:sz w:val="24"/>
          <w:szCs w:val="24"/>
        </w:rPr>
        <w:t xml:space="preserve">), The Reconstruction Will not Be Tweeted, </w:t>
      </w:r>
      <w:r w:rsidRPr="00C92B1D">
        <w:rPr>
          <w:rFonts w:ascii="Times New Roman" w:hAnsi="Times New Roman" w:cs="Times New Roman"/>
          <w:i/>
          <w:sz w:val="24"/>
          <w:szCs w:val="24"/>
        </w:rPr>
        <w:t>NATO Review</w:t>
      </w:r>
      <w:r w:rsidR="006326D6">
        <w:rPr>
          <w:rFonts w:ascii="Times New Roman" w:hAnsi="Times New Roman" w:cs="Times New Roman"/>
          <w:i/>
          <w:sz w:val="24"/>
          <w:szCs w:val="24"/>
        </w:rPr>
        <w:t xml:space="preserve"> </w:t>
      </w:r>
      <w:r w:rsidR="006326D6">
        <w:rPr>
          <w:rFonts w:ascii="Times New Roman" w:hAnsi="Times New Roman" w:cs="Times New Roman"/>
          <w:sz w:val="24"/>
          <w:szCs w:val="24"/>
        </w:rPr>
        <w:t>[online serial]. Available:</w:t>
      </w:r>
      <w:r>
        <w:rPr>
          <w:rFonts w:ascii="Times New Roman" w:hAnsi="Times New Roman" w:cs="Times New Roman"/>
          <w:sz w:val="24"/>
          <w:szCs w:val="24"/>
        </w:rPr>
        <w:t xml:space="preserve"> </w:t>
      </w:r>
      <w:r w:rsidR="006326D6" w:rsidRPr="006326D6">
        <w:rPr>
          <w:rFonts w:ascii="Times New Roman" w:hAnsi="Times New Roman" w:cs="Times New Roman"/>
          <w:sz w:val="24"/>
          <w:szCs w:val="24"/>
          <w:u w:val="single"/>
        </w:rPr>
        <w:t>http://</w:t>
      </w:r>
      <w:hyperlink r:id="rId18" w:history="1">
        <w:r w:rsidR="00C92B1D" w:rsidRPr="006326D6">
          <w:rPr>
            <w:rStyle w:val="Hyperlink"/>
            <w:rFonts w:ascii="Times New Roman" w:hAnsi="Times New Roman" w:cs="Times New Roman"/>
            <w:color w:val="auto"/>
            <w:sz w:val="24"/>
            <w:szCs w:val="24"/>
          </w:rPr>
          <w:t>w</w:t>
        </w:r>
        <w:r w:rsidR="00C92B1D" w:rsidRPr="006326D6">
          <w:rPr>
            <w:rStyle w:val="Hyperlink"/>
            <w:rFonts w:ascii="Times New Roman" w:hAnsi="Times New Roman" w:cs="Times New Roman"/>
            <w:color w:val="auto"/>
            <w:sz w:val="24"/>
            <w:szCs w:val="24"/>
          </w:rPr>
          <w:t>w</w:t>
        </w:r>
        <w:r w:rsidR="00C92B1D" w:rsidRPr="006326D6">
          <w:rPr>
            <w:rStyle w:val="Hyperlink"/>
            <w:rFonts w:ascii="Times New Roman" w:hAnsi="Times New Roman" w:cs="Times New Roman"/>
            <w:color w:val="auto"/>
            <w:sz w:val="24"/>
            <w:szCs w:val="24"/>
          </w:rPr>
          <w:t>w.nato.int/docu/review/2011/Social_Medias/Social_Media_Changes/EN/index.htm</w:t>
        </w:r>
      </w:hyperlink>
    </w:p>
    <w:p w:rsidR="00C92B1D" w:rsidRDefault="00C92B1D" w:rsidP="008863F3">
      <w:pPr>
        <w:spacing w:line="360" w:lineRule="auto"/>
        <w:contextualSpacing/>
        <w:rPr>
          <w:rFonts w:ascii="Times New Roman" w:hAnsi="Times New Roman" w:cs="Times New Roman"/>
          <w:sz w:val="24"/>
          <w:szCs w:val="24"/>
        </w:rPr>
      </w:pPr>
    </w:p>
    <w:p w:rsidR="00AD72D5" w:rsidRDefault="00C92B1D" w:rsidP="008863F3">
      <w:pPr>
        <w:spacing w:line="360" w:lineRule="auto"/>
        <w:contextualSpacing/>
        <w:rPr>
          <w:rFonts w:ascii="Times New Roman" w:hAnsi="Times New Roman" w:cs="Times New Roman"/>
          <w:sz w:val="24"/>
          <w:szCs w:val="24"/>
          <w:u w:val="single"/>
        </w:rPr>
      </w:pPr>
      <w:r>
        <w:rPr>
          <w:rFonts w:ascii="Times New Roman" w:hAnsi="Times New Roman" w:cs="Times New Roman"/>
          <w:sz w:val="24"/>
          <w:szCs w:val="24"/>
        </w:rPr>
        <w:t xml:space="preserve">Walter E., (2011, December 2), Why 2011 Will Be Defined by Social Media Democracy, </w:t>
      </w:r>
      <w:r w:rsidRPr="00F60060">
        <w:rPr>
          <w:rFonts w:ascii="Times New Roman" w:hAnsi="Times New Roman" w:cs="Times New Roman"/>
          <w:i/>
          <w:sz w:val="24"/>
          <w:szCs w:val="24"/>
        </w:rPr>
        <w:t>Mashable US &amp; World</w:t>
      </w:r>
      <w:r>
        <w:rPr>
          <w:rFonts w:ascii="Times New Roman" w:hAnsi="Times New Roman" w:cs="Times New Roman"/>
          <w:sz w:val="24"/>
          <w:szCs w:val="24"/>
        </w:rPr>
        <w:t xml:space="preserve">. </w:t>
      </w:r>
      <w:r w:rsidR="006326D6">
        <w:rPr>
          <w:rFonts w:ascii="Times New Roman" w:hAnsi="Times New Roman" w:cs="Times New Roman"/>
          <w:sz w:val="24"/>
          <w:szCs w:val="24"/>
        </w:rPr>
        <w:t xml:space="preserve">Retrieved December 10, 2011, from </w:t>
      </w:r>
      <w:hyperlink r:id="rId19" w:history="1">
        <w:r w:rsidR="00AD72D5" w:rsidRPr="00AD72D5">
          <w:rPr>
            <w:color w:val="0000FF"/>
            <w:u w:val="single"/>
          </w:rPr>
          <w:t>http://mashable.com/2011/12/01/social-media-democracy/</w:t>
        </w:r>
      </w:hyperlink>
    </w:p>
    <w:p w:rsidR="00ED036E" w:rsidRDefault="00AD72D5" w:rsidP="008863F3">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B05FBD" w:rsidRDefault="00B05FBD" w:rsidP="008863F3">
      <w:pPr>
        <w:spacing w:line="360" w:lineRule="auto"/>
        <w:contextualSpacing/>
        <w:rPr>
          <w:rFonts w:ascii="Times New Roman" w:hAnsi="Times New Roman" w:cs="Times New Roman"/>
          <w:sz w:val="24"/>
          <w:szCs w:val="24"/>
        </w:rPr>
      </w:pPr>
      <w:r>
        <w:rPr>
          <w:rFonts w:ascii="Times New Roman" w:hAnsi="Times New Roman" w:cs="Times New Roman"/>
          <w:sz w:val="24"/>
          <w:szCs w:val="24"/>
        </w:rPr>
        <w:t>Zuckerman, E.</w:t>
      </w:r>
      <w:r w:rsidR="00783EFA">
        <w:rPr>
          <w:rFonts w:ascii="Times New Roman" w:hAnsi="Times New Roman" w:cs="Times New Roman"/>
          <w:sz w:val="24"/>
          <w:szCs w:val="24"/>
        </w:rPr>
        <w:t xml:space="preserve"> (2011</w:t>
      </w:r>
      <w:r w:rsidR="00ED036E">
        <w:rPr>
          <w:rFonts w:ascii="Times New Roman" w:hAnsi="Times New Roman" w:cs="Times New Roman"/>
          <w:sz w:val="24"/>
          <w:szCs w:val="24"/>
        </w:rPr>
        <w:t>, November</w:t>
      </w:r>
      <w:r w:rsidR="00783EFA">
        <w:rPr>
          <w:rFonts w:ascii="Times New Roman" w:hAnsi="Times New Roman" w:cs="Times New Roman"/>
          <w:sz w:val="24"/>
          <w:szCs w:val="24"/>
        </w:rPr>
        <w:t xml:space="preserve"> 28). Arab Democracy &amp; Social Media with Ethan Zuckerman</w:t>
      </w:r>
      <w:r w:rsidR="000250EA">
        <w:rPr>
          <w:rFonts w:ascii="Times New Roman" w:hAnsi="Times New Roman" w:cs="Times New Roman"/>
          <w:sz w:val="24"/>
          <w:szCs w:val="24"/>
        </w:rPr>
        <w:t xml:space="preserve"> [conference]</w:t>
      </w:r>
      <w:r w:rsidR="00783EFA">
        <w:rPr>
          <w:rFonts w:ascii="Times New Roman" w:hAnsi="Times New Roman" w:cs="Times New Roman"/>
          <w:sz w:val="24"/>
          <w:szCs w:val="24"/>
        </w:rPr>
        <w:t>.</w:t>
      </w:r>
      <w:r w:rsidR="000250EA">
        <w:rPr>
          <w:rFonts w:ascii="Times New Roman" w:hAnsi="Times New Roman" w:cs="Times New Roman"/>
          <w:sz w:val="24"/>
          <w:szCs w:val="24"/>
        </w:rPr>
        <w:t xml:space="preserve"> Retrieved December 12, 2011, from                                               </w:t>
      </w:r>
    </w:p>
    <w:p w:rsidR="00C92B1D" w:rsidRPr="006326D6" w:rsidRDefault="006326D6" w:rsidP="008863F3">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6326D6">
        <w:rPr>
          <w:rFonts w:ascii="Times New Roman" w:hAnsi="Times New Roman" w:cs="Times New Roman"/>
          <w:sz w:val="24"/>
          <w:szCs w:val="24"/>
          <w:u w:val="single"/>
        </w:rPr>
        <w:t>http://</w:t>
      </w:r>
      <w:hyperlink r:id="rId20" w:history="1">
        <w:r w:rsidR="00783EFA" w:rsidRPr="006326D6">
          <w:rPr>
            <w:rStyle w:val="Hyperlink"/>
            <w:rFonts w:ascii="Times New Roman" w:hAnsi="Times New Roman" w:cs="Times New Roman"/>
            <w:color w:val="000000" w:themeColor="text1"/>
            <w:sz w:val="24"/>
            <w:szCs w:val="24"/>
          </w:rPr>
          <w:t>www.youtube.com/w</w:t>
        </w:r>
        <w:r w:rsidR="00783EFA" w:rsidRPr="006326D6">
          <w:rPr>
            <w:rStyle w:val="Hyperlink"/>
            <w:rFonts w:ascii="Times New Roman" w:hAnsi="Times New Roman" w:cs="Times New Roman"/>
            <w:color w:val="000000" w:themeColor="text1"/>
            <w:sz w:val="24"/>
            <w:szCs w:val="24"/>
          </w:rPr>
          <w:t>a</w:t>
        </w:r>
        <w:r w:rsidR="00783EFA" w:rsidRPr="006326D6">
          <w:rPr>
            <w:rStyle w:val="Hyperlink"/>
            <w:rFonts w:ascii="Times New Roman" w:hAnsi="Times New Roman" w:cs="Times New Roman"/>
            <w:color w:val="000000" w:themeColor="text1"/>
            <w:sz w:val="24"/>
            <w:szCs w:val="24"/>
          </w:rPr>
          <w:t>tch</w:t>
        </w:r>
        <w:r w:rsidR="00783EFA" w:rsidRPr="006326D6">
          <w:rPr>
            <w:rStyle w:val="Hyperlink"/>
            <w:rFonts w:ascii="Times New Roman" w:hAnsi="Times New Roman" w:cs="Times New Roman"/>
            <w:color w:val="000000" w:themeColor="text1"/>
            <w:sz w:val="24"/>
            <w:szCs w:val="24"/>
          </w:rPr>
          <w:t>?</w:t>
        </w:r>
        <w:r w:rsidR="00783EFA" w:rsidRPr="006326D6">
          <w:rPr>
            <w:rStyle w:val="Hyperlink"/>
            <w:rFonts w:ascii="Times New Roman" w:hAnsi="Times New Roman" w:cs="Times New Roman"/>
            <w:color w:val="000000" w:themeColor="text1"/>
            <w:sz w:val="24"/>
            <w:szCs w:val="24"/>
          </w:rPr>
          <w:t>v=TGF6qpv9PwM</w:t>
        </w:r>
      </w:hyperlink>
    </w:p>
    <w:p w:rsidR="00783EFA" w:rsidRDefault="00783EFA" w:rsidP="008863F3">
      <w:pPr>
        <w:spacing w:line="360" w:lineRule="auto"/>
        <w:contextualSpacing/>
        <w:rPr>
          <w:rFonts w:ascii="Times New Roman" w:hAnsi="Times New Roman" w:cs="Times New Roman"/>
          <w:sz w:val="24"/>
          <w:szCs w:val="24"/>
        </w:rPr>
      </w:pPr>
    </w:p>
    <w:p w:rsidR="009375B5" w:rsidRDefault="009375B5" w:rsidP="008863F3">
      <w:pPr>
        <w:spacing w:line="360" w:lineRule="auto"/>
        <w:contextualSpacing/>
        <w:rPr>
          <w:rFonts w:ascii="Times New Roman" w:hAnsi="Times New Roman" w:cs="Times New Roman"/>
          <w:sz w:val="24"/>
          <w:szCs w:val="24"/>
        </w:rPr>
      </w:pPr>
    </w:p>
    <w:p w:rsidR="009375B5" w:rsidRDefault="009375B5" w:rsidP="008863F3">
      <w:pPr>
        <w:spacing w:line="360" w:lineRule="auto"/>
        <w:contextualSpacing/>
        <w:rPr>
          <w:rFonts w:ascii="Times New Roman" w:hAnsi="Times New Roman" w:cs="Times New Roman"/>
          <w:sz w:val="24"/>
          <w:szCs w:val="24"/>
        </w:rPr>
      </w:pPr>
    </w:p>
    <w:p w:rsidR="009375B5" w:rsidRDefault="009375B5" w:rsidP="008863F3">
      <w:pPr>
        <w:spacing w:line="360" w:lineRule="auto"/>
        <w:contextualSpacing/>
        <w:rPr>
          <w:rFonts w:ascii="Times New Roman" w:hAnsi="Times New Roman" w:cs="Times New Roman"/>
          <w:sz w:val="24"/>
          <w:szCs w:val="24"/>
        </w:rPr>
      </w:pPr>
    </w:p>
    <w:p w:rsidR="009375B5" w:rsidRPr="006D6A79" w:rsidRDefault="009375B5" w:rsidP="008863F3">
      <w:pPr>
        <w:spacing w:line="360" w:lineRule="auto"/>
        <w:contextualSpacing/>
        <w:rPr>
          <w:rFonts w:ascii="Times New Roman" w:hAnsi="Times New Roman" w:cs="Times New Roman"/>
          <w:sz w:val="24"/>
          <w:szCs w:val="24"/>
        </w:rPr>
      </w:pPr>
    </w:p>
    <w:p w:rsidR="001E4D89" w:rsidRDefault="001E4D89" w:rsidP="008863F3">
      <w:pPr>
        <w:spacing w:line="360" w:lineRule="auto"/>
        <w:contextualSpacing/>
        <w:rPr>
          <w:rFonts w:ascii="Times New Roman" w:hAnsi="Times New Roman" w:cs="Times New Roman"/>
          <w:i/>
          <w:sz w:val="24"/>
          <w:szCs w:val="24"/>
        </w:rPr>
      </w:pPr>
    </w:p>
    <w:p w:rsidR="001E4D89" w:rsidRPr="001E4D89" w:rsidRDefault="001E4D89" w:rsidP="008863F3">
      <w:pPr>
        <w:spacing w:line="360" w:lineRule="auto"/>
        <w:contextualSpacing/>
        <w:rPr>
          <w:rFonts w:ascii="Times New Roman" w:hAnsi="Times New Roman" w:cs="Times New Roman"/>
          <w:sz w:val="24"/>
          <w:szCs w:val="24"/>
        </w:rPr>
      </w:pPr>
    </w:p>
    <w:sectPr w:rsidR="001E4D89" w:rsidRPr="001E4D89" w:rsidSect="005D5C5E">
      <w:head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0A4" w:rsidRDefault="00AE50A4" w:rsidP="002C0478">
      <w:pPr>
        <w:spacing w:after="0" w:line="240" w:lineRule="auto"/>
      </w:pPr>
      <w:r>
        <w:separator/>
      </w:r>
    </w:p>
  </w:endnote>
  <w:endnote w:type="continuationSeparator" w:id="0">
    <w:p w:rsidR="00AE50A4" w:rsidRDefault="00AE50A4" w:rsidP="002C0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0A4" w:rsidRDefault="00AE50A4" w:rsidP="002C0478">
      <w:pPr>
        <w:spacing w:after="0" w:line="240" w:lineRule="auto"/>
      </w:pPr>
      <w:r>
        <w:separator/>
      </w:r>
    </w:p>
  </w:footnote>
  <w:footnote w:type="continuationSeparator" w:id="0">
    <w:p w:rsidR="00AE50A4" w:rsidRDefault="00AE50A4" w:rsidP="002C0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646298"/>
      <w:docPartObj>
        <w:docPartGallery w:val="Page Numbers (Top of Page)"/>
        <w:docPartUnique/>
      </w:docPartObj>
    </w:sdtPr>
    <w:sdtEndPr>
      <w:rPr>
        <w:noProof/>
      </w:rPr>
    </w:sdtEndPr>
    <w:sdtContent>
      <w:p w:rsidR="005D5C5E" w:rsidRDefault="005D5C5E">
        <w:pPr>
          <w:pStyle w:val="Header"/>
          <w:jc w:val="center"/>
        </w:pPr>
        <w:r>
          <w:fldChar w:fldCharType="begin"/>
        </w:r>
        <w:r>
          <w:instrText xml:space="preserve"> PAGE   \* MERGEFORMAT </w:instrText>
        </w:r>
        <w:r>
          <w:fldChar w:fldCharType="separate"/>
        </w:r>
        <w:r w:rsidR="00A83B5A">
          <w:rPr>
            <w:noProof/>
          </w:rPr>
          <w:t>11</w:t>
        </w:r>
        <w:r>
          <w:rPr>
            <w:noProof/>
          </w:rPr>
          <w:fldChar w:fldCharType="end"/>
        </w:r>
      </w:p>
    </w:sdtContent>
  </w:sdt>
  <w:p w:rsidR="005D5C5E" w:rsidRDefault="005D5C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F3"/>
    <w:rsid w:val="000250EA"/>
    <w:rsid w:val="0006593A"/>
    <w:rsid w:val="00070506"/>
    <w:rsid w:val="000C49D9"/>
    <w:rsid w:val="00126F1F"/>
    <w:rsid w:val="00143E03"/>
    <w:rsid w:val="001E4D89"/>
    <w:rsid w:val="001F062A"/>
    <w:rsid w:val="002C0478"/>
    <w:rsid w:val="0033209A"/>
    <w:rsid w:val="00355F18"/>
    <w:rsid w:val="003633C5"/>
    <w:rsid w:val="003644A1"/>
    <w:rsid w:val="003844DE"/>
    <w:rsid w:val="00527A53"/>
    <w:rsid w:val="00540730"/>
    <w:rsid w:val="00542CF8"/>
    <w:rsid w:val="005725BF"/>
    <w:rsid w:val="005D2EE8"/>
    <w:rsid w:val="005D5C5E"/>
    <w:rsid w:val="005F4905"/>
    <w:rsid w:val="00601C09"/>
    <w:rsid w:val="006326D6"/>
    <w:rsid w:val="00637189"/>
    <w:rsid w:val="00645840"/>
    <w:rsid w:val="00657811"/>
    <w:rsid w:val="00677A84"/>
    <w:rsid w:val="00677BAE"/>
    <w:rsid w:val="006A64B2"/>
    <w:rsid w:val="006D6A79"/>
    <w:rsid w:val="00705E24"/>
    <w:rsid w:val="007370DA"/>
    <w:rsid w:val="0077654F"/>
    <w:rsid w:val="00783EFA"/>
    <w:rsid w:val="007B354B"/>
    <w:rsid w:val="007B6B7B"/>
    <w:rsid w:val="008207B4"/>
    <w:rsid w:val="008461F5"/>
    <w:rsid w:val="008863F3"/>
    <w:rsid w:val="00897E8F"/>
    <w:rsid w:val="00923003"/>
    <w:rsid w:val="009375B5"/>
    <w:rsid w:val="0097787E"/>
    <w:rsid w:val="00993018"/>
    <w:rsid w:val="009A7295"/>
    <w:rsid w:val="009B4DC6"/>
    <w:rsid w:val="009E7C2E"/>
    <w:rsid w:val="00A04AAF"/>
    <w:rsid w:val="00A30AEA"/>
    <w:rsid w:val="00A66212"/>
    <w:rsid w:val="00A7616D"/>
    <w:rsid w:val="00A83B5A"/>
    <w:rsid w:val="00AA77CD"/>
    <w:rsid w:val="00AD25BE"/>
    <w:rsid w:val="00AD72D5"/>
    <w:rsid w:val="00AE50A4"/>
    <w:rsid w:val="00B05FBD"/>
    <w:rsid w:val="00B67AC9"/>
    <w:rsid w:val="00B911E9"/>
    <w:rsid w:val="00BC052E"/>
    <w:rsid w:val="00BD3A25"/>
    <w:rsid w:val="00BF34E2"/>
    <w:rsid w:val="00C02176"/>
    <w:rsid w:val="00C712F3"/>
    <w:rsid w:val="00C92B1D"/>
    <w:rsid w:val="00CB0534"/>
    <w:rsid w:val="00CB18D6"/>
    <w:rsid w:val="00CE1C69"/>
    <w:rsid w:val="00CF52AB"/>
    <w:rsid w:val="00D07543"/>
    <w:rsid w:val="00D15B83"/>
    <w:rsid w:val="00D214F8"/>
    <w:rsid w:val="00D35401"/>
    <w:rsid w:val="00D525FC"/>
    <w:rsid w:val="00D91F23"/>
    <w:rsid w:val="00DA4646"/>
    <w:rsid w:val="00DA660F"/>
    <w:rsid w:val="00DC3C0A"/>
    <w:rsid w:val="00DE343F"/>
    <w:rsid w:val="00E63585"/>
    <w:rsid w:val="00E808B5"/>
    <w:rsid w:val="00E9654F"/>
    <w:rsid w:val="00E97DAE"/>
    <w:rsid w:val="00EA4681"/>
    <w:rsid w:val="00ED036E"/>
    <w:rsid w:val="00EE291A"/>
    <w:rsid w:val="00EF65BE"/>
    <w:rsid w:val="00F1098C"/>
    <w:rsid w:val="00F340EF"/>
    <w:rsid w:val="00F5453F"/>
    <w:rsid w:val="00F60060"/>
    <w:rsid w:val="00FF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478"/>
  </w:style>
  <w:style w:type="paragraph" w:styleId="Footer">
    <w:name w:val="footer"/>
    <w:basedOn w:val="Normal"/>
    <w:link w:val="FooterChar"/>
    <w:uiPriority w:val="99"/>
    <w:unhideWhenUsed/>
    <w:rsid w:val="002C0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478"/>
  </w:style>
  <w:style w:type="character" w:styleId="Hyperlink">
    <w:name w:val="Hyperlink"/>
    <w:basedOn w:val="DefaultParagraphFont"/>
    <w:uiPriority w:val="99"/>
    <w:unhideWhenUsed/>
    <w:rsid w:val="001E4D89"/>
    <w:rPr>
      <w:color w:val="0000FF" w:themeColor="hyperlink"/>
      <w:u w:val="single"/>
    </w:rPr>
  </w:style>
  <w:style w:type="character" w:styleId="FollowedHyperlink">
    <w:name w:val="FollowedHyperlink"/>
    <w:basedOn w:val="DefaultParagraphFont"/>
    <w:uiPriority w:val="99"/>
    <w:semiHidden/>
    <w:unhideWhenUsed/>
    <w:rsid w:val="00AA77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478"/>
  </w:style>
  <w:style w:type="paragraph" w:styleId="Footer">
    <w:name w:val="footer"/>
    <w:basedOn w:val="Normal"/>
    <w:link w:val="FooterChar"/>
    <w:uiPriority w:val="99"/>
    <w:unhideWhenUsed/>
    <w:rsid w:val="002C0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478"/>
  </w:style>
  <w:style w:type="character" w:styleId="Hyperlink">
    <w:name w:val="Hyperlink"/>
    <w:basedOn w:val="DefaultParagraphFont"/>
    <w:uiPriority w:val="99"/>
    <w:unhideWhenUsed/>
    <w:rsid w:val="001E4D89"/>
    <w:rPr>
      <w:color w:val="0000FF" w:themeColor="hyperlink"/>
      <w:u w:val="single"/>
    </w:rPr>
  </w:style>
  <w:style w:type="character" w:styleId="FollowedHyperlink">
    <w:name w:val="FollowedHyperlink"/>
    <w:basedOn w:val="DefaultParagraphFont"/>
    <w:uiPriority w:val="99"/>
    <w:semiHidden/>
    <w:unhideWhenUsed/>
    <w:rsid w:val="00AA77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phicmania.net/the-egyptian-erevolution-and-the-role-of-social-networking/" TargetMode="External"/><Relationship Id="rId13" Type="http://schemas.openxmlformats.org/officeDocument/2006/relationships/hyperlink" Target="http://www.youtube.com/watch?v=A8IYkrgKZWg" TargetMode="External"/><Relationship Id="rId18" Type="http://schemas.openxmlformats.org/officeDocument/2006/relationships/hyperlink" Target="http://www.nato.int/docu/review/2011/Social_Medias/Social_Media_Changes/EN/index.htm"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gigaom.com/2011/02/03/gladwell-still-missing-the-point-about-social-media-and-activism/" TargetMode="External"/><Relationship Id="rId17" Type="http://schemas.openxmlformats.org/officeDocument/2006/relationships/hyperlink" Target="http://www.youtube.com/watch?v=0--FVqu5Oso&amp;feature=player_embedded" TargetMode="External"/><Relationship Id="rId2" Type="http://schemas.openxmlformats.org/officeDocument/2006/relationships/styles" Target="styles.xml"/><Relationship Id="rId16" Type="http://schemas.openxmlformats.org/officeDocument/2006/relationships/hyperlink" Target="http://artvoice.com/issues/v10n7/getting_a_grip" TargetMode="External"/><Relationship Id="rId20" Type="http://schemas.openxmlformats.org/officeDocument/2006/relationships/hyperlink" Target="http://www.youtube.com/watch?v=TGF6qpv9Pw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o.int/docu/review/2011/Social-Media-Egypt-Facebook/EN/index.htm" TargetMode="External"/><Relationship Id="rId5" Type="http://schemas.openxmlformats.org/officeDocument/2006/relationships/webSettings" Target="webSettings.xml"/><Relationship Id="rId15" Type="http://schemas.openxmlformats.org/officeDocument/2006/relationships/hyperlink" Target="http://www.youtube.com/watch?v=MrjvJMRtBo" TargetMode="External"/><Relationship Id="rId23" Type="http://schemas.openxmlformats.org/officeDocument/2006/relationships/theme" Target="theme/theme1.xml"/><Relationship Id="rId10" Type="http://schemas.openxmlformats.org/officeDocument/2006/relationships/hyperlink" Target="http://www.newyorker.com/reporting/2010/10/04/101004fa_fact_gladwell?printable=true" TargetMode="External"/><Relationship Id="rId19" Type="http://schemas.openxmlformats.org/officeDocument/2006/relationships/hyperlink" Target="http://mashable.com/2011/12/01/social-media-democracy/" TargetMode="External"/><Relationship Id="rId4" Type="http://schemas.openxmlformats.org/officeDocument/2006/relationships/settings" Target="settings.xml"/><Relationship Id="rId9" Type="http://schemas.openxmlformats.org/officeDocument/2006/relationships/hyperlink" Target="http://www.graphicmania.net/the-egyptian-erevolution-and-the-role-of-social-networking/" TargetMode="External"/><Relationship Id="rId14" Type="http://schemas.openxmlformats.org/officeDocument/2006/relationships/hyperlink" Target="http://www.youtube.com/watch?v=ZVD6ci0SpP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470F4-6A7E-492A-9B74-581BE5383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3813</Words>
  <Characters>21739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dc:creator>
  <cp:lastModifiedBy>FREDDY</cp:lastModifiedBy>
  <cp:revision>11</cp:revision>
  <dcterms:created xsi:type="dcterms:W3CDTF">2012-01-06T00:08:00Z</dcterms:created>
  <dcterms:modified xsi:type="dcterms:W3CDTF">2012-01-06T22:22:00Z</dcterms:modified>
</cp:coreProperties>
</file>