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4C" w:rsidRPr="00915390" w:rsidRDefault="0033594C" w:rsidP="0033594C">
      <w:pPr>
        <w:pStyle w:val="Title"/>
        <w:jc w:val="center"/>
        <w:rPr>
          <w:sz w:val="48"/>
          <w:szCs w:val="48"/>
        </w:rPr>
      </w:pPr>
      <w:r w:rsidRPr="00915390">
        <w:rPr>
          <w:sz w:val="48"/>
          <w:szCs w:val="48"/>
        </w:rPr>
        <w:t>American University of Beirut</w:t>
      </w:r>
    </w:p>
    <w:p w:rsidR="0033594C" w:rsidRPr="00915390" w:rsidRDefault="0033594C" w:rsidP="0033594C">
      <w:pPr>
        <w:pStyle w:val="Title"/>
        <w:jc w:val="center"/>
        <w:rPr>
          <w:sz w:val="48"/>
          <w:szCs w:val="48"/>
        </w:rPr>
      </w:pPr>
      <w:r w:rsidRPr="00915390">
        <w:rPr>
          <w:sz w:val="48"/>
          <w:szCs w:val="48"/>
        </w:rPr>
        <w:t>Faculty of Engineering and Architecture</w:t>
      </w:r>
    </w:p>
    <w:p w:rsidR="0033594C" w:rsidRPr="00915390" w:rsidRDefault="0033594C" w:rsidP="0033594C">
      <w:pPr>
        <w:pStyle w:val="Title"/>
        <w:jc w:val="center"/>
        <w:rPr>
          <w:sz w:val="48"/>
          <w:szCs w:val="48"/>
        </w:rPr>
      </w:pPr>
      <w:r w:rsidRPr="00915390">
        <w:rPr>
          <w:sz w:val="48"/>
          <w:szCs w:val="48"/>
        </w:rPr>
        <w:t>Department of Electrical and Computer Engineering</w:t>
      </w:r>
    </w:p>
    <w:p w:rsidR="0033594C" w:rsidRDefault="0033594C" w:rsidP="0033594C">
      <w:pPr>
        <w:pStyle w:val="IntenseQuote"/>
        <w:rPr>
          <w:sz w:val="40"/>
          <w:szCs w:val="40"/>
        </w:rPr>
      </w:pPr>
    </w:p>
    <w:p w:rsidR="0033594C" w:rsidRPr="00B45626" w:rsidRDefault="0033594C" w:rsidP="0033594C">
      <w:pPr>
        <w:pStyle w:val="IntenseQuote"/>
        <w:rPr>
          <w:sz w:val="40"/>
          <w:szCs w:val="40"/>
        </w:rPr>
      </w:pPr>
      <w:r w:rsidRPr="00B45626">
        <w:rPr>
          <w:sz w:val="40"/>
          <w:szCs w:val="40"/>
        </w:rPr>
        <w:t xml:space="preserve">Electric Machines </w:t>
      </w:r>
      <w:proofErr w:type="spellStart"/>
      <w:r w:rsidRPr="00B45626">
        <w:rPr>
          <w:sz w:val="40"/>
          <w:szCs w:val="40"/>
        </w:rPr>
        <w:t>Lab_EECE</w:t>
      </w:r>
      <w:proofErr w:type="spellEnd"/>
      <w:r w:rsidRPr="00B45626">
        <w:rPr>
          <w:sz w:val="40"/>
          <w:szCs w:val="40"/>
        </w:rPr>
        <w:t xml:space="preserve"> 470L</w:t>
      </w:r>
    </w:p>
    <w:p w:rsidR="0033594C" w:rsidRPr="00B45626" w:rsidRDefault="0033594C" w:rsidP="0033594C">
      <w:pPr>
        <w:pStyle w:val="IntenseQuote"/>
        <w:rPr>
          <w:sz w:val="40"/>
          <w:szCs w:val="40"/>
        </w:rPr>
      </w:pPr>
      <w:r>
        <w:rPr>
          <w:sz w:val="40"/>
          <w:szCs w:val="40"/>
        </w:rPr>
        <w:t>Experiment 9</w:t>
      </w:r>
    </w:p>
    <w:p w:rsidR="0033594C" w:rsidRDefault="0033594C" w:rsidP="0033594C">
      <w:pPr>
        <w:pStyle w:val="IntenseQuote"/>
        <w:rPr>
          <w:sz w:val="40"/>
          <w:szCs w:val="40"/>
        </w:rPr>
      </w:pPr>
      <w:r>
        <w:rPr>
          <w:sz w:val="40"/>
          <w:szCs w:val="40"/>
        </w:rPr>
        <w:t>Three Phase Induction Motor</w:t>
      </w:r>
    </w:p>
    <w:p w:rsidR="0033594C" w:rsidRDefault="0033594C" w:rsidP="0033594C">
      <w:pPr>
        <w:pStyle w:val="Title"/>
      </w:pPr>
    </w:p>
    <w:p w:rsidR="001F45C8" w:rsidRDefault="001F45C8" w:rsidP="001F45C8">
      <w:pPr>
        <w:rPr>
          <w:lang w:val="en-CA"/>
        </w:rPr>
      </w:pPr>
    </w:p>
    <w:p w:rsidR="001F45C8" w:rsidRDefault="001F45C8" w:rsidP="001F45C8">
      <w:pPr>
        <w:rPr>
          <w:lang w:val="en-CA"/>
        </w:rPr>
      </w:pPr>
    </w:p>
    <w:p w:rsidR="001F45C8" w:rsidRDefault="001F45C8" w:rsidP="001F45C8">
      <w:pPr>
        <w:rPr>
          <w:lang w:val="en-CA"/>
        </w:rPr>
      </w:pPr>
    </w:p>
    <w:p w:rsidR="001F45C8" w:rsidRDefault="001F45C8" w:rsidP="001F45C8">
      <w:pPr>
        <w:rPr>
          <w:lang w:val="en-CA"/>
        </w:rPr>
      </w:pPr>
    </w:p>
    <w:p w:rsidR="001F45C8" w:rsidRDefault="001F45C8" w:rsidP="001F45C8">
      <w:pPr>
        <w:rPr>
          <w:lang w:val="en-CA"/>
        </w:rPr>
      </w:pPr>
    </w:p>
    <w:p w:rsidR="001F45C8" w:rsidRDefault="001F45C8" w:rsidP="001F45C8">
      <w:pPr>
        <w:rPr>
          <w:lang w:val="en-CA"/>
        </w:rPr>
      </w:pPr>
    </w:p>
    <w:p w:rsidR="001F45C8" w:rsidRDefault="001F45C8" w:rsidP="001F45C8">
      <w:pPr>
        <w:rPr>
          <w:lang w:val="en-CA"/>
        </w:rPr>
      </w:pPr>
    </w:p>
    <w:p w:rsidR="001F45C8" w:rsidRDefault="001F45C8" w:rsidP="001F45C8">
      <w:pPr>
        <w:rPr>
          <w:lang w:val="en-CA"/>
        </w:rPr>
      </w:pPr>
    </w:p>
    <w:p w:rsidR="001F45C8" w:rsidRDefault="001F45C8" w:rsidP="001F45C8">
      <w:pPr>
        <w:rPr>
          <w:lang w:val="en-CA"/>
        </w:rPr>
      </w:pPr>
    </w:p>
    <w:p w:rsidR="001F45C8" w:rsidRDefault="001F45C8" w:rsidP="001F45C8">
      <w:pPr>
        <w:rPr>
          <w:lang w:val="en-CA"/>
        </w:rPr>
      </w:pPr>
    </w:p>
    <w:p w:rsidR="001F45C8" w:rsidRPr="001F45C8" w:rsidRDefault="001F45C8" w:rsidP="001F45C8">
      <w:pPr>
        <w:rPr>
          <w:lang w:val="en-CA"/>
        </w:rPr>
      </w:pPr>
    </w:p>
    <w:p w:rsidR="0033594C" w:rsidRPr="00B45626" w:rsidRDefault="0033594C" w:rsidP="0033594C">
      <w:pPr>
        <w:pStyle w:val="Title"/>
      </w:pPr>
      <w:r w:rsidRPr="00B45626">
        <w:lastRenderedPageBreak/>
        <w:t>Objectives:</w:t>
      </w:r>
    </w:p>
    <w:p w:rsidR="0033594C" w:rsidRPr="00B45626" w:rsidRDefault="0033594C" w:rsidP="0033594C">
      <w:pPr>
        <w:jc w:val="both"/>
        <w:rPr>
          <w:rFonts w:asciiTheme="majorBidi" w:hAnsiTheme="majorBidi" w:cstheme="majorBidi"/>
          <w:sz w:val="26"/>
          <w:szCs w:val="26"/>
        </w:rPr>
      </w:pPr>
      <w:r w:rsidRPr="00B45626">
        <w:rPr>
          <w:rFonts w:asciiTheme="majorBidi" w:hAnsiTheme="majorBidi" w:cstheme="majorBidi"/>
          <w:sz w:val="26"/>
          <w:szCs w:val="26"/>
        </w:rPr>
        <w:t xml:space="preserve">The objectives of this experiment </w:t>
      </w:r>
      <w:r>
        <w:rPr>
          <w:rFonts w:asciiTheme="majorBidi" w:hAnsiTheme="majorBidi" w:cstheme="majorBidi"/>
          <w:sz w:val="26"/>
          <w:szCs w:val="26"/>
        </w:rPr>
        <w:t xml:space="preserve">are to obtain load characteristics of a </w:t>
      </w:r>
      <w:proofErr w:type="spellStart"/>
      <w:r>
        <w:rPr>
          <w:rFonts w:asciiTheme="majorBidi" w:hAnsiTheme="majorBidi" w:cstheme="majorBidi"/>
          <w:sz w:val="26"/>
          <w:szCs w:val="26"/>
        </w:rPr>
        <w:t>squirred</w:t>
      </w:r>
      <w:proofErr w:type="spellEnd"/>
      <w:r>
        <w:rPr>
          <w:rFonts w:asciiTheme="majorBidi" w:hAnsiTheme="majorBidi" w:cstheme="majorBidi"/>
          <w:sz w:val="26"/>
          <w:szCs w:val="26"/>
        </w:rPr>
        <w:t>-cage induction motor by a direct load test, to determine the starting current and the starting torque, and to derive the equivalent circuit parameters from no-load and blocked-rotor tests.</w:t>
      </w:r>
    </w:p>
    <w:p w:rsidR="0033594C" w:rsidRPr="00B45626" w:rsidRDefault="0033594C" w:rsidP="0033594C">
      <w:pPr>
        <w:pStyle w:val="Title"/>
      </w:pPr>
      <w:r w:rsidRPr="00B45626">
        <w:t>Procedure</w:t>
      </w:r>
      <w:r>
        <w:t xml:space="preserve"> and Circuit Diagram</w:t>
      </w:r>
      <w:r w:rsidRPr="00B45626">
        <w:t>:</w:t>
      </w:r>
    </w:p>
    <w:p w:rsidR="0033594C" w:rsidRDefault="0033594C" w:rsidP="0033594C">
      <w:pPr>
        <w:jc w:val="center"/>
        <w:rPr>
          <w:rFonts w:asciiTheme="majorBidi" w:hAnsiTheme="majorBidi" w:cstheme="majorBidi"/>
          <w:sz w:val="26"/>
          <w:szCs w:val="26"/>
        </w:rPr>
      </w:pPr>
      <w:r>
        <w:rPr>
          <w:noProof/>
        </w:rPr>
        <w:drawing>
          <wp:inline distT="0" distB="0" distL="0" distR="0">
            <wp:extent cx="5276850" cy="3714750"/>
            <wp:effectExtent l="38100" t="57150" r="114300" b="952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6850" cy="3714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3594C" w:rsidRDefault="0033594C" w:rsidP="0033594C">
      <w:pPr>
        <w:ind w:left="2160" w:firstLine="720"/>
        <w:rPr>
          <w:rFonts w:asciiTheme="majorBidi" w:hAnsiTheme="majorBidi" w:cstheme="majorBidi"/>
          <w:sz w:val="26"/>
          <w:szCs w:val="26"/>
        </w:rPr>
      </w:pPr>
      <w:r>
        <w:rPr>
          <w:rFonts w:asciiTheme="majorBidi" w:hAnsiTheme="majorBidi" w:cstheme="majorBidi"/>
          <w:sz w:val="26"/>
          <w:szCs w:val="26"/>
        </w:rPr>
        <w:t>Figure 1: Induction motor</w:t>
      </w:r>
    </w:p>
    <w:p w:rsidR="0033594C" w:rsidRDefault="0033594C" w:rsidP="0033594C">
      <w:pPr>
        <w:jc w:val="both"/>
        <w:rPr>
          <w:rFonts w:asciiTheme="majorBidi" w:hAnsiTheme="majorBidi" w:cstheme="majorBidi"/>
          <w:sz w:val="26"/>
          <w:szCs w:val="26"/>
        </w:rPr>
      </w:pPr>
      <w:r>
        <w:rPr>
          <w:rFonts w:asciiTheme="majorBidi" w:hAnsiTheme="majorBidi" w:cstheme="majorBidi"/>
          <w:sz w:val="26"/>
          <w:szCs w:val="26"/>
        </w:rPr>
        <w:t xml:space="preserve">Concerning the procedure, we had two test to perform which are the no load test at Y-connection and the locked rotor test at Y and delta connections. The </w:t>
      </w:r>
      <w:r w:rsidR="0070503B">
        <w:rPr>
          <w:rFonts w:asciiTheme="majorBidi" w:hAnsiTheme="majorBidi" w:cstheme="majorBidi"/>
          <w:sz w:val="26"/>
          <w:szCs w:val="26"/>
        </w:rPr>
        <w:t>detailed</w:t>
      </w:r>
      <w:r>
        <w:rPr>
          <w:rFonts w:asciiTheme="majorBidi" w:hAnsiTheme="majorBidi" w:cstheme="majorBidi"/>
          <w:sz w:val="26"/>
          <w:szCs w:val="26"/>
        </w:rPr>
        <w:t xml:space="preserve"> procedure is shown below:</w:t>
      </w:r>
    </w:p>
    <w:p w:rsidR="0033594C" w:rsidRPr="0033594C" w:rsidRDefault="0033594C" w:rsidP="0033594C">
      <w:pPr>
        <w:numPr>
          <w:ilvl w:val="0"/>
          <w:numId w:val="2"/>
        </w:numPr>
        <w:tabs>
          <w:tab w:val="clear" w:pos="900"/>
          <w:tab w:val="num" w:pos="1080"/>
        </w:tabs>
        <w:spacing w:after="0" w:line="240" w:lineRule="auto"/>
        <w:ind w:left="1080" w:right="26"/>
        <w:jc w:val="both"/>
        <w:rPr>
          <w:rFonts w:asciiTheme="majorBidi" w:hAnsiTheme="majorBidi" w:cstheme="majorBidi"/>
        </w:rPr>
      </w:pPr>
      <w:r w:rsidRPr="0033594C">
        <w:rPr>
          <w:rFonts w:asciiTheme="majorBidi" w:hAnsiTheme="majorBidi" w:cstheme="majorBidi"/>
        </w:rPr>
        <w:t xml:space="preserve">The starter winding is connected in ‘delta’. Using a 3-phase VARIAC, apply a reduced voltage at the instant of switching on, and then increase the supply voltage as the motor speeds up. Perform a load test with loads up to 15% over the rated </w:t>
      </w:r>
      <w:r w:rsidRPr="0033594C">
        <w:rPr>
          <w:rFonts w:asciiTheme="majorBidi" w:hAnsiTheme="majorBidi" w:cstheme="majorBidi"/>
        </w:rPr>
        <w:lastRenderedPageBreak/>
        <w:t>value. Measure the voltage, current, torque, speed and power using the relevant meters. Power is measur</w:t>
      </w:r>
      <w:r>
        <w:rPr>
          <w:rFonts w:asciiTheme="majorBidi" w:hAnsiTheme="majorBidi" w:cstheme="majorBidi"/>
        </w:rPr>
        <w:t>ed using the 2 W-meters method.</w:t>
      </w:r>
    </w:p>
    <w:p w:rsidR="0033594C" w:rsidRPr="0033594C" w:rsidRDefault="0033594C" w:rsidP="0033594C">
      <w:pPr>
        <w:numPr>
          <w:ilvl w:val="0"/>
          <w:numId w:val="2"/>
        </w:numPr>
        <w:tabs>
          <w:tab w:val="clear" w:pos="900"/>
          <w:tab w:val="num" w:pos="1080"/>
        </w:tabs>
        <w:spacing w:after="0" w:line="240" w:lineRule="auto"/>
        <w:ind w:left="1080" w:right="26"/>
        <w:jc w:val="both"/>
        <w:rPr>
          <w:rFonts w:asciiTheme="majorBidi" w:hAnsiTheme="majorBidi" w:cstheme="majorBidi"/>
        </w:rPr>
      </w:pPr>
      <w:r w:rsidRPr="0033594C">
        <w:rPr>
          <w:rFonts w:asciiTheme="majorBidi" w:hAnsiTheme="majorBidi" w:cstheme="majorBidi"/>
        </w:rPr>
        <w:t>Perform the blocked-rotor test by increasing the supply voltage so that the current increases in steps of 1A up to the rated value. For each step take readings of the meters.</w:t>
      </w:r>
    </w:p>
    <w:p w:rsidR="0033594C" w:rsidRPr="0033594C" w:rsidRDefault="0033594C" w:rsidP="0033594C">
      <w:pPr>
        <w:numPr>
          <w:ilvl w:val="0"/>
          <w:numId w:val="2"/>
        </w:numPr>
        <w:tabs>
          <w:tab w:val="clear" w:pos="900"/>
          <w:tab w:val="num" w:pos="1080"/>
        </w:tabs>
        <w:spacing w:after="0" w:line="240" w:lineRule="auto"/>
        <w:ind w:left="1080" w:right="26"/>
        <w:jc w:val="both"/>
        <w:rPr>
          <w:rFonts w:asciiTheme="majorBidi" w:hAnsiTheme="majorBidi" w:cstheme="majorBidi"/>
        </w:rPr>
      </w:pPr>
      <w:r w:rsidRPr="0033594C">
        <w:rPr>
          <w:rFonts w:asciiTheme="majorBidi" w:hAnsiTheme="majorBidi" w:cstheme="majorBidi"/>
        </w:rPr>
        <w:t xml:space="preserve">Connect the stator winding into ‘Y’ </w:t>
      </w:r>
      <w:r>
        <w:rPr>
          <w:rFonts w:asciiTheme="majorBidi" w:hAnsiTheme="majorBidi" w:cstheme="majorBidi"/>
        </w:rPr>
        <w:t>and repeat the procedure of II.</w:t>
      </w:r>
    </w:p>
    <w:p w:rsidR="0033594C" w:rsidRPr="0033594C" w:rsidRDefault="0033594C" w:rsidP="0033594C">
      <w:pPr>
        <w:numPr>
          <w:ilvl w:val="0"/>
          <w:numId w:val="2"/>
        </w:numPr>
        <w:tabs>
          <w:tab w:val="clear" w:pos="900"/>
          <w:tab w:val="num" w:pos="1080"/>
        </w:tabs>
        <w:spacing w:after="0" w:line="240" w:lineRule="auto"/>
        <w:ind w:left="1080" w:right="26"/>
        <w:jc w:val="both"/>
        <w:rPr>
          <w:rFonts w:asciiTheme="majorBidi" w:hAnsiTheme="majorBidi" w:cstheme="majorBidi"/>
        </w:rPr>
      </w:pPr>
      <w:r w:rsidRPr="0033594C">
        <w:rPr>
          <w:rFonts w:asciiTheme="majorBidi" w:hAnsiTheme="majorBidi" w:cstheme="majorBidi"/>
        </w:rPr>
        <w:t>Measure the DC resistance of the stator winding.</w:t>
      </w:r>
    </w:p>
    <w:p w:rsidR="0033594C" w:rsidRPr="00940888" w:rsidRDefault="0033594C" w:rsidP="0033594C">
      <w:pPr>
        <w:jc w:val="both"/>
        <w:rPr>
          <w:rFonts w:asciiTheme="majorBidi" w:hAnsiTheme="majorBidi" w:cstheme="majorBidi"/>
          <w:sz w:val="24"/>
          <w:szCs w:val="24"/>
        </w:rPr>
      </w:pPr>
    </w:p>
    <w:p w:rsidR="0033594C" w:rsidRPr="00B45626" w:rsidRDefault="0033594C" w:rsidP="0033594C">
      <w:pPr>
        <w:pStyle w:val="Title"/>
      </w:pPr>
      <w:r w:rsidRPr="00B45626">
        <w:t>Apparatus:</w:t>
      </w:r>
    </w:p>
    <w:p w:rsidR="0033594C" w:rsidRDefault="0033594C" w:rsidP="0033594C">
      <w:pPr>
        <w:spacing w:after="0" w:line="240" w:lineRule="auto"/>
        <w:rPr>
          <w:rFonts w:asciiTheme="majorBidi" w:hAnsiTheme="majorBidi" w:cstheme="majorBidi"/>
          <w:sz w:val="26"/>
          <w:szCs w:val="26"/>
        </w:rPr>
      </w:pPr>
      <w:r>
        <w:rPr>
          <w:rFonts w:asciiTheme="majorBidi" w:hAnsiTheme="majorBidi" w:cstheme="majorBidi"/>
          <w:sz w:val="26"/>
          <w:szCs w:val="26"/>
        </w:rPr>
        <w:t>1. 3 Phase induction motor</w:t>
      </w:r>
    </w:p>
    <w:p w:rsidR="0033594C" w:rsidRDefault="0033594C" w:rsidP="0033594C">
      <w:pPr>
        <w:spacing w:after="0" w:line="240" w:lineRule="auto"/>
        <w:rPr>
          <w:rFonts w:asciiTheme="majorBidi" w:hAnsiTheme="majorBidi" w:cstheme="majorBidi"/>
          <w:sz w:val="26"/>
          <w:szCs w:val="26"/>
        </w:rPr>
      </w:pPr>
      <w:r>
        <w:rPr>
          <w:rFonts w:asciiTheme="majorBidi" w:hAnsiTheme="majorBidi" w:cstheme="majorBidi"/>
          <w:sz w:val="26"/>
          <w:szCs w:val="26"/>
        </w:rPr>
        <w:t>2. DC shunt generator for loading purposes</w:t>
      </w:r>
    </w:p>
    <w:p w:rsidR="0033594C" w:rsidRDefault="0033594C" w:rsidP="0033594C">
      <w:pPr>
        <w:spacing w:after="0" w:line="240" w:lineRule="auto"/>
        <w:rPr>
          <w:rFonts w:asciiTheme="majorBidi" w:hAnsiTheme="majorBidi" w:cstheme="majorBidi"/>
          <w:sz w:val="26"/>
          <w:szCs w:val="26"/>
        </w:rPr>
      </w:pPr>
      <w:r>
        <w:rPr>
          <w:rFonts w:asciiTheme="majorBidi" w:hAnsiTheme="majorBidi" w:cstheme="majorBidi"/>
          <w:sz w:val="26"/>
          <w:szCs w:val="26"/>
        </w:rPr>
        <w:t>3. Voltmeter</w:t>
      </w:r>
    </w:p>
    <w:p w:rsidR="0033594C" w:rsidRDefault="0033594C" w:rsidP="0033594C">
      <w:pPr>
        <w:spacing w:after="0" w:line="240" w:lineRule="auto"/>
        <w:rPr>
          <w:rFonts w:asciiTheme="majorBidi" w:hAnsiTheme="majorBidi" w:cstheme="majorBidi"/>
          <w:sz w:val="26"/>
          <w:szCs w:val="26"/>
        </w:rPr>
      </w:pPr>
      <w:r>
        <w:rPr>
          <w:rFonts w:asciiTheme="majorBidi" w:hAnsiTheme="majorBidi" w:cstheme="majorBidi"/>
          <w:sz w:val="26"/>
          <w:szCs w:val="26"/>
        </w:rPr>
        <w:t>4. 2 Ammeters</w:t>
      </w:r>
    </w:p>
    <w:p w:rsidR="0033594C" w:rsidRDefault="0033594C" w:rsidP="0033594C">
      <w:pPr>
        <w:spacing w:after="0" w:line="240" w:lineRule="auto"/>
        <w:rPr>
          <w:rFonts w:asciiTheme="majorBidi" w:hAnsiTheme="majorBidi" w:cstheme="majorBidi"/>
          <w:sz w:val="26"/>
          <w:szCs w:val="26"/>
        </w:rPr>
      </w:pPr>
      <w:r>
        <w:rPr>
          <w:rFonts w:asciiTheme="majorBidi" w:hAnsiTheme="majorBidi" w:cstheme="majorBidi"/>
          <w:sz w:val="26"/>
          <w:szCs w:val="26"/>
        </w:rPr>
        <w:t>5. 2 Watt-meters</w:t>
      </w:r>
    </w:p>
    <w:p w:rsidR="0033594C" w:rsidRDefault="0033594C" w:rsidP="0033594C">
      <w:pPr>
        <w:spacing w:after="0" w:line="240" w:lineRule="auto"/>
        <w:rPr>
          <w:rFonts w:asciiTheme="majorBidi" w:hAnsiTheme="majorBidi" w:cstheme="majorBidi"/>
          <w:sz w:val="26"/>
          <w:szCs w:val="26"/>
        </w:rPr>
      </w:pPr>
      <w:r>
        <w:rPr>
          <w:rFonts w:asciiTheme="majorBidi" w:hAnsiTheme="majorBidi" w:cstheme="majorBidi"/>
          <w:sz w:val="26"/>
          <w:szCs w:val="26"/>
        </w:rPr>
        <w:t>6. Connection wires</w:t>
      </w:r>
    </w:p>
    <w:p w:rsidR="0033594C" w:rsidRDefault="0033594C" w:rsidP="0033594C">
      <w:pPr>
        <w:spacing w:after="0" w:line="240" w:lineRule="auto"/>
        <w:rPr>
          <w:rFonts w:asciiTheme="majorBidi" w:hAnsiTheme="majorBidi" w:cstheme="majorBidi"/>
          <w:sz w:val="26"/>
          <w:szCs w:val="26"/>
        </w:rPr>
      </w:pPr>
      <w:r>
        <w:rPr>
          <w:rFonts w:asciiTheme="majorBidi" w:hAnsiTheme="majorBidi" w:cstheme="majorBidi"/>
          <w:sz w:val="26"/>
          <w:szCs w:val="26"/>
        </w:rPr>
        <w:t>7. Three phase power supply</w:t>
      </w:r>
    </w:p>
    <w:p w:rsidR="0033594C" w:rsidRDefault="0033594C" w:rsidP="0033594C">
      <w:pPr>
        <w:spacing w:after="0" w:line="240" w:lineRule="auto"/>
        <w:rPr>
          <w:rFonts w:asciiTheme="majorBidi" w:hAnsiTheme="majorBidi" w:cstheme="majorBidi"/>
          <w:sz w:val="26"/>
          <w:szCs w:val="26"/>
        </w:rPr>
      </w:pPr>
      <w:r>
        <w:rPr>
          <w:rFonts w:asciiTheme="majorBidi" w:hAnsiTheme="majorBidi" w:cstheme="majorBidi"/>
          <w:sz w:val="26"/>
          <w:szCs w:val="26"/>
        </w:rPr>
        <w:t>8. Resistive load</w:t>
      </w:r>
    </w:p>
    <w:p w:rsidR="0033594C" w:rsidRDefault="0033594C" w:rsidP="0033594C">
      <w:pPr>
        <w:spacing w:after="0" w:line="240" w:lineRule="auto"/>
        <w:rPr>
          <w:rFonts w:asciiTheme="majorBidi" w:hAnsiTheme="majorBidi" w:cstheme="majorBidi"/>
          <w:sz w:val="26"/>
          <w:szCs w:val="26"/>
        </w:rPr>
      </w:pPr>
      <w:r>
        <w:rPr>
          <w:rFonts w:asciiTheme="majorBidi" w:hAnsiTheme="majorBidi" w:cstheme="majorBidi"/>
          <w:sz w:val="26"/>
          <w:szCs w:val="26"/>
        </w:rPr>
        <w:t>9. Variable resistor</w:t>
      </w:r>
    </w:p>
    <w:p w:rsidR="0033594C" w:rsidRDefault="0033594C" w:rsidP="0033594C">
      <w:pPr>
        <w:spacing w:after="0" w:line="240" w:lineRule="auto"/>
        <w:rPr>
          <w:rFonts w:asciiTheme="majorBidi" w:hAnsiTheme="majorBidi" w:cstheme="majorBidi"/>
          <w:sz w:val="26"/>
          <w:szCs w:val="26"/>
        </w:rPr>
      </w:pPr>
    </w:p>
    <w:p w:rsidR="0033594C" w:rsidRDefault="0033594C" w:rsidP="0033594C">
      <w:pPr>
        <w:pStyle w:val="Title"/>
      </w:pPr>
      <w:r>
        <w:t>Measured Data Tabulation:</w:t>
      </w:r>
    </w:p>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For the no-load test we have the following data:</w:t>
      </w:r>
    </w:p>
    <w:tbl>
      <w:tblPr>
        <w:tblStyle w:val="TableGrid"/>
        <w:tblW w:w="0" w:type="auto"/>
        <w:tblLook w:val="04A0"/>
      </w:tblPr>
      <w:tblGrid>
        <w:gridCol w:w="4428"/>
        <w:gridCol w:w="4428"/>
      </w:tblGrid>
      <w:tr w:rsidR="0033594C" w:rsidTr="0033594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No-load Voltage (V)</w:t>
            </w:r>
          </w:p>
        </w:t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190</w:t>
            </w:r>
          </w:p>
        </w:tc>
      </w:tr>
      <w:tr w:rsidR="0033594C" w:rsidTr="0033594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Terminal Voltage (V)</w:t>
            </w:r>
          </w:p>
        </w:t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220</w:t>
            </w:r>
          </w:p>
        </w:tc>
      </w:tr>
      <w:tr w:rsidR="0033594C" w:rsidTr="0033594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No-load Current (A)</w:t>
            </w:r>
          </w:p>
        </w:t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4.3</w:t>
            </w:r>
          </w:p>
        </w:tc>
      </w:tr>
      <w:tr w:rsidR="0033594C" w:rsidTr="0033594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Power (W)</w:t>
            </w:r>
          </w:p>
        </w:t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800</w:t>
            </w:r>
          </w:p>
        </w:tc>
      </w:tr>
      <w:tr w:rsidR="0033594C" w:rsidTr="0033594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Speed (RPM)</w:t>
            </w:r>
          </w:p>
        </w:t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1520</w:t>
            </w:r>
          </w:p>
        </w:tc>
      </w:tr>
      <w:tr w:rsidR="0033594C" w:rsidTr="0033594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Torque (</w:t>
            </w:r>
            <w:proofErr w:type="spellStart"/>
            <w:r>
              <w:rPr>
                <w:rFonts w:asciiTheme="majorBidi" w:hAnsiTheme="majorBidi" w:cstheme="majorBidi"/>
                <w:sz w:val="26"/>
                <w:szCs w:val="26"/>
                <w:lang w:val="en-CA"/>
              </w:rPr>
              <w:t>N.m</w:t>
            </w:r>
            <w:proofErr w:type="spellEnd"/>
            <w:r>
              <w:rPr>
                <w:rFonts w:asciiTheme="majorBidi" w:hAnsiTheme="majorBidi" w:cstheme="majorBidi"/>
                <w:sz w:val="26"/>
                <w:szCs w:val="26"/>
                <w:lang w:val="en-CA"/>
              </w:rPr>
              <w:t>)</w:t>
            </w:r>
          </w:p>
        </w:tc>
        <w:tc>
          <w:tcPr>
            <w:tcW w:w="4428"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0.5</w:t>
            </w:r>
          </w:p>
        </w:tc>
      </w:tr>
    </w:tbl>
    <w:p w:rsidR="0033594C" w:rsidRDefault="0033594C" w:rsidP="0033594C">
      <w:pPr>
        <w:rPr>
          <w:rFonts w:asciiTheme="majorBidi" w:hAnsiTheme="majorBidi" w:cstheme="majorBidi"/>
          <w:sz w:val="26"/>
          <w:szCs w:val="26"/>
          <w:lang w:val="en-CA"/>
        </w:rPr>
      </w:pPr>
    </w:p>
    <w:p w:rsidR="0033594C" w:rsidRDefault="0033594C" w:rsidP="0033594C">
      <w:pPr>
        <w:rPr>
          <w:rFonts w:asciiTheme="majorBidi" w:hAnsiTheme="majorBidi" w:cstheme="majorBidi"/>
          <w:sz w:val="26"/>
          <w:szCs w:val="26"/>
          <w:lang w:val="en-CA"/>
        </w:rPr>
      </w:pPr>
    </w:p>
    <w:p w:rsidR="0033594C" w:rsidRDefault="0033594C" w:rsidP="0033594C">
      <w:pPr>
        <w:rPr>
          <w:rFonts w:asciiTheme="majorBidi" w:hAnsiTheme="majorBidi" w:cstheme="majorBidi"/>
          <w:sz w:val="26"/>
          <w:szCs w:val="26"/>
          <w:lang w:val="en-CA"/>
        </w:rPr>
      </w:pPr>
    </w:p>
    <w:p w:rsidR="0033594C" w:rsidRDefault="0033594C" w:rsidP="0033594C">
      <w:pPr>
        <w:rPr>
          <w:rFonts w:asciiTheme="majorBidi" w:hAnsiTheme="majorBidi" w:cstheme="majorBidi"/>
          <w:sz w:val="26"/>
          <w:szCs w:val="26"/>
          <w:lang w:val="en-CA"/>
        </w:rPr>
      </w:pPr>
    </w:p>
    <w:p w:rsidR="0033594C" w:rsidRDefault="0033594C" w:rsidP="0033594C">
      <w:pPr>
        <w:rPr>
          <w:rFonts w:asciiTheme="majorBidi" w:hAnsiTheme="majorBidi" w:cstheme="majorBidi"/>
          <w:sz w:val="26"/>
          <w:szCs w:val="26"/>
          <w:lang w:val="en-CA"/>
        </w:rPr>
      </w:pPr>
    </w:p>
    <w:p w:rsidR="0033594C" w:rsidRDefault="0033594C" w:rsidP="0033594C">
      <w:pPr>
        <w:rPr>
          <w:rFonts w:asciiTheme="majorBidi" w:hAnsiTheme="majorBidi" w:cstheme="majorBidi"/>
          <w:sz w:val="26"/>
          <w:szCs w:val="26"/>
          <w:lang w:val="en-CA"/>
        </w:rPr>
      </w:pPr>
    </w:p>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lastRenderedPageBreak/>
        <w:t>For the loading of the Motor we have the following measurements:</w:t>
      </w:r>
    </w:p>
    <w:tbl>
      <w:tblPr>
        <w:tblStyle w:val="TableGrid"/>
        <w:tblW w:w="0" w:type="auto"/>
        <w:tblLook w:val="04A0"/>
      </w:tblPr>
      <w:tblGrid>
        <w:gridCol w:w="1476"/>
        <w:gridCol w:w="1476"/>
        <w:gridCol w:w="1476"/>
        <w:gridCol w:w="1476"/>
        <w:gridCol w:w="1476"/>
        <w:gridCol w:w="1476"/>
      </w:tblGrid>
      <w:tr w:rsidR="0033594C" w:rsidTr="0033594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Load-Current (A)</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0.81</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3</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4</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5</w:t>
            </w:r>
          </w:p>
        </w:tc>
      </w:tr>
      <w:tr w:rsidR="0033594C" w:rsidTr="0033594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Field Current (A)</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0.408</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0.403</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0.527</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0.576</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0.569</w:t>
            </w:r>
          </w:p>
        </w:tc>
      </w:tr>
      <w:tr w:rsidR="0033594C" w:rsidTr="0033594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Terminal Voltage (V)</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220</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220</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220</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220</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220</w:t>
            </w:r>
          </w:p>
        </w:tc>
      </w:tr>
      <w:tr w:rsidR="0033594C" w:rsidTr="0033594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 xml:space="preserve">Speed (RPM) </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1514</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1496</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1484</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1471</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1458</w:t>
            </w:r>
          </w:p>
        </w:tc>
      </w:tr>
      <w:tr w:rsidR="0033594C" w:rsidTr="0033594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Torque (</w:t>
            </w:r>
            <w:proofErr w:type="spellStart"/>
            <w:r>
              <w:rPr>
                <w:rFonts w:asciiTheme="majorBidi" w:hAnsiTheme="majorBidi" w:cstheme="majorBidi"/>
                <w:sz w:val="26"/>
                <w:szCs w:val="26"/>
                <w:lang w:val="en-CA"/>
              </w:rPr>
              <w:t>N.m</w:t>
            </w:r>
            <w:proofErr w:type="spellEnd"/>
            <w:r>
              <w:rPr>
                <w:rFonts w:asciiTheme="majorBidi" w:hAnsiTheme="majorBidi" w:cstheme="majorBidi"/>
                <w:sz w:val="26"/>
                <w:szCs w:val="26"/>
                <w:lang w:val="en-CA"/>
              </w:rPr>
              <w:t>)</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2.04</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4.15</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5.9</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7.38</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9.02</w:t>
            </w:r>
          </w:p>
        </w:tc>
      </w:tr>
      <w:tr w:rsidR="0033594C" w:rsidTr="0033594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Armature Current (A)</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4.5</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4.78</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5.3</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5.9</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6.6</w:t>
            </w:r>
          </w:p>
        </w:tc>
      </w:tr>
      <w:tr w:rsidR="0033594C" w:rsidTr="0033594C">
        <w:tc>
          <w:tcPr>
            <w:tcW w:w="1476" w:type="dxa"/>
          </w:tcPr>
          <w:p w:rsidR="0033594C" w:rsidRDefault="0070503B" w:rsidP="0033594C">
            <w:pPr>
              <w:rPr>
                <w:rFonts w:asciiTheme="majorBidi" w:hAnsiTheme="majorBidi" w:cstheme="majorBidi"/>
                <w:sz w:val="26"/>
                <w:szCs w:val="26"/>
                <w:lang w:val="en-CA"/>
              </w:rPr>
            </w:pPr>
            <w:r>
              <w:rPr>
                <w:rFonts w:asciiTheme="majorBidi" w:hAnsiTheme="majorBidi" w:cstheme="majorBidi"/>
                <w:sz w:val="26"/>
                <w:szCs w:val="26"/>
                <w:lang w:val="en-CA"/>
              </w:rPr>
              <w:t xml:space="preserve">Input </w:t>
            </w:r>
            <w:r w:rsidR="0033594C">
              <w:rPr>
                <w:rFonts w:asciiTheme="majorBidi" w:hAnsiTheme="majorBidi" w:cstheme="majorBidi"/>
                <w:sz w:val="26"/>
                <w:szCs w:val="26"/>
                <w:lang w:val="en-CA"/>
              </w:rPr>
              <w:t>Power (W)</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820</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810</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1060</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1350</w:t>
            </w:r>
          </w:p>
        </w:tc>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1570</w:t>
            </w:r>
          </w:p>
        </w:tc>
      </w:tr>
    </w:tbl>
    <w:p w:rsidR="0033594C" w:rsidRDefault="0033594C" w:rsidP="0033594C">
      <w:pPr>
        <w:rPr>
          <w:rFonts w:asciiTheme="majorBidi" w:hAnsiTheme="majorBidi" w:cstheme="majorBidi"/>
          <w:sz w:val="26"/>
          <w:szCs w:val="26"/>
          <w:lang w:val="en-CA"/>
        </w:rPr>
      </w:pPr>
    </w:p>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For the Blocked-rotor test in Y-connection:</w:t>
      </w:r>
    </w:p>
    <w:tbl>
      <w:tblPr>
        <w:tblStyle w:val="TableGrid"/>
        <w:tblW w:w="0" w:type="auto"/>
        <w:tblLook w:val="04A0"/>
      </w:tblPr>
      <w:tblGrid>
        <w:gridCol w:w="2952"/>
        <w:gridCol w:w="2952"/>
        <w:gridCol w:w="2952"/>
      </w:tblGrid>
      <w:tr w:rsidR="0033594C" w:rsidTr="0033594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Current (A)</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Voltage (V)</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Power (W)</w:t>
            </w:r>
          </w:p>
        </w:tc>
      </w:tr>
      <w:tr w:rsidR="0033594C" w:rsidTr="0033594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5</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5.5</w:t>
            </w:r>
          </w:p>
        </w:tc>
      </w:tr>
      <w:tr w:rsidR="0033594C" w:rsidTr="0033594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10.4</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21</w:t>
            </w:r>
          </w:p>
        </w:tc>
      </w:tr>
      <w:tr w:rsidR="0033594C" w:rsidTr="0033594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3</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15.8</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48</w:t>
            </w:r>
          </w:p>
        </w:tc>
      </w:tr>
      <w:tr w:rsidR="0033594C" w:rsidTr="0033594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4</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20.7</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80</w:t>
            </w:r>
          </w:p>
        </w:tc>
      </w:tr>
      <w:tr w:rsidR="0033594C" w:rsidTr="0033594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5</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26.3</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118</w:t>
            </w:r>
          </w:p>
        </w:tc>
      </w:tr>
      <w:tr w:rsidR="0033594C" w:rsidTr="0033594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6</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31.3</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169</w:t>
            </w:r>
          </w:p>
        </w:tc>
      </w:tr>
      <w:tr w:rsidR="0033594C" w:rsidTr="0033594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7.8</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40</w:t>
            </w:r>
          </w:p>
        </w:tc>
        <w:tc>
          <w:tcPr>
            <w:tcW w:w="2952"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268</w:t>
            </w:r>
          </w:p>
        </w:tc>
      </w:tr>
    </w:tbl>
    <w:p w:rsidR="0033594C" w:rsidRDefault="0033594C" w:rsidP="0033594C">
      <w:pPr>
        <w:rPr>
          <w:rFonts w:asciiTheme="majorBidi" w:hAnsiTheme="majorBidi" w:cstheme="majorBidi"/>
          <w:sz w:val="26"/>
          <w:szCs w:val="26"/>
          <w:lang w:val="en-CA"/>
        </w:rPr>
      </w:pPr>
    </w:p>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For the Blocked-rotor in Delta-Connection:</w:t>
      </w:r>
    </w:p>
    <w:tbl>
      <w:tblPr>
        <w:tblStyle w:val="TableGrid"/>
        <w:tblW w:w="0" w:type="auto"/>
        <w:tblLook w:val="04A0"/>
      </w:tblPr>
      <w:tblGrid>
        <w:gridCol w:w="2952"/>
        <w:gridCol w:w="2952"/>
        <w:gridCol w:w="2952"/>
      </w:tblGrid>
      <w:tr w:rsidR="0033594C" w:rsidTr="00A667C2">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Current (A)</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Voltage (V)</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Power (W)</w:t>
            </w:r>
          </w:p>
        </w:tc>
      </w:tr>
      <w:tr w:rsidR="0033594C" w:rsidTr="00A667C2">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16.4</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1.4</w:t>
            </w:r>
          </w:p>
        </w:tc>
      </w:tr>
      <w:tr w:rsidR="0033594C" w:rsidTr="00A667C2">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30.2</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54</w:t>
            </w:r>
          </w:p>
        </w:tc>
      </w:tr>
      <w:tr w:rsidR="0033594C" w:rsidTr="00A667C2">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3</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46.8</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123</w:t>
            </w:r>
          </w:p>
        </w:tc>
      </w:tr>
      <w:tr w:rsidR="0033594C" w:rsidTr="00A667C2">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4</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62</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218</w:t>
            </w:r>
          </w:p>
        </w:tc>
      </w:tr>
      <w:tr w:rsidR="0033594C" w:rsidTr="00A667C2">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4.5</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69.3</w:t>
            </w:r>
          </w:p>
        </w:tc>
        <w:tc>
          <w:tcPr>
            <w:tcW w:w="2952"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271</w:t>
            </w:r>
          </w:p>
        </w:tc>
      </w:tr>
    </w:tbl>
    <w:p w:rsidR="0033594C" w:rsidRPr="0033594C" w:rsidRDefault="0033594C" w:rsidP="0033594C">
      <w:pPr>
        <w:rPr>
          <w:rFonts w:asciiTheme="majorBidi" w:hAnsiTheme="majorBidi" w:cstheme="majorBidi"/>
          <w:sz w:val="26"/>
          <w:szCs w:val="26"/>
          <w:lang w:val="en-CA"/>
        </w:rPr>
      </w:pPr>
    </w:p>
    <w:p w:rsidR="0033594C" w:rsidRDefault="0033594C" w:rsidP="0033594C">
      <w:pPr>
        <w:pStyle w:val="Title"/>
      </w:pPr>
    </w:p>
    <w:p w:rsidR="0033594C" w:rsidRDefault="0033594C" w:rsidP="0033594C">
      <w:pPr>
        <w:pStyle w:val="Title"/>
      </w:pPr>
    </w:p>
    <w:p w:rsidR="0033594C" w:rsidRDefault="0033594C" w:rsidP="0033594C">
      <w:pPr>
        <w:pStyle w:val="Title"/>
      </w:pPr>
      <w:r>
        <w:t>Report</w:t>
      </w:r>
    </w:p>
    <w:p w:rsidR="0033594C" w:rsidRDefault="0033594C" w:rsidP="0033594C">
      <w:pPr>
        <w:pStyle w:val="IntenseQuote"/>
        <w:numPr>
          <w:ilvl w:val="0"/>
          <w:numId w:val="4"/>
        </w:numPr>
      </w:pPr>
      <w:r>
        <w:t>Explain the starting behaviour of the motor.</w:t>
      </w:r>
    </w:p>
    <w:p w:rsidR="0033594C" w:rsidRDefault="0033594C" w:rsidP="0033594C">
      <w:pPr>
        <w:jc w:val="both"/>
        <w:rPr>
          <w:rFonts w:asciiTheme="majorBidi" w:hAnsiTheme="majorBidi" w:cstheme="majorBidi"/>
          <w:sz w:val="26"/>
          <w:szCs w:val="26"/>
          <w:lang w:val="en-CA"/>
        </w:rPr>
      </w:pPr>
      <w:r>
        <w:rPr>
          <w:rFonts w:asciiTheme="majorBidi" w:hAnsiTheme="majorBidi" w:cstheme="majorBidi"/>
          <w:sz w:val="26"/>
          <w:szCs w:val="26"/>
          <w:lang w:val="en-CA"/>
        </w:rPr>
        <w:t>To start the 3-phase induction motor a VARIAC is used. The usage of the VARIAC at this stage has a very good purpose. The motor could not be turned on directly at rated voltage because in some cases a short circuit may occur and the current will be very high. The voltage should be zero initially and then increased while monitoring the current until arriving to the rated voltage. We can notice that the speed of the motor is low and then increases when increasing gradually the voltage.</w:t>
      </w:r>
    </w:p>
    <w:p w:rsidR="0033594C" w:rsidRPr="00CF4C80" w:rsidRDefault="0033594C" w:rsidP="00CF4C80">
      <w:pPr>
        <w:pStyle w:val="IntenseQuote"/>
        <w:numPr>
          <w:ilvl w:val="0"/>
          <w:numId w:val="4"/>
        </w:numPr>
      </w:pPr>
      <w:r>
        <w:t>Calculate and tabulate power factor, output power (in hp), and efficiency from the data. Plot graphs of torque, speed, current, power factor and efficiency as a function of the output power using available spreadsheets or MATLAB. Comment on the results.</w:t>
      </w:r>
    </w:p>
    <w:tbl>
      <w:tblPr>
        <w:tblStyle w:val="TableGrid"/>
        <w:tblW w:w="0" w:type="auto"/>
        <w:tblLook w:val="04A0"/>
      </w:tblPr>
      <w:tblGrid>
        <w:gridCol w:w="1476"/>
        <w:gridCol w:w="1476"/>
        <w:gridCol w:w="1476"/>
        <w:gridCol w:w="1476"/>
        <w:gridCol w:w="1476"/>
        <w:gridCol w:w="1476"/>
      </w:tblGrid>
      <w:tr w:rsidR="0033594C" w:rsidTr="00A667C2">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Load-Current (A)</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0.81</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3</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4</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5</w:t>
            </w:r>
          </w:p>
        </w:tc>
      </w:tr>
      <w:tr w:rsidR="0033594C" w:rsidTr="00A667C2">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Terminal Voltage (V)</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220</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220</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220</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220</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220</w:t>
            </w:r>
          </w:p>
        </w:tc>
      </w:tr>
      <w:tr w:rsidR="0033594C" w:rsidTr="00A667C2">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 xml:space="preserve">Speed (RPM) </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1514</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1496</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1484</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1471</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1458</w:t>
            </w:r>
          </w:p>
        </w:tc>
      </w:tr>
      <w:tr w:rsidR="0033594C" w:rsidTr="00A667C2">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Torque (</w:t>
            </w:r>
            <w:proofErr w:type="spellStart"/>
            <w:r>
              <w:rPr>
                <w:rFonts w:asciiTheme="majorBidi" w:hAnsiTheme="majorBidi" w:cstheme="majorBidi"/>
                <w:sz w:val="26"/>
                <w:szCs w:val="26"/>
                <w:lang w:val="en-CA"/>
              </w:rPr>
              <w:t>N.m</w:t>
            </w:r>
            <w:proofErr w:type="spellEnd"/>
            <w:r>
              <w:rPr>
                <w:rFonts w:asciiTheme="majorBidi" w:hAnsiTheme="majorBidi" w:cstheme="majorBidi"/>
                <w:sz w:val="26"/>
                <w:szCs w:val="26"/>
                <w:lang w:val="en-CA"/>
              </w:rPr>
              <w:t>)</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2.04</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4.15</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5.9</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7.38</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9.02</w:t>
            </w:r>
          </w:p>
        </w:tc>
      </w:tr>
      <w:tr w:rsidR="0033594C" w:rsidTr="00A667C2">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 xml:space="preserve">Input </w:t>
            </w:r>
            <w:r w:rsidR="0033594C">
              <w:rPr>
                <w:rFonts w:asciiTheme="majorBidi" w:hAnsiTheme="majorBidi" w:cstheme="majorBidi"/>
                <w:sz w:val="26"/>
                <w:szCs w:val="26"/>
                <w:lang w:val="en-CA"/>
              </w:rPr>
              <w:t>Power (W)</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820</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810</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1060</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1350</w:t>
            </w:r>
          </w:p>
        </w:tc>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1570</w:t>
            </w:r>
          </w:p>
        </w:tc>
      </w:tr>
      <w:tr w:rsidR="0033594C" w:rsidTr="00A667C2">
        <w:tc>
          <w:tcPr>
            <w:tcW w:w="1476" w:type="dxa"/>
          </w:tcPr>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Output Power (A)</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3.23.3</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649.8</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916.4</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1136.3</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1376.5</w:t>
            </w:r>
          </w:p>
        </w:tc>
      </w:tr>
      <w:tr w:rsidR="0033594C" w:rsidTr="00A667C2">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 xml:space="preserve"> Power Factor</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27</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1.1</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0.9</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0.9</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0.8</w:t>
            </w:r>
          </w:p>
        </w:tc>
      </w:tr>
      <w:tr w:rsidR="0033594C" w:rsidTr="00A667C2">
        <w:tc>
          <w:tcPr>
            <w:tcW w:w="1476" w:type="dxa"/>
          </w:tcPr>
          <w:p w:rsidR="0033594C" w:rsidRDefault="0033594C" w:rsidP="00A667C2">
            <w:pPr>
              <w:rPr>
                <w:rFonts w:asciiTheme="majorBidi" w:hAnsiTheme="majorBidi" w:cstheme="majorBidi"/>
                <w:sz w:val="26"/>
                <w:szCs w:val="26"/>
                <w:lang w:val="en-CA"/>
              </w:rPr>
            </w:pPr>
            <w:r>
              <w:rPr>
                <w:rFonts w:asciiTheme="majorBidi" w:hAnsiTheme="majorBidi" w:cstheme="majorBidi"/>
                <w:sz w:val="26"/>
                <w:szCs w:val="26"/>
                <w:lang w:val="en-CA"/>
              </w:rPr>
              <w:t>Efficiency (%)</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39.4</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80.2</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86.5</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84.2</w:t>
            </w:r>
          </w:p>
        </w:tc>
        <w:tc>
          <w:tcPr>
            <w:tcW w:w="1476" w:type="dxa"/>
          </w:tcPr>
          <w:p w:rsidR="0033594C"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87.7</w:t>
            </w:r>
          </w:p>
        </w:tc>
      </w:tr>
    </w:tbl>
    <w:p w:rsidR="0033594C" w:rsidRDefault="0033594C" w:rsidP="0033594C">
      <w:pPr>
        <w:rPr>
          <w:rFonts w:asciiTheme="majorBidi" w:hAnsiTheme="majorBidi" w:cstheme="majorBidi"/>
          <w:sz w:val="26"/>
          <w:szCs w:val="26"/>
          <w:lang w:val="en-CA"/>
        </w:rPr>
      </w:pPr>
      <w:r>
        <w:rPr>
          <w:rFonts w:asciiTheme="majorBidi" w:hAnsiTheme="majorBidi" w:cstheme="majorBidi"/>
          <w:sz w:val="26"/>
          <w:szCs w:val="26"/>
          <w:lang w:val="en-CA"/>
        </w:rPr>
        <w:t>The formulas used to calculate the PF and the output Power are respectively:</w:t>
      </w:r>
    </w:p>
    <w:p w:rsidR="0033594C" w:rsidRDefault="0033594C" w:rsidP="0033594C">
      <w:pPr>
        <w:rPr>
          <w:lang w:val="en-CA"/>
        </w:rPr>
      </w:pPr>
      <m:oMathPara>
        <m:oMathParaPr>
          <m:jc m:val="left"/>
        </m:oMathParaPr>
        <m:oMath>
          <m:r>
            <w:rPr>
              <w:rFonts w:ascii="Cambria Math" w:hAnsi="Cambria Math"/>
              <w:lang w:val="en-CA"/>
            </w:rPr>
            <m:t>PF=</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P</m:t>
                  </m:r>
                </m:e>
                <m:sub>
                  <m:r>
                    <w:rPr>
                      <w:rFonts w:ascii="Cambria Math" w:hAnsi="Cambria Math"/>
                      <w:lang w:val="en-CA"/>
                    </w:rPr>
                    <m:t>in</m:t>
                  </m:r>
                </m:sub>
              </m:sSub>
            </m:num>
            <m:den>
              <m:rad>
                <m:radPr>
                  <m:degHide m:val="on"/>
                  <m:ctrlPr>
                    <w:rPr>
                      <w:rFonts w:ascii="Cambria Math" w:hAnsi="Cambria Math"/>
                      <w:i/>
                      <w:lang w:val="en-CA"/>
                    </w:rPr>
                  </m:ctrlPr>
                </m:radPr>
                <m:deg/>
                <m:e>
                  <m:r>
                    <w:rPr>
                      <w:rFonts w:ascii="Cambria Math" w:hAnsi="Cambria Math"/>
                      <w:lang w:val="en-CA"/>
                    </w:rPr>
                    <m:t>3</m:t>
                  </m:r>
                </m:e>
              </m:rad>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T</m:t>
                  </m:r>
                </m:sub>
              </m:sSub>
              <m:sSub>
                <m:sSubPr>
                  <m:ctrlPr>
                    <w:rPr>
                      <w:rFonts w:ascii="Cambria Math" w:hAnsi="Cambria Math"/>
                      <w:i/>
                      <w:lang w:val="en-CA"/>
                    </w:rPr>
                  </m:ctrlPr>
                </m:sSubPr>
                <m:e>
                  <m:r>
                    <w:rPr>
                      <w:rFonts w:ascii="Cambria Math" w:hAnsi="Cambria Math"/>
                      <w:lang w:val="en-CA"/>
                    </w:rPr>
                    <m:t>I</m:t>
                  </m:r>
                </m:e>
                <m:sub>
                  <m:r>
                    <w:rPr>
                      <w:rFonts w:ascii="Cambria Math" w:hAnsi="Cambria Math"/>
                      <w:lang w:val="en-CA"/>
                    </w:rPr>
                    <m:t>L</m:t>
                  </m:r>
                </m:sub>
              </m:sSub>
            </m:den>
          </m:f>
          <m:r>
            <w:rPr>
              <w:rFonts w:ascii="Cambria Math" w:hAnsi="Cambria Math"/>
              <w:lang w:val="en-CA"/>
            </w:rPr>
            <m:t xml:space="preserve">,    </m:t>
          </m:r>
          <m:sSub>
            <m:sSubPr>
              <m:ctrlPr>
                <w:rPr>
                  <w:rFonts w:ascii="Cambria Math" w:hAnsi="Cambria Math"/>
                  <w:i/>
                  <w:lang w:val="en-CA"/>
                </w:rPr>
              </m:ctrlPr>
            </m:sSubPr>
            <m:e>
              <m:r>
                <w:rPr>
                  <w:rFonts w:ascii="Cambria Math" w:hAnsi="Cambria Math"/>
                  <w:lang w:val="en-CA"/>
                </w:rPr>
                <m:t>P</m:t>
              </m:r>
            </m:e>
            <m:sub>
              <m:r>
                <w:rPr>
                  <w:rFonts w:ascii="Cambria Math" w:hAnsi="Cambria Math"/>
                  <w:lang w:val="en-CA"/>
                </w:rPr>
                <m:t>OUT</m:t>
              </m:r>
            </m:sub>
          </m:sSub>
          <m:r>
            <w:rPr>
              <w:rFonts w:ascii="Cambria Math" w:hAnsi="Cambria Math"/>
              <w:lang w:val="en-CA"/>
            </w:rPr>
            <m:t xml:space="preserve">=w x torque=RPMx </m:t>
          </m:r>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2pi</m:t>
                  </m:r>
                </m:num>
                <m:den>
                  <m:r>
                    <w:rPr>
                      <w:rFonts w:ascii="Cambria Math" w:hAnsi="Cambria Math"/>
                      <w:lang w:val="en-CA"/>
                    </w:rPr>
                    <m:t>60</m:t>
                  </m:r>
                </m:den>
              </m:f>
            </m:e>
          </m:d>
          <m:r>
            <w:rPr>
              <w:rFonts w:ascii="Cambria Math" w:hAnsi="Cambria Math"/>
              <w:lang w:val="en-CA"/>
            </w:rPr>
            <m:t>x torque</m:t>
          </m:r>
        </m:oMath>
      </m:oMathPara>
    </w:p>
    <w:p w:rsidR="00CF4C80" w:rsidRDefault="00CF4C80" w:rsidP="0033594C">
      <w:pPr>
        <w:rPr>
          <w:rFonts w:asciiTheme="majorBidi" w:hAnsiTheme="majorBidi" w:cstheme="majorBidi"/>
          <w:sz w:val="26"/>
          <w:szCs w:val="26"/>
          <w:lang w:val="en-CA"/>
        </w:rPr>
      </w:pPr>
      <w:r>
        <w:rPr>
          <w:rFonts w:asciiTheme="majorBidi" w:hAnsiTheme="majorBidi" w:cstheme="majorBidi"/>
          <w:sz w:val="26"/>
          <w:szCs w:val="26"/>
          <w:lang w:val="en-CA"/>
        </w:rPr>
        <w:lastRenderedPageBreak/>
        <w:t>The graphs needed are below:</w:t>
      </w:r>
    </w:p>
    <w:p w:rsidR="00CF4C80" w:rsidRDefault="00CF4C80" w:rsidP="00CF4C80">
      <w:pPr>
        <w:pStyle w:val="ListParagraph"/>
        <w:numPr>
          <w:ilvl w:val="0"/>
          <w:numId w:val="5"/>
        </w:numPr>
        <w:rPr>
          <w:rFonts w:asciiTheme="majorBidi" w:hAnsiTheme="majorBidi" w:cstheme="majorBidi"/>
          <w:sz w:val="26"/>
          <w:szCs w:val="26"/>
          <w:lang w:val="en-CA"/>
        </w:rPr>
      </w:pPr>
      <w:r>
        <w:rPr>
          <w:rFonts w:asciiTheme="majorBidi" w:hAnsiTheme="majorBidi" w:cstheme="majorBidi"/>
          <w:sz w:val="26"/>
          <w:szCs w:val="26"/>
          <w:lang w:val="en-CA"/>
        </w:rPr>
        <w:t>Torque versus Output Power</w:t>
      </w:r>
    </w:p>
    <w:p w:rsidR="00CF4C80" w:rsidRDefault="00CF4C80" w:rsidP="00CF4C80">
      <w:pPr>
        <w:pStyle w:val="ListParagraph"/>
        <w:rPr>
          <w:rFonts w:asciiTheme="majorBidi" w:hAnsiTheme="majorBidi" w:cstheme="majorBidi"/>
          <w:sz w:val="26"/>
          <w:szCs w:val="26"/>
          <w:lang w:val="en-CA"/>
        </w:rPr>
      </w:pPr>
    </w:p>
    <w:p w:rsidR="00CF4C80" w:rsidRDefault="00CF4C80" w:rsidP="00CF4C80">
      <w:pPr>
        <w:pStyle w:val="ListParagraph"/>
        <w:rPr>
          <w:rFonts w:asciiTheme="majorBidi" w:hAnsiTheme="majorBidi" w:cstheme="majorBidi"/>
          <w:sz w:val="26"/>
          <w:szCs w:val="26"/>
          <w:lang w:val="en-CA"/>
        </w:rPr>
      </w:pPr>
      <w:r w:rsidRPr="00CF4C80">
        <w:rPr>
          <w:rFonts w:asciiTheme="majorBidi" w:hAnsiTheme="majorBidi" w:cstheme="majorBidi"/>
          <w:noProof/>
          <w:sz w:val="26"/>
          <w:szCs w:val="26"/>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4C80" w:rsidRDefault="00CF4C80" w:rsidP="00CF4C80">
      <w:pPr>
        <w:pStyle w:val="ListParagraph"/>
        <w:rPr>
          <w:rFonts w:asciiTheme="majorBidi" w:hAnsiTheme="majorBidi" w:cstheme="majorBidi"/>
          <w:sz w:val="26"/>
          <w:szCs w:val="26"/>
          <w:lang w:val="en-CA"/>
        </w:rPr>
      </w:pPr>
      <w:r>
        <w:rPr>
          <w:rFonts w:asciiTheme="majorBidi" w:hAnsiTheme="majorBidi" w:cstheme="majorBidi"/>
          <w:sz w:val="26"/>
          <w:szCs w:val="26"/>
          <w:lang w:val="en-CA"/>
        </w:rPr>
        <w:t>As expected the characteristic is a straight line since when increasing the output power the torque will increase as shown in the relation above.</w:t>
      </w:r>
    </w:p>
    <w:p w:rsidR="00CF4C80" w:rsidRDefault="00CF4C80" w:rsidP="00CF4C80">
      <w:pPr>
        <w:pStyle w:val="ListParagraph"/>
        <w:rPr>
          <w:rFonts w:asciiTheme="majorBidi" w:hAnsiTheme="majorBidi" w:cstheme="majorBidi"/>
          <w:sz w:val="26"/>
          <w:szCs w:val="26"/>
          <w:lang w:val="en-CA"/>
        </w:rPr>
      </w:pPr>
    </w:p>
    <w:p w:rsidR="00CF4C80" w:rsidRDefault="00CF4C80" w:rsidP="00CF4C80">
      <w:pPr>
        <w:pStyle w:val="ListParagraph"/>
        <w:numPr>
          <w:ilvl w:val="0"/>
          <w:numId w:val="5"/>
        </w:numPr>
        <w:rPr>
          <w:rFonts w:asciiTheme="majorBidi" w:hAnsiTheme="majorBidi" w:cstheme="majorBidi"/>
          <w:sz w:val="26"/>
          <w:szCs w:val="26"/>
          <w:lang w:val="en-CA"/>
        </w:rPr>
      </w:pPr>
      <w:r>
        <w:rPr>
          <w:rFonts w:asciiTheme="majorBidi" w:hAnsiTheme="majorBidi" w:cstheme="majorBidi"/>
          <w:sz w:val="26"/>
          <w:szCs w:val="26"/>
          <w:lang w:val="en-CA"/>
        </w:rPr>
        <w:t>Speed Versus Output Power</w:t>
      </w:r>
    </w:p>
    <w:p w:rsidR="00CF4C80" w:rsidRDefault="00CF4C80" w:rsidP="00CF4C80">
      <w:pPr>
        <w:pStyle w:val="ListParagraph"/>
        <w:rPr>
          <w:rFonts w:asciiTheme="majorBidi" w:hAnsiTheme="majorBidi" w:cstheme="majorBidi"/>
          <w:sz w:val="26"/>
          <w:szCs w:val="26"/>
          <w:lang w:val="en-CA"/>
        </w:rPr>
      </w:pPr>
      <w:r w:rsidRPr="00CF4C80">
        <w:rPr>
          <w:rFonts w:asciiTheme="majorBidi" w:hAnsiTheme="majorBidi" w:cstheme="majorBidi"/>
          <w:noProof/>
          <w:sz w:val="26"/>
          <w:szCs w:val="26"/>
        </w:rPr>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4C80" w:rsidRDefault="00CF4C80" w:rsidP="00CF4C80">
      <w:pPr>
        <w:pStyle w:val="ListParagraph"/>
        <w:rPr>
          <w:rFonts w:asciiTheme="majorBidi" w:hAnsiTheme="majorBidi" w:cstheme="majorBidi"/>
          <w:sz w:val="26"/>
          <w:szCs w:val="26"/>
          <w:lang w:val="en-CA"/>
        </w:rPr>
      </w:pPr>
      <w:r>
        <w:rPr>
          <w:rFonts w:asciiTheme="majorBidi" w:hAnsiTheme="majorBidi" w:cstheme="majorBidi"/>
          <w:sz w:val="26"/>
          <w:szCs w:val="26"/>
          <w:lang w:val="en-CA"/>
        </w:rPr>
        <w:t>As expected also, when the load on the motor increase the speed will decrease.</w:t>
      </w:r>
    </w:p>
    <w:p w:rsidR="00CF4C80" w:rsidRDefault="00CF4C80" w:rsidP="00CF4C80">
      <w:pPr>
        <w:pStyle w:val="ListParagraph"/>
        <w:rPr>
          <w:rFonts w:asciiTheme="majorBidi" w:hAnsiTheme="majorBidi" w:cstheme="majorBidi"/>
          <w:sz w:val="26"/>
          <w:szCs w:val="26"/>
          <w:lang w:val="en-CA"/>
        </w:rPr>
      </w:pPr>
    </w:p>
    <w:p w:rsidR="00CF4C80" w:rsidRDefault="00CF4C80" w:rsidP="00CF4C80">
      <w:pPr>
        <w:pStyle w:val="ListParagraph"/>
        <w:rPr>
          <w:rFonts w:asciiTheme="majorBidi" w:hAnsiTheme="majorBidi" w:cstheme="majorBidi"/>
          <w:sz w:val="26"/>
          <w:szCs w:val="26"/>
          <w:lang w:val="en-CA"/>
        </w:rPr>
      </w:pPr>
    </w:p>
    <w:p w:rsidR="00CF4C80" w:rsidRDefault="00CF4C80" w:rsidP="00CF4C80">
      <w:pPr>
        <w:pStyle w:val="ListParagraph"/>
        <w:numPr>
          <w:ilvl w:val="0"/>
          <w:numId w:val="5"/>
        </w:numPr>
        <w:rPr>
          <w:rFonts w:asciiTheme="majorBidi" w:hAnsiTheme="majorBidi" w:cstheme="majorBidi"/>
          <w:sz w:val="26"/>
          <w:szCs w:val="26"/>
          <w:lang w:val="en-CA"/>
        </w:rPr>
      </w:pPr>
      <w:r>
        <w:rPr>
          <w:rFonts w:asciiTheme="majorBidi" w:hAnsiTheme="majorBidi" w:cstheme="majorBidi"/>
          <w:sz w:val="26"/>
          <w:szCs w:val="26"/>
          <w:lang w:val="en-CA"/>
        </w:rPr>
        <w:lastRenderedPageBreak/>
        <w:t>Current Versus Output Power</w:t>
      </w:r>
    </w:p>
    <w:p w:rsidR="00CF4C80" w:rsidRDefault="00CF4C80" w:rsidP="00CF4C80">
      <w:pPr>
        <w:pStyle w:val="ListParagraph"/>
        <w:rPr>
          <w:rFonts w:asciiTheme="majorBidi" w:hAnsiTheme="majorBidi" w:cstheme="majorBidi"/>
          <w:sz w:val="26"/>
          <w:szCs w:val="26"/>
          <w:lang w:val="en-CA"/>
        </w:rPr>
      </w:pPr>
      <w:r w:rsidRPr="00CF4C80">
        <w:rPr>
          <w:rFonts w:asciiTheme="majorBidi" w:hAnsiTheme="majorBidi" w:cstheme="majorBidi"/>
          <w:noProof/>
          <w:sz w:val="26"/>
          <w:szCs w:val="26"/>
        </w:rPr>
        <w:drawing>
          <wp:inline distT="0" distB="0" distL="0" distR="0">
            <wp:extent cx="4572000" cy="2743200"/>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4C80" w:rsidRDefault="00CF4C80" w:rsidP="00CF4C80">
      <w:pPr>
        <w:pStyle w:val="ListParagraph"/>
        <w:rPr>
          <w:rFonts w:asciiTheme="majorBidi" w:hAnsiTheme="majorBidi" w:cstheme="majorBidi"/>
          <w:sz w:val="26"/>
          <w:szCs w:val="26"/>
          <w:lang w:val="en-CA"/>
        </w:rPr>
      </w:pPr>
      <w:r>
        <w:rPr>
          <w:rFonts w:asciiTheme="majorBidi" w:hAnsiTheme="majorBidi" w:cstheme="majorBidi"/>
          <w:sz w:val="26"/>
          <w:szCs w:val="26"/>
          <w:lang w:val="en-CA"/>
        </w:rPr>
        <w:t>When increasing the load current the output power will increase as shown since the output power is the product of the terminal voltage (constant) and the load current.</w:t>
      </w:r>
    </w:p>
    <w:p w:rsidR="00CF4C80" w:rsidRDefault="00CF4C80" w:rsidP="00CF4C80">
      <w:pPr>
        <w:pStyle w:val="ListParagraph"/>
        <w:rPr>
          <w:rFonts w:asciiTheme="majorBidi" w:hAnsiTheme="majorBidi" w:cstheme="majorBidi"/>
          <w:sz w:val="26"/>
          <w:szCs w:val="26"/>
          <w:lang w:val="en-CA"/>
        </w:rPr>
      </w:pPr>
    </w:p>
    <w:p w:rsidR="00CF4C80" w:rsidRDefault="00CF4C80" w:rsidP="00CF4C80">
      <w:pPr>
        <w:pStyle w:val="ListParagraph"/>
        <w:numPr>
          <w:ilvl w:val="0"/>
          <w:numId w:val="5"/>
        </w:numPr>
        <w:rPr>
          <w:rFonts w:asciiTheme="majorBidi" w:hAnsiTheme="majorBidi" w:cstheme="majorBidi"/>
          <w:sz w:val="26"/>
          <w:szCs w:val="26"/>
          <w:lang w:val="en-CA"/>
        </w:rPr>
      </w:pPr>
      <w:r>
        <w:rPr>
          <w:rFonts w:asciiTheme="majorBidi" w:hAnsiTheme="majorBidi" w:cstheme="majorBidi"/>
          <w:sz w:val="26"/>
          <w:szCs w:val="26"/>
          <w:lang w:val="en-CA"/>
        </w:rPr>
        <w:t>Power Factor Versus Output Power</w:t>
      </w:r>
    </w:p>
    <w:p w:rsidR="00CF4C80" w:rsidRDefault="00CF4C80" w:rsidP="00CF4C80">
      <w:pPr>
        <w:pStyle w:val="ListParagraph"/>
        <w:rPr>
          <w:rFonts w:asciiTheme="majorBidi" w:hAnsiTheme="majorBidi" w:cstheme="majorBidi"/>
          <w:sz w:val="26"/>
          <w:szCs w:val="26"/>
          <w:lang w:val="en-CA"/>
        </w:rPr>
      </w:pPr>
      <w:r w:rsidRPr="00CF4C80">
        <w:rPr>
          <w:rFonts w:asciiTheme="majorBidi" w:hAnsiTheme="majorBidi" w:cstheme="majorBidi"/>
          <w:noProof/>
          <w:sz w:val="26"/>
          <w:szCs w:val="26"/>
        </w:rPr>
        <w:drawing>
          <wp:inline distT="0" distB="0" distL="0" distR="0">
            <wp:extent cx="4572000" cy="2743200"/>
            <wp:effectExtent l="19050" t="0" r="1905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4C80" w:rsidRDefault="00CF4C80" w:rsidP="00CF4C80">
      <w:pPr>
        <w:pStyle w:val="ListParagraph"/>
        <w:rPr>
          <w:rFonts w:asciiTheme="majorBidi" w:hAnsiTheme="majorBidi" w:cstheme="majorBidi"/>
          <w:sz w:val="26"/>
          <w:szCs w:val="26"/>
          <w:lang w:val="en-CA"/>
        </w:rPr>
      </w:pPr>
      <w:r>
        <w:rPr>
          <w:rFonts w:asciiTheme="majorBidi" w:hAnsiTheme="majorBidi" w:cstheme="majorBidi"/>
          <w:sz w:val="26"/>
          <w:szCs w:val="26"/>
          <w:lang w:val="en-CA"/>
        </w:rPr>
        <w:t>Since the output power increase with the load current and the PF decreases when the load current increase then the PF will decrease when the output power decrease.</w:t>
      </w:r>
    </w:p>
    <w:p w:rsidR="00CF4C80" w:rsidRDefault="00CF4C80" w:rsidP="00CF4C80">
      <w:pPr>
        <w:pStyle w:val="ListParagraph"/>
        <w:rPr>
          <w:rFonts w:asciiTheme="majorBidi" w:hAnsiTheme="majorBidi" w:cstheme="majorBidi"/>
          <w:sz w:val="26"/>
          <w:szCs w:val="26"/>
          <w:lang w:val="en-CA"/>
        </w:rPr>
      </w:pPr>
    </w:p>
    <w:p w:rsidR="00CF4C80" w:rsidRDefault="00CF4C80" w:rsidP="00CF4C80">
      <w:pPr>
        <w:pStyle w:val="ListParagraph"/>
        <w:rPr>
          <w:rFonts w:asciiTheme="majorBidi" w:hAnsiTheme="majorBidi" w:cstheme="majorBidi"/>
          <w:sz w:val="26"/>
          <w:szCs w:val="26"/>
          <w:lang w:val="en-CA"/>
        </w:rPr>
      </w:pPr>
    </w:p>
    <w:p w:rsidR="00CF4C80" w:rsidRDefault="00CF4C80" w:rsidP="00CF4C80">
      <w:pPr>
        <w:pStyle w:val="ListParagraph"/>
        <w:rPr>
          <w:rFonts w:asciiTheme="majorBidi" w:hAnsiTheme="majorBidi" w:cstheme="majorBidi"/>
          <w:sz w:val="26"/>
          <w:szCs w:val="26"/>
          <w:lang w:val="en-CA"/>
        </w:rPr>
      </w:pPr>
    </w:p>
    <w:p w:rsidR="00CF4C80" w:rsidRDefault="00CF4C80" w:rsidP="00CF4C80">
      <w:pPr>
        <w:pStyle w:val="ListParagraph"/>
        <w:numPr>
          <w:ilvl w:val="0"/>
          <w:numId w:val="5"/>
        </w:numPr>
        <w:rPr>
          <w:rFonts w:asciiTheme="majorBidi" w:hAnsiTheme="majorBidi" w:cstheme="majorBidi"/>
          <w:sz w:val="26"/>
          <w:szCs w:val="26"/>
          <w:lang w:val="en-CA"/>
        </w:rPr>
      </w:pPr>
      <w:r>
        <w:rPr>
          <w:rFonts w:asciiTheme="majorBidi" w:hAnsiTheme="majorBidi" w:cstheme="majorBidi"/>
          <w:sz w:val="26"/>
          <w:szCs w:val="26"/>
          <w:lang w:val="en-CA"/>
        </w:rPr>
        <w:lastRenderedPageBreak/>
        <w:t>Efficiency Versus Output Power</w:t>
      </w:r>
    </w:p>
    <w:p w:rsidR="00CF4C80" w:rsidRDefault="00CF4C80" w:rsidP="00CF4C80">
      <w:pPr>
        <w:pStyle w:val="ListParagraph"/>
        <w:rPr>
          <w:rFonts w:asciiTheme="majorBidi" w:hAnsiTheme="majorBidi" w:cstheme="majorBidi"/>
          <w:sz w:val="26"/>
          <w:szCs w:val="26"/>
          <w:lang w:val="en-CA"/>
        </w:rPr>
      </w:pPr>
      <w:r w:rsidRPr="00CF4C80">
        <w:rPr>
          <w:rFonts w:asciiTheme="majorBidi" w:hAnsiTheme="majorBidi" w:cstheme="majorBidi"/>
          <w:noProof/>
          <w:sz w:val="26"/>
          <w:szCs w:val="26"/>
        </w:rPr>
        <w:drawing>
          <wp:inline distT="0" distB="0" distL="0" distR="0">
            <wp:extent cx="4572000" cy="2743200"/>
            <wp:effectExtent l="19050" t="0" r="1905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4C80" w:rsidRDefault="00CF4C80" w:rsidP="00CF4C80">
      <w:pPr>
        <w:pStyle w:val="ListParagraph"/>
        <w:rPr>
          <w:rFonts w:asciiTheme="majorBidi" w:hAnsiTheme="majorBidi" w:cstheme="majorBidi"/>
          <w:sz w:val="26"/>
          <w:szCs w:val="26"/>
          <w:lang w:val="en-CA"/>
        </w:rPr>
      </w:pPr>
      <w:r>
        <w:rPr>
          <w:rFonts w:asciiTheme="majorBidi" w:hAnsiTheme="majorBidi" w:cstheme="majorBidi"/>
          <w:sz w:val="26"/>
          <w:szCs w:val="26"/>
          <w:lang w:val="en-CA"/>
        </w:rPr>
        <w:t>The characteristic is a variable characteristic as shown but in general the efficiency increase when the output power increase.</w:t>
      </w:r>
    </w:p>
    <w:p w:rsidR="00CF4C80" w:rsidRDefault="00CF4C80" w:rsidP="00CF4C80">
      <w:pPr>
        <w:pStyle w:val="ListParagraph"/>
        <w:rPr>
          <w:rFonts w:asciiTheme="majorBidi" w:hAnsiTheme="majorBidi" w:cstheme="majorBidi"/>
          <w:sz w:val="26"/>
          <w:szCs w:val="26"/>
          <w:lang w:val="en-CA"/>
        </w:rPr>
      </w:pPr>
    </w:p>
    <w:p w:rsidR="00CF4C80" w:rsidRDefault="00CF4C80" w:rsidP="00CF4C80">
      <w:pPr>
        <w:pStyle w:val="IntenseQuote"/>
        <w:numPr>
          <w:ilvl w:val="0"/>
          <w:numId w:val="4"/>
        </w:numPr>
      </w:pPr>
      <w:r>
        <w:t>From the no-load and blocked-rotor tests and stator resistance measurement, determine the parameters of the equivalent circuit. To account for skin effect, take the effective stator resistance as 15% above the DC value.</w:t>
      </w:r>
    </w:p>
    <w:p w:rsidR="00CF4C80" w:rsidRDefault="00CF4C80" w:rsidP="00CF4C80">
      <w:pPr>
        <w:rPr>
          <w:rFonts w:asciiTheme="majorBidi" w:hAnsiTheme="majorBidi" w:cstheme="majorBidi"/>
          <w:sz w:val="26"/>
          <w:szCs w:val="26"/>
          <w:lang w:val="en-CA"/>
        </w:rPr>
      </w:pPr>
      <w:r>
        <w:rPr>
          <w:rFonts w:asciiTheme="majorBidi" w:hAnsiTheme="majorBidi" w:cstheme="majorBidi"/>
          <w:sz w:val="26"/>
          <w:szCs w:val="26"/>
          <w:lang w:val="en-CA"/>
        </w:rPr>
        <w:t>The parameters of the equivalent induction motor circuit can be calculated using the no-load test and the blocked rotor test.</w:t>
      </w:r>
    </w:p>
    <w:p w:rsidR="00CF4C80" w:rsidRDefault="00CF4C80" w:rsidP="00CF4C80">
      <w:pPr>
        <w:rPr>
          <w:rFonts w:asciiTheme="majorBidi" w:hAnsiTheme="majorBidi" w:cstheme="majorBidi"/>
          <w:sz w:val="26"/>
          <w:szCs w:val="26"/>
          <w:lang w:val="en-CA"/>
        </w:rPr>
      </w:pPr>
      <w:r>
        <w:rPr>
          <w:rFonts w:asciiTheme="majorBidi" w:hAnsiTheme="majorBidi" w:cstheme="majorBidi"/>
          <w:sz w:val="26"/>
          <w:szCs w:val="26"/>
          <w:lang w:val="en-CA"/>
        </w:rPr>
        <w:t>The no load data:</w:t>
      </w:r>
    </w:p>
    <w:tbl>
      <w:tblPr>
        <w:tblStyle w:val="TableGrid"/>
        <w:tblW w:w="0" w:type="auto"/>
        <w:tblLook w:val="04A0"/>
      </w:tblPr>
      <w:tblGrid>
        <w:gridCol w:w="4428"/>
        <w:gridCol w:w="4428"/>
      </w:tblGrid>
      <w:tr w:rsidR="00CF4C80" w:rsidTr="00A667C2">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No-load Voltage (V)</w:t>
            </w:r>
          </w:p>
        </w:tc>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190</w:t>
            </w:r>
          </w:p>
        </w:tc>
      </w:tr>
      <w:tr w:rsidR="00CF4C80" w:rsidTr="00A667C2">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Terminal Voltage (V)</w:t>
            </w:r>
          </w:p>
        </w:tc>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220</w:t>
            </w:r>
          </w:p>
        </w:tc>
      </w:tr>
      <w:tr w:rsidR="00CF4C80" w:rsidTr="00A667C2">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No-load Current (A)</w:t>
            </w:r>
          </w:p>
        </w:tc>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4.3</w:t>
            </w:r>
          </w:p>
        </w:tc>
      </w:tr>
      <w:tr w:rsidR="00CF4C80" w:rsidTr="00A667C2">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Power (W)</w:t>
            </w:r>
          </w:p>
        </w:tc>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800</w:t>
            </w:r>
          </w:p>
        </w:tc>
      </w:tr>
      <w:tr w:rsidR="00CF4C80" w:rsidTr="00A667C2">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Speed (RPM)</w:t>
            </w:r>
          </w:p>
        </w:tc>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1520</w:t>
            </w:r>
          </w:p>
        </w:tc>
      </w:tr>
      <w:tr w:rsidR="00CF4C80" w:rsidTr="00A667C2">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Torque (</w:t>
            </w:r>
            <w:proofErr w:type="spellStart"/>
            <w:r>
              <w:rPr>
                <w:rFonts w:asciiTheme="majorBidi" w:hAnsiTheme="majorBidi" w:cstheme="majorBidi"/>
                <w:sz w:val="26"/>
                <w:szCs w:val="26"/>
                <w:lang w:val="en-CA"/>
              </w:rPr>
              <w:t>N.m</w:t>
            </w:r>
            <w:proofErr w:type="spellEnd"/>
            <w:r>
              <w:rPr>
                <w:rFonts w:asciiTheme="majorBidi" w:hAnsiTheme="majorBidi" w:cstheme="majorBidi"/>
                <w:sz w:val="26"/>
                <w:szCs w:val="26"/>
                <w:lang w:val="en-CA"/>
              </w:rPr>
              <w:t>)</w:t>
            </w:r>
          </w:p>
        </w:tc>
        <w:tc>
          <w:tcPr>
            <w:tcW w:w="4428"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0.5</w:t>
            </w:r>
          </w:p>
        </w:tc>
      </w:tr>
    </w:tbl>
    <w:p w:rsidR="00CF4C80" w:rsidRDefault="00CF4C80" w:rsidP="00CF4C80">
      <w:pPr>
        <w:rPr>
          <w:rFonts w:asciiTheme="majorBidi" w:hAnsiTheme="majorBidi" w:cstheme="majorBidi"/>
          <w:sz w:val="26"/>
          <w:szCs w:val="26"/>
          <w:lang w:val="en-CA"/>
        </w:rPr>
      </w:pPr>
    </w:p>
    <w:p w:rsidR="000C7280" w:rsidRDefault="000C7280" w:rsidP="00CF4C80">
      <w:pPr>
        <w:rPr>
          <w:rFonts w:asciiTheme="majorBidi" w:hAnsiTheme="majorBidi" w:cstheme="majorBidi"/>
          <w:sz w:val="26"/>
          <w:szCs w:val="26"/>
          <w:lang w:val="en-CA"/>
        </w:rPr>
      </w:pPr>
    </w:p>
    <w:p w:rsidR="000C7280" w:rsidRDefault="000C7280" w:rsidP="00CF4C80">
      <w:pPr>
        <w:rPr>
          <w:rFonts w:asciiTheme="majorBidi" w:hAnsiTheme="majorBidi" w:cstheme="majorBidi"/>
          <w:sz w:val="26"/>
          <w:szCs w:val="26"/>
          <w:lang w:val="en-CA"/>
        </w:rPr>
      </w:pPr>
    </w:p>
    <w:p w:rsidR="000C7280" w:rsidRDefault="000C7280" w:rsidP="00CF4C80">
      <w:pPr>
        <w:rPr>
          <w:rFonts w:asciiTheme="majorBidi" w:hAnsiTheme="majorBidi" w:cstheme="majorBidi"/>
          <w:sz w:val="26"/>
          <w:szCs w:val="26"/>
          <w:lang w:val="en-CA"/>
        </w:rPr>
      </w:pPr>
    </w:p>
    <w:p w:rsidR="00CF4C80" w:rsidRDefault="00CF4C80" w:rsidP="00CF4C80">
      <w:pPr>
        <w:rPr>
          <w:rFonts w:asciiTheme="majorBidi" w:hAnsiTheme="majorBidi" w:cstheme="majorBidi"/>
          <w:sz w:val="26"/>
          <w:szCs w:val="26"/>
          <w:lang w:val="en-CA"/>
        </w:rPr>
      </w:pPr>
      <w:r>
        <w:rPr>
          <w:rFonts w:asciiTheme="majorBidi" w:hAnsiTheme="majorBidi" w:cstheme="majorBidi"/>
          <w:sz w:val="26"/>
          <w:szCs w:val="26"/>
          <w:lang w:val="en-CA"/>
        </w:rPr>
        <w:lastRenderedPageBreak/>
        <w:t>We have:</w:t>
      </w:r>
    </w:p>
    <w:p w:rsidR="00CF4C80" w:rsidRPr="00CF4C80" w:rsidRDefault="00302617" w:rsidP="00CF4C80">
      <w:pPr>
        <w:rPr>
          <w:rFonts w:asciiTheme="majorBidi" w:hAnsiTheme="majorBidi" w:cstheme="majorBidi"/>
          <w:sz w:val="26"/>
          <w:szCs w:val="26"/>
          <w:lang w:val="en-CA"/>
        </w:rPr>
      </w:pPr>
      <m:oMathPara>
        <m:oMathParaPr>
          <m:jc m:val="left"/>
        </m:oMathParaP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Z</m:t>
              </m:r>
            </m:e>
            <m:sub>
              <m:r>
                <w:rPr>
                  <w:rFonts w:ascii="Cambria Math" w:hAnsi="Cambria Math" w:cstheme="majorBidi"/>
                  <w:sz w:val="26"/>
                  <w:szCs w:val="26"/>
                  <w:lang w:val="en-CA"/>
                </w:rPr>
                <m:t>eff</m:t>
              </m:r>
            </m:sub>
          </m:sSub>
          <m:r>
            <w:rPr>
              <w:rFonts w:ascii="Cambria Math" w:hAnsi="Cambria Math" w:cstheme="majorBidi"/>
              <w:sz w:val="26"/>
              <w:szCs w:val="26"/>
              <w:lang w:val="en-CA"/>
            </w:rPr>
            <m:t>=</m:t>
          </m:r>
          <m:f>
            <m:fPr>
              <m:ctrlPr>
                <w:rPr>
                  <w:rFonts w:ascii="Cambria Math" w:hAnsi="Cambria Math" w:cstheme="majorBidi"/>
                  <w:i/>
                  <w:sz w:val="26"/>
                  <w:szCs w:val="26"/>
                  <w:lang w:val="en-CA"/>
                </w:rPr>
              </m:ctrlPr>
            </m:fPr>
            <m:num>
              <m:r>
                <w:rPr>
                  <w:rFonts w:ascii="Cambria Math" w:hAnsi="Cambria Math" w:cstheme="majorBidi"/>
                  <w:sz w:val="26"/>
                  <w:szCs w:val="26"/>
                  <w:lang w:val="en-CA"/>
                </w:rPr>
                <m:t>V</m:t>
              </m:r>
            </m:num>
            <m:den>
              <m:r>
                <w:rPr>
                  <w:rFonts w:ascii="Cambria Math" w:hAnsi="Cambria Math" w:cstheme="majorBidi"/>
                  <w:sz w:val="26"/>
                  <w:szCs w:val="26"/>
                  <w:lang w:val="en-CA"/>
                </w:rPr>
                <m:t>I</m:t>
              </m:r>
            </m:den>
          </m:f>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X</m:t>
              </m:r>
            </m:e>
            <m:sub>
              <m:r>
                <w:rPr>
                  <w:rFonts w:ascii="Cambria Math" w:hAnsi="Cambria Math" w:cstheme="majorBidi"/>
                  <w:sz w:val="26"/>
                  <w:szCs w:val="26"/>
                  <w:lang w:val="en-CA"/>
                </w:rPr>
                <m:t>1</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X</m:t>
              </m:r>
            </m:e>
            <m:sub>
              <m:r>
                <w:rPr>
                  <w:rFonts w:ascii="Cambria Math" w:hAnsi="Cambria Math" w:cstheme="majorBidi"/>
                  <w:sz w:val="26"/>
                  <w:szCs w:val="26"/>
                  <w:lang w:val="en-CA"/>
                </w:rPr>
                <m:t>m</m:t>
              </m:r>
            </m:sub>
          </m:sSub>
          <m:r>
            <w:rPr>
              <w:rFonts w:ascii="Cambria Math" w:hAnsi="Cambria Math" w:cstheme="majorBidi"/>
              <w:sz w:val="26"/>
              <w:szCs w:val="26"/>
              <w:lang w:val="en-CA"/>
            </w:rPr>
            <m:t>=</m:t>
          </m:r>
          <m:d>
            <m:dPr>
              <m:ctrlPr>
                <w:rPr>
                  <w:rFonts w:ascii="Cambria Math" w:hAnsi="Cambria Math" w:cstheme="majorBidi"/>
                  <w:i/>
                  <w:sz w:val="26"/>
                  <w:szCs w:val="26"/>
                  <w:lang w:val="en-CA"/>
                </w:rPr>
              </m:ctrlPr>
            </m:dPr>
            <m:e>
              <m:f>
                <m:fPr>
                  <m:ctrlPr>
                    <w:rPr>
                      <w:rFonts w:ascii="Cambria Math" w:hAnsi="Cambria Math" w:cstheme="majorBidi"/>
                      <w:i/>
                      <w:sz w:val="26"/>
                      <w:szCs w:val="26"/>
                      <w:lang w:val="en-CA"/>
                    </w:rPr>
                  </m:ctrlPr>
                </m:fPr>
                <m:num>
                  <m:f>
                    <m:fPr>
                      <m:ctrlPr>
                        <w:rPr>
                          <w:rFonts w:ascii="Cambria Math" w:hAnsi="Cambria Math" w:cstheme="majorBidi"/>
                          <w:i/>
                          <w:sz w:val="26"/>
                          <w:szCs w:val="26"/>
                          <w:lang w:val="en-CA"/>
                        </w:rPr>
                      </m:ctrlPr>
                    </m:fPr>
                    <m:num>
                      <m:r>
                        <w:rPr>
                          <w:rFonts w:ascii="Cambria Math" w:hAnsi="Cambria Math" w:cstheme="majorBidi"/>
                          <w:sz w:val="26"/>
                          <w:szCs w:val="26"/>
                          <w:lang w:val="en-CA"/>
                        </w:rPr>
                        <m:t>190</m:t>
                      </m:r>
                    </m:num>
                    <m:den>
                      <m:rad>
                        <m:radPr>
                          <m:degHide m:val="on"/>
                          <m:ctrlPr>
                            <w:rPr>
                              <w:rFonts w:ascii="Cambria Math" w:hAnsi="Cambria Math" w:cstheme="majorBidi"/>
                              <w:i/>
                              <w:sz w:val="26"/>
                              <w:szCs w:val="26"/>
                              <w:lang w:val="en-CA"/>
                            </w:rPr>
                          </m:ctrlPr>
                        </m:radPr>
                        <m:deg/>
                        <m:e>
                          <m:r>
                            <w:rPr>
                              <w:rFonts w:ascii="Cambria Math" w:hAnsi="Cambria Math" w:cstheme="majorBidi"/>
                              <w:sz w:val="26"/>
                              <w:szCs w:val="26"/>
                              <w:lang w:val="en-CA"/>
                            </w:rPr>
                            <m:t>3</m:t>
                          </m:r>
                        </m:e>
                      </m:rad>
                    </m:den>
                  </m:f>
                </m:num>
                <m:den>
                  <m:r>
                    <w:rPr>
                      <w:rFonts w:ascii="Cambria Math" w:hAnsi="Cambria Math" w:cstheme="majorBidi"/>
                      <w:sz w:val="26"/>
                      <w:szCs w:val="26"/>
                      <w:lang w:val="en-CA"/>
                    </w:rPr>
                    <m:t>4.3</m:t>
                  </m:r>
                </m:den>
              </m:f>
            </m:e>
          </m:d>
          <m:r>
            <w:rPr>
              <w:rFonts w:ascii="Cambria Math" w:hAnsi="Cambria Math" w:cstheme="majorBidi"/>
              <w:sz w:val="26"/>
              <w:szCs w:val="26"/>
              <w:lang w:val="en-CA"/>
            </w:rPr>
            <m:t>=25.51</m:t>
          </m:r>
        </m:oMath>
      </m:oMathPara>
    </w:p>
    <w:p w:rsidR="00CF4C80" w:rsidRPr="00CF4C80" w:rsidRDefault="00CF4C80" w:rsidP="00CF4C80">
      <w:pPr>
        <w:rPr>
          <w:rFonts w:asciiTheme="majorBidi" w:hAnsiTheme="majorBidi" w:cstheme="majorBidi"/>
          <w:sz w:val="26"/>
          <w:szCs w:val="26"/>
          <w:lang w:val="en-CA"/>
        </w:rPr>
      </w:pPr>
      <w:r>
        <w:rPr>
          <w:rFonts w:asciiTheme="majorBidi" w:hAnsiTheme="majorBidi" w:cstheme="majorBidi"/>
          <w:sz w:val="26"/>
          <w:szCs w:val="26"/>
          <w:lang w:val="en-CA"/>
        </w:rPr>
        <w:t xml:space="preserve">The Stator resistance is as measured in the lab 1.2 Ohms and accounting for the skin effect we have an additional 15% so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R</m:t>
            </m:r>
          </m:e>
          <m:sub>
            <m:r>
              <w:rPr>
                <w:rFonts w:ascii="Cambria Math" w:hAnsi="Cambria Math" w:cstheme="majorBidi"/>
                <w:sz w:val="26"/>
                <w:szCs w:val="26"/>
                <w:lang w:val="en-CA"/>
              </w:rPr>
              <m:t>s</m:t>
            </m:r>
          </m:sub>
        </m:sSub>
        <m:r>
          <w:rPr>
            <w:rFonts w:ascii="Cambria Math" w:hAnsi="Cambria Math" w:cstheme="majorBidi"/>
            <w:sz w:val="26"/>
            <w:szCs w:val="26"/>
            <w:lang w:val="en-CA"/>
          </w:rPr>
          <m:t>=1.38 Ohms.</m:t>
        </m:r>
      </m:oMath>
    </w:p>
    <w:p w:rsidR="00CF4C80" w:rsidRDefault="00CF4C80" w:rsidP="00CF4C80">
      <w:pPr>
        <w:rPr>
          <w:rFonts w:asciiTheme="majorBidi" w:hAnsiTheme="majorBidi" w:cstheme="majorBidi"/>
          <w:sz w:val="26"/>
          <w:szCs w:val="26"/>
          <w:lang w:val="en-CA"/>
        </w:rPr>
      </w:pPr>
      <w:r>
        <w:rPr>
          <w:rFonts w:asciiTheme="majorBidi" w:hAnsiTheme="majorBidi" w:cstheme="majorBidi"/>
          <w:sz w:val="26"/>
          <w:szCs w:val="26"/>
          <w:lang w:val="en-CA"/>
        </w:rPr>
        <w:t>The data for the blocked-rotor (Y and delta connections) is:</w:t>
      </w:r>
    </w:p>
    <w:tbl>
      <w:tblPr>
        <w:tblStyle w:val="TableGrid"/>
        <w:tblW w:w="0" w:type="auto"/>
        <w:tblLook w:val="04A0"/>
      </w:tblPr>
      <w:tblGrid>
        <w:gridCol w:w="2952"/>
        <w:gridCol w:w="2952"/>
        <w:gridCol w:w="2952"/>
      </w:tblGrid>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Current (A)</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Voltage (V)</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Power (W)</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5</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5.5</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10.4</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21</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3</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15.8</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48</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4</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20.7</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80</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5</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26.3</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118</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6</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31.3</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169</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7.8</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40</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268</w:t>
            </w:r>
          </w:p>
        </w:tc>
      </w:tr>
    </w:tbl>
    <w:p w:rsidR="00CF4C80" w:rsidRDefault="00CF4C80" w:rsidP="00CF4C80">
      <w:pPr>
        <w:rPr>
          <w:rFonts w:asciiTheme="majorBidi" w:hAnsiTheme="majorBidi" w:cstheme="majorBidi"/>
          <w:sz w:val="26"/>
          <w:szCs w:val="26"/>
          <w:lang w:val="en-CA"/>
        </w:rPr>
      </w:pPr>
    </w:p>
    <w:tbl>
      <w:tblPr>
        <w:tblStyle w:val="TableGrid"/>
        <w:tblW w:w="0" w:type="auto"/>
        <w:tblLook w:val="04A0"/>
      </w:tblPr>
      <w:tblGrid>
        <w:gridCol w:w="2952"/>
        <w:gridCol w:w="2952"/>
        <w:gridCol w:w="2952"/>
      </w:tblGrid>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Current (A)</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Voltage (V)</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Power (W)</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16.4</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1.4</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30.2</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54</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3</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46.8</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123</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4</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62</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218</w:t>
            </w:r>
          </w:p>
        </w:tc>
      </w:tr>
      <w:tr w:rsidR="00CF4C80" w:rsidTr="00A667C2">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4.5</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69.3</w:t>
            </w:r>
          </w:p>
        </w:tc>
        <w:tc>
          <w:tcPr>
            <w:tcW w:w="2952" w:type="dxa"/>
          </w:tcPr>
          <w:p w:rsidR="00CF4C80" w:rsidRDefault="00CF4C80" w:rsidP="00A667C2">
            <w:pPr>
              <w:rPr>
                <w:rFonts w:asciiTheme="majorBidi" w:hAnsiTheme="majorBidi" w:cstheme="majorBidi"/>
                <w:sz w:val="26"/>
                <w:szCs w:val="26"/>
                <w:lang w:val="en-CA"/>
              </w:rPr>
            </w:pPr>
            <w:r>
              <w:rPr>
                <w:rFonts w:asciiTheme="majorBidi" w:hAnsiTheme="majorBidi" w:cstheme="majorBidi"/>
                <w:sz w:val="26"/>
                <w:szCs w:val="26"/>
                <w:lang w:val="en-CA"/>
              </w:rPr>
              <w:t>271</w:t>
            </w:r>
          </w:p>
        </w:tc>
      </w:tr>
    </w:tbl>
    <w:p w:rsidR="00CF4C80" w:rsidRDefault="00CF4C80" w:rsidP="00CF4C80">
      <w:pPr>
        <w:rPr>
          <w:rFonts w:asciiTheme="majorBidi" w:hAnsiTheme="majorBidi" w:cstheme="majorBidi"/>
          <w:sz w:val="26"/>
          <w:szCs w:val="26"/>
          <w:lang w:val="en-CA"/>
        </w:rPr>
      </w:pPr>
    </w:p>
    <w:p w:rsidR="00CF4C80" w:rsidRDefault="00CF4C80" w:rsidP="00CF4C80">
      <w:pPr>
        <w:rPr>
          <w:rFonts w:asciiTheme="majorBidi" w:hAnsiTheme="majorBidi" w:cstheme="majorBidi"/>
          <w:sz w:val="26"/>
          <w:szCs w:val="26"/>
          <w:lang w:val="en-CA"/>
        </w:rPr>
      </w:pPr>
      <w:r>
        <w:rPr>
          <w:rFonts w:asciiTheme="majorBidi" w:hAnsiTheme="majorBidi" w:cstheme="majorBidi"/>
          <w:sz w:val="26"/>
          <w:szCs w:val="26"/>
          <w:lang w:val="en-CA"/>
        </w:rPr>
        <w:t>For I =4 A we have V=20.7V and P=80W so the PF= 0.558</w:t>
      </w:r>
    </w:p>
    <w:p w:rsidR="000C7280" w:rsidRPr="000C7280" w:rsidRDefault="00302617" w:rsidP="000C7280">
      <w:pPr>
        <w:rPr>
          <w:rFonts w:asciiTheme="majorBidi" w:hAnsiTheme="majorBidi" w:cstheme="majorBidi"/>
          <w:sz w:val="26"/>
          <w:szCs w:val="26"/>
          <w:lang w:val="en-CA"/>
        </w:rPr>
      </w:pPr>
      <m:oMathPara>
        <m:oMathParaPr>
          <m:jc m:val="left"/>
        </m:oMathParaPr>
        <m:oMath>
          <m:d>
            <m:dPr>
              <m:begChr m:val="|"/>
              <m:endChr m:val="|"/>
              <m:ctrlPr>
                <w:rPr>
                  <w:rFonts w:ascii="Cambria Math" w:hAnsi="Cambria Math" w:cstheme="majorBidi"/>
                  <w:i/>
                  <w:sz w:val="26"/>
                  <w:szCs w:val="26"/>
                  <w:lang w:val="en-CA"/>
                </w:rPr>
              </m:ctrlPr>
            </m:dPr>
            <m:e>
              <m:r>
                <w:rPr>
                  <w:rFonts w:ascii="Cambria Math" w:hAnsi="Cambria Math" w:cstheme="majorBidi"/>
                  <w:sz w:val="26"/>
                  <w:szCs w:val="26"/>
                  <w:lang w:val="en-CA"/>
                </w:rPr>
                <m:t>Z</m:t>
              </m:r>
            </m:e>
          </m:d>
          <m:r>
            <w:rPr>
              <w:rFonts w:ascii="Cambria Math" w:hAnsi="Cambria Math" w:cstheme="majorBidi"/>
              <w:sz w:val="26"/>
              <w:szCs w:val="26"/>
              <w:lang w:val="en-CA"/>
            </w:rPr>
            <m:t>=</m:t>
          </m:r>
          <m:f>
            <m:fPr>
              <m:ctrlPr>
                <w:rPr>
                  <w:rFonts w:ascii="Cambria Math" w:hAnsi="Cambria Math" w:cstheme="majorBidi"/>
                  <w:i/>
                  <w:sz w:val="26"/>
                  <w:szCs w:val="26"/>
                  <w:lang w:val="en-CA"/>
                </w:rPr>
              </m:ctrlPr>
            </m:fPr>
            <m:num>
              <m:f>
                <m:fPr>
                  <m:ctrlPr>
                    <w:rPr>
                      <w:rFonts w:ascii="Cambria Math" w:hAnsi="Cambria Math" w:cstheme="majorBidi"/>
                      <w:i/>
                      <w:sz w:val="26"/>
                      <w:szCs w:val="26"/>
                      <w:lang w:val="en-CA"/>
                    </w:rPr>
                  </m:ctrlPr>
                </m:fPr>
                <m:num>
                  <m:r>
                    <w:rPr>
                      <w:rFonts w:ascii="Cambria Math" w:hAnsi="Cambria Math" w:cstheme="majorBidi"/>
                      <w:sz w:val="26"/>
                      <w:szCs w:val="26"/>
                      <w:lang w:val="en-CA"/>
                    </w:rPr>
                    <m:t>20.7</m:t>
                  </m:r>
                </m:num>
                <m:den>
                  <m:rad>
                    <m:radPr>
                      <m:degHide m:val="on"/>
                      <m:ctrlPr>
                        <w:rPr>
                          <w:rFonts w:ascii="Cambria Math" w:hAnsi="Cambria Math" w:cstheme="majorBidi"/>
                          <w:i/>
                          <w:sz w:val="26"/>
                          <w:szCs w:val="26"/>
                          <w:lang w:val="en-CA"/>
                        </w:rPr>
                      </m:ctrlPr>
                    </m:radPr>
                    <m:deg/>
                    <m:e>
                      <m:r>
                        <w:rPr>
                          <w:rFonts w:ascii="Cambria Math" w:hAnsi="Cambria Math" w:cstheme="majorBidi"/>
                          <w:sz w:val="26"/>
                          <w:szCs w:val="26"/>
                          <w:lang w:val="en-CA"/>
                        </w:rPr>
                        <m:t>3</m:t>
                      </m:r>
                    </m:e>
                  </m:rad>
                </m:den>
              </m:f>
            </m:num>
            <m:den>
              <m:r>
                <w:rPr>
                  <w:rFonts w:ascii="Cambria Math" w:hAnsi="Cambria Math" w:cstheme="majorBidi"/>
                  <w:sz w:val="26"/>
                  <w:szCs w:val="26"/>
                  <w:lang w:val="en-CA"/>
                </w:rPr>
                <m:t>4</m:t>
              </m:r>
            </m:den>
          </m:f>
          <m:r>
            <w:rPr>
              <w:rFonts w:ascii="Cambria Math" w:hAnsi="Cambria Math" w:cstheme="majorBidi"/>
              <w:sz w:val="26"/>
              <w:szCs w:val="26"/>
              <w:lang w:val="en-CA"/>
            </w:rPr>
            <m:t>=3=&gt;Re</m:t>
          </m:r>
          <m:d>
            <m:dPr>
              <m:ctrlPr>
                <w:rPr>
                  <w:rFonts w:ascii="Cambria Math" w:hAnsi="Cambria Math" w:cstheme="majorBidi"/>
                  <w:i/>
                  <w:sz w:val="26"/>
                  <w:szCs w:val="26"/>
                  <w:lang w:val="en-CA"/>
                </w:rPr>
              </m:ctrlPr>
            </m:dPr>
            <m:e>
              <m:r>
                <w:rPr>
                  <w:rFonts w:ascii="Cambria Math" w:hAnsi="Cambria Math" w:cstheme="majorBidi"/>
                  <w:sz w:val="26"/>
                  <w:szCs w:val="26"/>
                  <w:lang w:val="en-CA"/>
                </w:rPr>
                <m:t>Z</m:t>
              </m:r>
            </m:e>
          </m:d>
          <m:r>
            <w:rPr>
              <w:rFonts w:ascii="Cambria Math" w:hAnsi="Cambria Math" w:cstheme="majorBidi"/>
              <w:sz w:val="26"/>
              <w:szCs w:val="26"/>
              <w:lang w:val="en-CA"/>
            </w:rPr>
            <m:t xml:space="preserve">=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R</m:t>
              </m:r>
            </m:e>
            <m:sub>
              <m:r>
                <w:rPr>
                  <w:rFonts w:ascii="Cambria Math" w:hAnsi="Cambria Math" w:cstheme="majorBidi"/>
                  <w:sz w:val="26"/>
                  <w:szCs w:val="26"/>
                  <w:lang w:val="en-CA"/>
                </w:rPr>
                <m:t>S</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R</m:t>
              </m:r>
            </m:e>
            <m:sub>
              <m:r>
                <w:rPr>
                  <w:rFonts w:ascii="Cambria Math" w:hAnsi="Cambria Math" w:cstheme="majorBidi"/>
                  <w:sz w:val="26"/>
                  <w:szCs w:val="26"/>
                  <w:lang w:val="en-CA"/>
                </w:rPr>
                <m:t>2</m:t>
              </m:r>
            </m:sub>
          </m:sSub>
          <m:r>
            <w:rPr>
              <w:rFonts w:ascii="Cambria Math" w:hAnsi="Cambria Math" w:cstheme="majorBidi"/>
              <w:sz w:val="26"/>
              <w:szCs w:val="26"/>
              <w:lang w:val="en-CA"/>
            </w:rPr>
            <m:t xml:space="preserve">=3x0.558=1.674                 </m:t>
          </m:r>
        </m:oMath>
      </m:oMathPara>
    </w:p>
    <w:p w:rsidR="00CF4C80" w:rsidRPr="000C7280" w:rsidRDefault="00302617" w:rsidP="000C7280">
      <w:pPr>
        <w:rPr>
          <w:rFonts w:asciiTheme="majorBidi" w:hAnsiTheme="majorBidi" w:cstheme="majorBidi"/>
          <w:sz w:val="26"/>
          <w:szCs w:val="26"/>
          <w:lang w:val="en-CA"/>
        </w:rPr>
      </w:pPr>
      <m:oMathPara>
        <m:oMathParaPr>
          <m:jc m:val="left"/>
        </m:oMathParaP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R</m:t>
              </m:r>
            </m:e>
            <m:sub>
              <m:r>
                <w:rPr>
                  <w:rFonts w:ascii="Cambria Math" w:hAnsi="Cambria Math" w:cstheme="majorBidi"/>
                  <w:sz w:val="26"/>
                  <w:szCs w:val="26"/>
                  <w:lang w:val="en-CA"/>
                </w:rPr>
                <m:t>2</m:t>
              </m:r>
            </m:sub>
          </m:sSub>
          <m:r>
            <w:rPr>
              <w:rFonts w:ascii="Cambria Math" w:hAnsi="Cambria Math" w:cstheme="majorBidi"/>
              <w:sz w:val="26"/>
              <w:szCs w:val="26"/>
              <w:lang w:val="en-CA"/>
            </w:rPr>
            <m:t>=1.674-1.38=0.294 ohms</m:t>
          </m:r>
        </m:oMath>
      </m:oMathPara>
    </w:p>
    <w:p w:rsidR="000C7280" w:rsidRPr="000C7280" w:rsidRDefault="000C7280" w:rsidP="000C7280">
      <w:pPr>
        <w:rPr>
          <w:rFonts w:asciiTheme="majorBidi" w:hAnsiTheme="majorBidi" w:cstheme="majorBidi"/>
          <w:sz w:val="26"/>
          <w:szCs w:val="26"/>
          <w:lang w:val="en-CA"/>
        </w:rPr>
      </w:pPr>
      <m:oMathPara>
        <m:oMathParaPr>
          <m:jc m:val="left"/>
        </m:oMathParaPr>
        <m:oMath>
          <m:r>
            <w:rPr>
              <w:rFonts w:ascii="Cambria Math" w:hAnsi="Cambria Math" w:cstheme="majorBidi"/>
              <w:sz w:val="26"/>
              <w:szCs w:val="26"/>
              <w:lang w:val="en-CA"/>
            </w:rPr>
            <m:t>Im</m:t>
          </m:r>
          <m:d>
            <m:dPr>
              <m:ctrlPr>
                <w:rPr>
                  <w:rFonts w:ascii="Cambria Math" w:hAnsi="Cambria Math" w:cstheme="majorBidi"/>
                  <w:i/>
                  <w:sz w:val="26"/>
                  <w:szCs w:val="26"/>
                  <w:lang w:val="en-CA"/>
                </w:rPr>
              </m:ctrlPr>
            </m:dPr>
            <m:e>
              <m:r>
                <w:rPr>
                  <w:rFonts w:ascii="Cambria Math" w:hAnsi="Cambria Math" w:cstheme="majorBidi"/>
                  <w:sz w:val="26"/>
                  <w:szCs w:val="26"/>
                  <w:lang w:val="en-CA"/>
                </w:rPr>
                <m:t>Z</m:t>
              </m:r>
            </m:e>
          </m:d>
          <m:r>
            <w:rPr>
              <w:rFonts w:ascii="Cambria Math" w:hAnsi="Cambria Math" w:cstheme="majorBidi"/>
              <w:sz w:val="26"/>
              <w:szCs w:val="26"/>
              <w:lang w:val="en-CA"/>
            </w:rPr>
            <m:t>=3x</m:t>
          </m:r>
          <m:rad>
            <m:radPr>
              <m:degHide m:val="on"/>
              <m:ctrlPr>
                <w:rPr>
                  <w:rFonts w:ascii="Cambria Math" w:hAnsi="Cambria Math" w:cstheme="majorBidi"/>
                  <w:i/>
                  <w:sz w:val="26"/>
                  <w:szCs w:val="26"/>
                  <w:lang w:val="en-CA"/>
                </w:rPr>
              </m:ctrlPr>
            </m:radPr>
            <m:deg/>
            <m:e>
              <m:r>
                <w:rPr>
                  <w:rFonts w:ascii="Cambria Math" w:hAnsi="Cambria Math" w:cstheme="majorBidi"/>
                  <w:sz w:val="26"/>
                  <w:szCs w:val="26"/>
                  <w:lang w:val="en-CA"/>
                </w:rPr>
                <m:t>1-</m:t>
              </m:r>
              <m:sSup>
                <m:sSupPr>
                  <m:ctrlPr>
                    <w:rPr>
                      <w:rFonts w:ascii="Cambria Math" w:hAnsi="Cambria Math" w:cstheme="majorBidi"/>
                      <w:i/>
                      <w:sz w:val="26"/>
                      <w:szCs w:val="26"/>
                      <w:lang w:val="en-CA"/>
                    </w:rPr>
                  </m:ctrlPr>
                </m:sSupPr>
                <m:e>
                  <m:r>
                    <w:rPr>
                      <w:rFonts w:ascii="Cambria Math" w:hAnsi="Cambria Math" w:cstheme="majorBidi"/>
                      <w:sz w:val="26"/>
                      <w:szCs w:val="26"/>
                      <w:lang w:val="en-CA"/>
                    </w:rPr>
                    <m:t>0.558</m:t>
                  </m:r>
                </m:e>
                <m:sup>
                  <m:r>
                    <w:rPr>
                      <w:rFonts w:ascii="Cambria Math" w:hAnsi="Cambria Math" w:cstheme="majorBidi"/>
                      <w:sz w:val="26"/>
                      <w:szCs w:val="26"/>
                      <w:lang w:val="en-CA"/>
                    </w:rPr>
                    <m:t>2</m:t>
                  </m:r>
                </m:sup>
              </m:sSup>
            </m:e>
          </m:rad>
          <m:r>
            <w:rPr>
              <w:rFonts w:ascii="Cambria Math" w:hAnsi="Cambria Math" w:cstheme="majorBidi"/>
              <w:sz w:val="26"/>
              <w:szCs w:val="26"/>
              <w:lang w:val="en-CA"/>
            </w:rPr>
            <m:t xml:space="preserve">=2.489=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X</m:t>
              </m:r>
            </m:e>
            <m:sub>
              <m:r>
                <w:rPr>
                  <w:rFonts w:ascii="Cambria Math" w:hAnsi="Cambria Math" w:cstheme="majorBidi"/>
                  <w:sz w:val="26"/>
                  <w:szCs w:val="26"/>
                  <w:lang w:val="en-CA"/>
                </w:rPr>
                <m:t>1</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X</m:t>
              </m:r>
            </m:e>
            <m:sub>
              <m:r>
                <w:rPr>
                  <w:rFonts w:ascii="Cambria Math" w:hAnsi="Cambria Math" w:cstheme="majorBidi"/>
                  <w:sz w:val="26"/>
                  <w:szCs w:val="26"/>
                  <w:lang w:val="en-CA"/>
                </w:rPr>
                <m:t>2</m:t>
              </m:r>
            </m:sub>
          </m:sSub>
          <m:r>
            <w:rPr>
              <w:rFonts w:ascii="Cambria Math" w:hAnsi="Cambria Math" w:cstheme="majorBidi"/>
              <w:sz w:val="26"/>
              <w:szCs w:val="26"/>
              <w:lang w:val="en-CA"/>
            </w:rPr>
            <m:t>.</m:t>
          </m:r>
        </m:oMath>
      </m:oMathPara>
    </w:p>
    <w:p w:rsidR="000C7280" w:rsidRDefault="000C7280" w:rsidP="000C7280">
      <w:pPr>
        <w:rPr>
          <w:rFonts w:asciiTheme="majorBidi" w:hAnsiTheme="majorBidi" w:cstheme="majorBidi"/>
          <w:sz w:val="26"/>
          <w:szCs w:val="26"/>
          <w:lang w:val="en-CA"/>
        </w:rPr>
      </w:pPr>
      <w:r>
        <w:rPr>
          <w:rFonts w:asciiTheme="majorBidi" w:hAnsiTheme="majorBidi" w:cstheme="majorBidi"/>
          <w:sz w:val="26"/>
          <w:szCs w:val="26"/>
          <w:lang w:val="en-CA"/>
        </w:rPr>
        <w:t>In Class A of induction motors we have:</w:t>
      </w:r>
    </w:p>
    <w:p w:rsidR="000C7280" w:rsidRPr="000C7280" w:rsidRDefault="00302617" w:rsidP="000C7280">
      <w:pPr>
        <w:rPr>
          <w:rFonts w:asciiTheme="majorBidi" w:hAnsiTheme="majorBidi" w:cstheme="majorBidi"/>
          <w:sz w:val="26"/>
          <w:szCs w:val="26"/>
          <w:lang w:val="en-CA"/>
        </w:rPr>
      </w:pPr>
      <m:oMathPara>
        <m:oMathParaPr>
          <m:jc m:val="left"/>
        </m:oMathParaP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X</m:t>
              </m:r>
            </m:e>
            <m:sub>
              <m:r>
                <w:rPr>
                  <w:rFonts w:ascii="Cambria Math" w:hAnsi="Cambria Math" w:cstheme="majorBidi"/>
                  <w:sz w:val="26"/>
                  <w:szCs w:val="26"/>
                  <w:lang w:val="en-CA"/>
                </w:rPr>
                <m:t>1</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X</m:t>
              </m:r>
            </m:e>
            <m:sub>
              <m:r>
                <w:rPr>
                  <w:rFonts w:ascii="Cambria Math" w:hAnsi="Cambria Math" w:cstheme="majorBidi"/>
                  <w:sz w:val="26"/>
                  <w:szCs w:val="26"/>
                  <w:lang w:val="en-CA"/>
                </w:rPr>
                <m:t>2</m:t>
              </m:r>
            </m:sub>
          </m:sSub>
          <m:r>
            <w:rPr>
              <w:rFonts w:ascii="Cambria Math" w:hAnsi="Cambria Math" w:cstheme="majorBidi"/>
              <w:sz w:val="26"/>
              <w:szCs w:val="26"/>
              <w:lang w:val="en-CA"/>
            </w:rPr>
            <m:t>=</m:t>
          </m:r>
          <m:f>
            <m:fPr>
              <m:ctrlPr>
                <w:rPr>
                  <w:rFonts w:ascii="Cambria Math" w:hAnsi="Cambria Math" w:cstheme="majorBidi"/>
                  <w:i/>
                  <w:sz w:val="26"/>
                  <w:szCs w:val="26"/>
                  <w:lang w:val="en-CA"/>
                </w:rPr>
              </m:ctrlPr>
            </m:fPr>
            <m:num>
              <m:r>
                <w:rPr>
                  <w:rFonts w:ascii="Cambria Math" w:hAnsi="Cambria Math" w:cstheme="majorBidi"/>
                  <w:sz w:val="26"/>
                  <w:szCs w:val="26"/>
                  <w:lang w:val="en-CA"/>
                </w:rPr>
                <m:t>2.489</m:t>
              </m:r>
            </m:num>
            <m:den>
              <m:r>
                <w:rPr>
                  <w:rFonts w:ascii="Cambria Math" w:hAnsi="Cambria Math" w:cstheme="majorBidi"/>
                  <w:sz w:val="26"/>
                  <w:szCs w:val="26"/>
                  <w:lang w:val="en-CA"/>
                </w:rPr>
                <m:t>2</m:t>
              </m:r>
            </m:den>
          </m:f>
          <m:r>
            <w:rPr>
              <w:rFonts w:ascii="Cambria Math" w:hAnsi="Cambria Math" w:cstheme="majorBidi"/>
              <w:sz w:val="26"/>
              <w:szCs w:val="26"/>
              <w:lang w:val="en-CA"/>
            </w:rPr>
            <m:t xml:space="preserve">=1.245 and hence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X</m:t>
              </m:r>
            </m:e>
            <m:sub>
              <m:r>
                <w:rPr>
                  <w:rFonts w:ascii="Cambria Math" w:hAnsi="Cambria Math" w:cstheme="majorBidi"/>
                  <w:sz w:val="26"/>
                  <w:szCs w:val="26"/>
                  <w:lang w:val="en-CA"/>
                </w:rPr>
                <m:t>m</m:t>
              </m:r>
            </m:sub>
          </m:sSub>
          <m:r>
            <w:rPr>
              <w:rFonts w:ascii="Cambria Math" w:hAnsi="Cambria Math" w:cstheme="majorBidi"/>
              <w:sz w:val="26"/>
              <w:szCs w:val="26"/>
              <w:lang w:val="en-CA"/>
            </w:rPr>
            <m:t>=25.51-1.244=24.26</m:t>
          </m:r>
        </m:oMath>
      </m:oMathPara>
    </w:p>
    <w:p w:rsidR="000C7280" w:rsidRDefault="00302617" w:rsidP="000C7280">
      <w:pPr>
        <w:rPr>
          <w:rFonts w:asciiTheme="majorBidi" w:hAnsiTheme="majorBidi" w:cstheme="majorBidi"/>
          <w:sz w:val="26"/>
          <w:szCs w:val="26"/>
          <w:lang w:val="en-CA"/>
        </w:rPr>
      </w:pPr>
      <m:oMathPara>
        <m:oMathParaPr>
          <m:jc m:val="left"/>
        </m:oMathParaPr>
        <m:oMath>
          <m:f>
            <m:fPr>
              <m:ctrlPr>
                <w:rPr>
                  <w:rFonts w:ascii="Cambria Math" w:hAnsi="Cambria Math" w:cstheme="majorBidi"/>
                  <w:i/>
                  <w:sz w:val="26"/>
                  <w:szCs w:val="26"/>
                  <w:lang w:val="en-CA"/>
                </w:rPr>
              </m:ctrlPr>
            </m:fPr>
            <m:num>
              <m:r>
                <w:rPr>
                  <w:rFonts w:ascii="Cambria Math" w:hAnsi="Cambria Math" w:cstheme="majorBidi"/>
                  <w:sz w:val="26"/>
                  <w:szCs w:val="26"/>
                  <w:lang w:val="en-CA"/>
                </w:rPr>
                <m:t>1</m:t>
              </m:r>
            </m:num>
            <m:den>
              <m:sSub>
                <m:sSubPr>
                  <m:ctrlPr>
                    <w:rPr>
                      <w:rFonts w:ascii="Cambria Math" w:hAnsi="Cambria Math" w:cstheme="majorBidi"/>
                      <w:i/>
                      <w:sz w:val="26"/>
                      <w:szCs w:val="26"/>
                      <w:lang w:val="en-CA"/>
                    </w:rPr>
                  </m:ctrlPr>
                </m:sSubPr>
                <m:e>
                  <m:r>
                    <w:rPr>
                      <w:rFonts w:ascii="Cambria Math" w:hAnsi="Cambria Math" w:cstheme="majorBidi"/>
                      <w:sz w:val="26"/>
                      <w:szCs w:val="26"/>
                      <w:lang w:val="en-CA"/>
                    </w:rPr>
                    <m:t>R</m:t>
                  </m:r>
                </m:e>
                <m:sub>
                  <m:r>
                    <w:rPr>
                      <w:rFonts w:ascii="Cambria Math" w:hAnsi="Cambria Math" w:cstheme="majorBidi"/>
                      <w:sz w:val="26"/>
                      <w:szCs w:val="26"/>
                      <w:lang w:val="en-CA"/>
                    </w:rPr>
                    <m:t>C</m:t>
                  </m:r>
                </m:sub>
              </m:sSub>
            </m:den>
          </m:f>
          <m:r>
            <w:rPr>
              <w:rFonts w:ascii="Cambria Math" w:hAnsi="Cambria Math" w:cstheme="majorBidi"/>
              <w:sz w:val="26"/>
              <w:szCs w:val="26"/>
              <w:lang w:val="en-CA"/>
            </w:rPr>
            <m:t>=</m:t>
          </m:r>
          <m:f>
            <m:fPr>
              <m:ctrlPr>
                <w:rPr>
                  <w:rFonts w:ascii="Cambria Math" w:hAnsi="Cambria Math" w:cstheme="majorBidi"/>
                  <w:i/>
                  <w:sz w:val="26"/>
                  <w:szCs w:val="26"/>
                  <w:lang w:val="en-CA"/>
                </w:rPr>
              </m:ctrlPr>
            </m:fPr>
            <m:num>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no-load</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losses</m:t>
                  </m:r>
                </m:sub>
              </m:sSub>
            </m:num>
            <m:den>
              <m:sSubSup>
                <m:sSubSupPr>
                  <m:ctrlPr>
                    <w:rPr>
                      <w:rFonts w:ascii="Cambria Math" w:hAnsi="Cambria Math" w:cstheme="majorBidi"/>
                      <w:i/>
                      <w:sz w:val="26"/>
                      <w:szCs w:val="26"/>
                      <w:lang w:val="en-CA"/>
                    </w:rPr>
                  </m:ctrlPr>
                </m:sSubSupPr>
                <m:e>
                  <m:r>
                    <w:rPr>
                      <w:rFonts w:ascii="Cambria Math" w:hAnsi="Cambria Math" w:cstheme="majorBidi"/>
                      <w:sz w:val="26"/>
                      <w:szCs w:val="26"/>
                      <w:lang w:val="en-CA"/>
                    </w:rPr>
                    <m:t>V</m:t>
                  </m:r>
                </m:e>
                <m:sub>
                  <m:r>
                    <w:rPr>
                      <w:rFonts w:ascii="Cambria Math" w:hAnsi="Cambria Math" w:cstheme="majorBidi"/>
                      <w:sz w:val="26"/>
                      <w:szCs w:val="26"/>
                      <w:lang w:val="en-CA"/>
                    </w:rPr>
                    <m:t>T</m:t>
                  </m:r>
                </m:sub>
                <m:sup>
                  <m:r>
                    <w:rPr>
                      <w:rFonts w:ascii="Cambria Math" w:hAnsi="Cambria Math" w:cstheme="majorBidi"/>
                      <w:sz w:val="26"/>
                      <w:szCs w:val="26"/>
                      <w:lang w:val="en-CA"/>
                    </w:rPr>
                    <m:t>2</m:t>
                  </m:r>
                </m:sup>
              </m:sSubSup>
            </m:den>
          </m:f>
          <m:r>
            <w:rPr>
              <w:rFonts w:ascii="Cambria Math" w:hAnsi="Cambria Math" w:cstheme="majorBidi"/>
              <w:sz w:val="26"/>
              <w:szCs w:val="26"/>
              <w:lang w:val="en-CA"/>
            </w:rPr>
            <m:t>=</m:t>
          </m:r>
          <m:f>
            <m:fPr>
              <m:ctrlPr>
                <w:rPr>
                  <w:rFonts w:ascii="Cambria Math" w:hAnsi="Cambria Math" w:cstheme="majorBidi"/>
                  <w:i/>
                  <w:sz w:val="26"/>
                  <w:szCs w:val="26"/>
                  <w:lang w:val="en-CA"/>
                </w:rPr>
              </m:ctrlPr>
            </m:fPr>
            <m:num>
              <m:r>
                <w:rPr>
                  <w:rFonts w:ascii="Cambria Math" w:hAnsi="Cambria Math" w:cstheme="majorBidi"/>
                  <w:sz w:val="26"/>
                  <w:szCs w:val="26"/>
                  <w:lang w:val="en-CA"/>
                </w:rPr>
                <m:t>20</m:t>
              </m:r>
            </m:num>
            <m:den>
              <m:sSup>
                <m:sSupPr>
                  <m:ctrlPr>
                    <w:rPr>
                      <w:rFonts w:ascii="Cambria Math" w:hAnsi="Cambria Math" w:cstheme="majorBidi"/>
                      <w:i/>
                      <w:sz w:val="26"/>
                      <w:szCs w:val="26"/>
                      <w:lang w:val="en-CA"/>
                    </w:rPr>
                  </m:ctrlPr>
                </m:sSupPr>
                <m:e>
                  <m:r>
                    <w:rPr>
                      <w:rFonts w:ascii="Cambria Math" w:hAnsi="Cambria Math" w:cstheme="majorBidi"/>
                      <w:sz w:val="26"/>
                      <w:szCs w:val="26"/>
                      <w:lang w:val="en-CA"/>
                    </w:rPr>
                    <m:t>220</m:t>
                  </m:r>
                </m:e>
                <m:sup>
                  <m:r>
                    <w:rPr>
                      <w:rFonts w:ascii="Cambria Math" w:hAnsi="Cambria Math" w:cstheme="majorBidi"/>
                      <w:sz w:val="26"/>
                      <w:szCs w:val="26"/>
                      <w:lang w:val="en-CA"/>
                    </w:rPr>
                    <m:t>2</m:t>
                  </m:r>
                </m:sup>
              </m:sSup>
            </m:den>
          </m:f>
          <m:r>
            <w:rPr>
              <w:rFonts w:ascii="Cambria Math" w:hAnsi="Cambria Math" w:cstheme="majorBidi"/>
              <w:sz w:val="26"/>
              <w:szCs w:val="26"/>
              <w:lang w:val="en-CA"/>
            </w:rPr>
            <m:t>=&gt;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R</m:t>
              </m:r>
            </m:e>
            <m:sub>
              <m:r>
                <w:rPr>
                  <w:rFonts w:ascii="Cambria Math" w:hAnsi="Cambria Math" w:cstheme="majorBidi"/>
                  <w:sz w:val="26"/>
                  <w:szCs w:val="26"/>
                  <w:lang w:val="en-CA"/>
                </w:rPr>
                <m:t>C</m:t>
              </m:r>
            </m:sub>
          </m:sSub>
          <m:r>
            <w:rPr>
              <w:rFonts w:ascii="Cambria Math" w:hAnsi="Cambria Math" w:cstheme="majorBidi"/>
              <w:sz w:val="26"/>
              <w:szCs w:val="26"/>
              <w:lang w:val="en-CA"/>
            </w:rPr>
            <m:t>=</m:t>
          </m:r>
          <m:f>
            <m:fPr>
              <m:ctrlPr>
                <w:rPr>
                  <w:rFonts w:ascii="Cambria Math" w:hAnsi="Cambria Math" w:cstheme="majorBidi"/>
                  <w:i/>
                  <w:sz w:val="26"/>
                  <w:szCs w:val="26"/>
                  <w:lang w:val="en-CA"/>
                </w:rPr>
              </m:ctrlPr>
            </m:fPr>
            <m:num>
              <m:sSup>
                <m:sSupPr>
                  <m:ctrlPr>
                    <w:rPr>
                      <w:rFonts w:ascii="Cambria Math" w:hAnsi="Cambria Math" w:cstheme="majorBidi"/>
                      <w:i/>
                      <w:sz w:val="26"/>
                      <w:szCs w:val="26"/>
                      <w:lang w:val="en-CA"/>
                    </w:rPr>
                  </m:ctrlPr>
                </m:sSupPr>
                <m:e>
                  <m:r>
                    <w:rPr>
                      <w:rFonts w:ascii="Cambria Math" w:hAnsi="Cambria Math" w:cstheme="majorBidi"/>
                      <w:sz w:val="26"/>
                      <w:szCs w:val="26"/>
                      <w:lang w:val="en-CA"/>
                    </w:rPr>
                    <m:t>220</m:t>
                  </m:r>
                </m:e>
                <m:sup>
                  <m:r>
                    <w:rPr>
                      <w:rFonts w:ascii="Cambria Math" w:hAnsi="Cambria Math" w:cstheme="majorBidi"/>
                      <w:sz w:val="26"/>
                      <w:szCs w:val="26"/>
                      <w:lang w:val="en-CA"/>
                    </w:rPr>
                    <m:t>2</m:t>
                  </m:r>
                </m:sup>
              </m:sSup>
            </m:num>
            <m:den>
              <m:r>
                <w:rPr>
                  <w:rFonts w:ascii="Cambria Math" w:hAnsi="Cambria Math" w:cstheme="majorBidi"/>
                  <w:sz w:val="26"/>
                  <w:szCs w:val="26"/>
                  <w:lang w:val="en-CA"/>
                </w:rPr>
                <m:t>20</m:t>
              </m:r>
            </m:den>
          </m:f>
          <m:r>
            <w:rPr>
              <w:rFonts w:ascii="Cambria Math" w:hAnsi="Cambria Math" w:cstheme="majorBidi"/>
              <w:sz w:val="26"/>
              <w:szCs w:val="26"/>
              <w:lang w:val="en-CA"/>
            </w:rPr>
            <m:t>=2420 ohms.</m:t>
          </m:r>
        </m:oMath>
      </m:oMathPara>
    </w:p>
    <w:p w:rsidR="000C7280" w:rsidRDefault="000C7280" w:rsidP="000C7280">
      <w:pPr>
        <w:rPr>
          <w:rFonts w:asciiTheme="majorBidi" w:hAnsiTheme="majorBidi" w:cstheme="majorBidi"/>
          <w:sz w:val="26"/>
          <w:szCs w:val="26"/>
          <w:lang w:val="en-CA"/>
        </w:rPr>
      </w:pPr>
      <w:r>
        <w:rPr>
          <w:rFonts w:asciiTheme="majorBidi" w:hAnsiTheme="majorBidi" w:cstheme="majorBidi"/>
          <w:sz w:val="26"/>
          <w:szCs w:val="26"/>
          <w:lang w:val="en-CA"/>
        </w:rPr>
        <w:t>The Equivalent circuit is:</w:t>
      </w:r>
    </w:p>
    <w:p w:rsidR="000C7280" w:rsidRDefault="000C7280" w:rsidP="000C7280">
      <w:pPr>
        <w:rPr>
          <w:rFonts w:asciiTheme="majorBidi" w:hAnsiTheme="majorBidi" w:cstheme="majorBidi"/>
          <w:sz w:val="26"/>
          <w:szCs w:val="26"/>
          <w:lang w:val="en-CA"/>
        </w:rPr>
      </w:pPr>
      <w:r>
        <w:rPr>
          <w:rFonts w:asciiTheme="majorBidi" w:hAnsiTheme="majorBidi" w:cstheme="majorBidi"/>
          <w:noProof/>
          <w:sz w:val="26"/>
          <w:szCs w:val="26"/>
        </w:rPr>
        <w:drawing>
          <wp:inline distT="0" distB="0" distL="0" distR="0">
            <wp:extent cx="4057650" cy="17335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srcRect/>
                    <a:stretch>
                      <a:fillRect/>
                    </a:stretch>
                  </pic:blipFill>
                  <pic:spPr bwMode="auto">
                    <a:xfrm>
                      <a:off x="0" y="0"/>
                      <a:ext cx="4057650" cy="1733550"/>
                    </a:xfrm>
                    <a:prstGeom prst="rect">
                      <a:avLst/>
                    </a:prstGeom>
                    <a:noFill/>
                    <a:ln w="9525">
                      <a:noFill/>
                      <a:miter lim="800000"/>
                      <a:headEnd/>
                      <a:tailEnd/>
                    </a:ln>
                  </pic:spPr>
                </pic:pic>
              </a:graphicData>
            </a:graphic>
          </wp:inline>
        </w:drawing>
      </w:r>
    </w:p>
    <w:p w:rsidR="000C7280" w:rsidRDefault="000C7280" w:rsidP="000C7280">
      <w:pPr>
        <w:pStyle w:val="IntenseQuote"/>
        <w:numPr>
          <w:ilvl w:val="0"/>
          <w:numId w:val="4"/>
        </w:numPr>
      </w:pPr>
      <w:r>
        <w:t>From the load test, obtain the slip corresponding to rated current, and use it in the equivalent circuit derived above to computer torque, hp output, efficiency, and power factor at rated current. Compare with corresponding values obtained from the load test. Comment on the results.</w:t>
      </w:r>
    </w:p>
    <w:p w:rsidR="000C7280" w:rsidRDefault="000C7280" w:rsidP="000C7280">
      <w:pPr>
        <w:rPr>
          <w:rFonts w:asciiTheme="majorBidi" w:hAnsiTheme="majorBidi" w:cstheme="majorBidi"/>
          <w:sz w:val="26"/>
          <w:szCs w:val="26"/>
        </w:rPr>
      </w:pPr>
      <w:r>
        <w:rPr>
          <w:rFonts w:asciiTheme="majorBidi" w:hAnsiTheme="majorBidi" w:cstheme="majorBidi"/>
          <w:sz w:val="26"/>
          <w:szCs w:val="26"/>
        </w:rPr>
        <w:t>To obtain the slip we apply the following formula:</w:t>
      </w:r>
    </w:p>
    <w:p w:rsidR="000C7280" w:rsidRPr="000C7280" w:rsidRDefault="000C7280" w:rsidP="000C7280">
      <w:pPr>
        <w:rPr>
          <w:rFonts w:asciiTheme="majorBidi" w:hAnsiTheme="majorBidi" w:cstheme="majorBidi"/>
          <w:sz w:val="26"/>
          <w:szCs w:val="26"/>
        </w:rPr>
      </w:pPr>
      <m:oMathPara>
        <m:oMathParaPr>
          <m:jc m:val="left"/>
        </m:oMathParaPr>
        <m:oMath>
          <m:r>
            <w:rPr>
              <w:rFonts w:ascii="Cambria Math" w:hAnsi="Cambria Math" w:cstheme="majorBidi"/>
              <w:sz w:val="26"/>
              <w:szCs w:val="26"/>
            </w:rPr>
            <m:t>slip=</m:t>
          </m:r>
          <m:f>
            <m:fPr>
              <m:ctrlPr>
                <w:rPr>
                  <w:rFonts w:ascii="Cambria Math" w:hAnsi="Cambria Math" w:cstheme="majorBidi"/>
                  <w:i/>
                  <w:sz w:val="26"/>
                  <w:szCs w:val="26"/>
                </w:rPr>
              </m:ctrlPr>
            </m:fPr>
            <m:num>
              <m:sSub>
                <m:sSubPr>
                  <m:ctrlPr>
                    <w:rPr>
                      <w:rFonts w:ascii="Cambria Math" w:hAnsi="Cambria Math" w:cstheme="majorBidi"/>
                      <w:i/>
                      <w:sz w:val="26"/>
                      <w:szCs w:val="26"/>
                    </w:rPr>
                  </m:ctrlPr>
                </m:sSubPr>
                <m:e>
                  <m:r>
                    <w:rPr>
                      <w:rFonts w:ascii="Cambria Math" w:hAnsi="Cambria Math" w:cstheme="majorBidi"/>
                      <w:sz w:val="26"/>
                      <w:szCs w:val="26"/>
                    </w:rPr>
                    <m:t>n</m:t>
                  </m:r>
                </m:e>
                <m:sub>
                  <m:r>
                    <w:rPr>
                      <w:rFonts w:ascii="Cambria Math" w:hAnsi="Cambria Math" w:cstheme="majorBidi"/>
                      <w:sz w:val="26"/>
                      <w:szCs w:val="26"/>
                    </w:rPr>
                    <m:t>sync</m:t>
                  </m:r>
                </m:sub>
              </m:sSub>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n</m:t>
                  </m:r>
                </m:e>
                <m:sub>
                  <m:r>
                    <w:rPr>
                      <w:rFonts w:ascii="Cambria Math" w:hAnsi="Cambria Math" w:cstheme="majorBidi"/>
                      <w:sz w:val="26"/>
                      <w:szCs w:val="26"/>
                    </w:rPr>
                    <m:t>m</m:t>
                  </m:r>
                </m:sub>
              </m:sSub>
            </m:num>
            <m:den>
              <m:sSub>
                <m:sSubPr>
                  <m:ctrlPr>
                    <w:rPr>
                      <w:rFonts w:ascii="Cambria Math" w:hAnsi="Cambria Math" w:cstheme="majorBidi"/>
                      <w:i/>
                      <w:sz w:val="26"/>
                      <w:szCs w:val="26"/>
                    </w:rPr>
                  </m:ctrlPr>
                </m:sSubPr>
                <m:e>
                  <m:r>
                    <w:rPr>
                      <w:rFonts w:ascii="Cambria Math" w:hAnsi="Cambria Math" w:cstheme="majorBidi"/>
                      <w:sz w:val="26"/>
                      <w:szCs w:val="26"/>
                    </w:rPr>
                    <m:t>n</m:t>
                  </m:r>
                </m:e>
                <m:sub>
                  <m:r>
                    <w:rPr>
                      <w:rFonts w:ascii="Cambria Math" w:hAnsi="Cambria Math" w:cstheme="majorBidi"/>
                      <w:sz w:val="26"/>
                      <w:szCs w:val="26"/>
                    </w:rPr>
                    <m:t>sync</m:t>
                  </m:r>
                </m:sub>
              </m:sSub>
            </m:den>
          </m:f>
          <m:r>
            <w:rPr>
              <w:rFonts w:ascii="Cambria Math" w:hAnsi="Cambria Math" w:cstheme="majorBidi"/>
              <w:sz w:val="26"/>
              <w:szCs w:val="26"/>
            </w:rPr>
            <m:t>=</m:t>
          </m:r>
          <m:f>
            <m:fPr>
              <m:ctrlPr>
                <w:rPr>
                  <w:rFonts w:ascii="Cambria Math" w:hAnsi="Cambria Math" w:cstheme="majorBidi"/>
                  <w:i/>
                  <w:sz w:val="26"/>
                  <w:szCs w:val="26"/>
                </w:rPr>
              </m:ctrlPr>
            </m:fPr>
            <m:num>
              <m:r>
                <w:rPr>
                  <w:rFonts w:ascii="Cambria Math" w:hAnsi="Cambria Math" w:cstheme="majorBidi"/>
                  <w:sz w:val="26"/>
                  <w:szCs w:val="26"/>
                </w:rPr>
                <m:t>1800-1514</m:t>
              </m:r>
            </m:num>
            <m:den>
              <m:r>
                <w:rPr>
                  <w:rFonts w:ascii="Cambria Math" w:hAnsi="Cambria Math" w:cstheme="majorBidi"/>
                  <w:sz w:val="26"/>
                  <w:szCs w:val="26"/>
                </w:rPr>
                <m:t>1800</m:t>
              </m:r>
            </m:den>
          </m:f>
          <m:r>
            <w:rPr>
              <w:rFonts w:ascii="Cambria Math" w:hAnsi="Cambria Math" w:cstheme="majorBidi"/>
              <w:sz w:val="26"/>
              <w:szCs w:val="26"/>
            </w:rPr>
            <m:t>=0.19</m:t>
          </m:r>
        </m:oMath>
      </m:oMathPara>
    </w:p>
    <w:p w:rsidR="000C7280" w:rsidRDefault="000C7280" w:rsidP="000C7280">
      <w:pPr>
        <w:rPr>
          <w:rFonts w:asciiTheme="majorBidi" w:hAnsiTheme="majorBidi" w:cstheme="majorBidi"/>
          <w:sz w:val="26"/>
          <w:szCs w:val="26"/>
        </w:rPr>
      </w:pPr>
      <w:r>
        <w:rPr>
          <w:rFonts w:asciiTheme="majorBidi" w:hAnsiTheme="majorBidi" w:cstheme="majorBidi"/>
          <w:sz w:val="26"/>
          <w:szCs w:val="26"/>
        </w:rPr>
        <w:t>The terminal voltage is 110 V and the load current is 7.8 A so the power factor is 0.995</w:t>
      </w:r>
    </w:p>
    <w:p w:rsidR="000C7280" w:rsidRDefault="000C7280" w:rsidP="000C7280">
      <w:pPr>
        <w:rPr>
          <w:rFonts w:asciiTheme="majorBidi" w:hAnsiTheme="majorBidi" w:cstheme="majorBidi"/>
          <w:sz w:val="26"/>
          <w:szCs w:val="26"/>
        </w:rPr>
      </w:pPr>
      <w:r>
        <w:rPr>
          <w:rFonts w:asciiTheme="majorBidi" w:hAnsiTheme="majorBidi" w:cstheme="majorBidi"/>
          <w:sz w:val="26"/>
          <w:szCs w:val="26"/>
        </w:rPr>
        <w:t xml:space="preserve">The equivalent resistance of the circuit is </w:t>
      </w:r>
      <m:oMath>
        <m:r>
          <w:rPr>
            <w:rFonts w:ascii="Cambria Math" w:hAnsi="Cambria Math" w:cstheme="majorBidi"/>
            <w:sz w:val="26"/>
            <w:szCs w:val="26"/>
          </w:rPr>
          <m:t>1.38+j1.245+[2420</m:t>
        </m:r>
        <m:d>
          <m:dPr>
            <m:begChr m:val="|"/>
            <m:endChr m:val="|"/>
            <m:ctrlPr>
              <w:rPr>
                <w:rFonts w:ascii="Cambria Math" w:hAnsi="Cambria Math" w:cstheme="majorBidi"/>
                <w:i/>
                <w:sz w:val="26"/>
                <w:szCs w:val="26"/>
              </w:rPr>
            </m:ctrlPr>
          </m:dPr>
          <m:e>
            <m:d>
              <m:dPr>
                <m:begChr m:val="|"/>
                <m:endChr m:val="|"/>
                <m:ctrlPr>
                  <w:rPr>
                    <w:rFonts w:ascii="Cambria Math" w:hAnsi="Cambria Math" w:cstheme="majorBidi"/>
                    <w:i/>
                    <w:sz w:val="26"/>
                    <w:szCs w:val="26"/>
                  </w:rPr>
                </m:ctrlPr>
              </m:dPr>
              <m:e>
                <m:r>
                  <w:rPr>
                    <w:rFonts w:ascii="Cambria Math" w:hAnsi="Cambria Math" w:cstheme="majorBidi"/>
                    <w:sz w:val="26"/>
                    <w:szCs w:val="26"/>
                  </w:rPr>
                  <m:t>j24.26</m:t>
                </m:r>
              </m:e>
            </m:d>
          </m:e>
        </m:d>
        <m:d>
          <m:dPr>
            <m:ctrlPr>
              <w:rPr>
                <w:rFonts w:ascii="Cambria Math" w:hAnsi="Cambria Math" w:cstheme="majorBidi"/>
                <w:i/>
                <w:sz w:val="26"/>
                <w:szCs w:val="26"/>
              </w:rPr>
            </m:ctrlPr>
          </m:dPr>
          <m:e>
            <m:f>
              <m:fPr>
                <m:ctrlPr>
                  <w:rPr>
                    <w:rFonts w:ascii="Cambria Math" w:hAnsi="Cambria Math" w:cstheme="majorBidi"/>
                    <w:i/>
                    <w:sz w:val="26"/>
                    <w:szCs w:val="26"/>
                  </w:rPr>
                </m:ctrlPr>
              </m:fPr>
              <m:num>
                <m:r>
                  <w:rPr>
                    <w:rFonts w:ascii="Cambria Math" w:hAnsi="Cambria Math" w:cstheme="majorBidi"/>
                    <w:sz w:val="26"/>
                    <w:szCs w:val="26"/>
                  </w:rPr>
                  <m:t>0.294</m:t>
                </m:r>
              </m:num>
              <m:den>
                <m:r>
                  <w:rPr>
                    <w:rFonts w:ascii="Cambria Math" w:hAnsi="Cambria Math" w:cstheme="majorBidi"/>
                    <w:sz w:val="26"/>
                    <w:szCs w:val="26"/>
                  </w:rPr>
                  <m:t>0.19</m:t>
                </m:r>
              </m:den>
            </m:f>
          </m:e>
        </m:d>
        <m:r>
          <w:rPr>
            <w:rFonts w:ascii="Cambria Math" w:hAnsi="Cambria Math" w:cstheme="majorBidi"/>
            <w:sz w:val="26"/>
            <w:szCs w:val="26"/>
          </w:rPr>
          <m:t>+j1.245)]=2.77+2.5j</m:t>
        </m:r>
      </m:oMath>
    </w:p>
    <w:p w:rsidR="000C7280" w:rsidRDefault="000C7280" w:rsidP="000C7280">
      <w:pPr>
        <w:rPr>
          <w:rFonts w:asciiTheme="majorBidi" w:hAnsiTheme="majorBidi" w:cstheme="majorBidi"/>
          <w:sz w:val="26"/>
          <w:szCs w:val="26"/>
        </w:rPr>
      </w:pPr>
    </w:p>
    <w:p w:rsidR="000C7280" w:rsidRDefault="000C7280" w:rsidP="000C7280">
      <w:pPr>
        <w:rPr>
          <w:rFonts w:asciiTheme="majorBidi" w:hAnsiTheme="majorBidi" w:cstheme="majorBidi"/>
          <w:sz w:val="26"/>
          <w:szCs w:val="26"/>
        </w:rPr>
      </w:pPr>
    </w:p>
    <w:p w:rsidR="000C7280" w:rsidRDefault="000C7280" w:rsidP="000C7280">
      <w:pPr>
        <w:rPr>
          <w:rFonts w:asciiTheme="majorBidi" w:hAnsiTheme="majorBidi" w:cstheme="majorBidi"/>
          <w:sz w:val="26"/>
          <w:szCs w:val="26"/>
        </w:rPr>
      </w:pPr>
    </w:p>
    <w:p w:rsidR="000C7280" w:rsidRDefault="000C7280" w:rsidP="000C7280">
      <w:pPr>
        <w:rPr>
          <w:rFonts w:asciiTheme="majorBidi" w:hAnsiTheme="majorBidi" w:cstheme="majorBidi"/>
          <w:sz w:val="26"/>
          <w:szCs w:val="26"/>
        </w:rPr>
      </w:pPr>
    </w:p>
    <w:p w:rsidR="000C7280" w:rsidRDefault="000C7280" w:rsidP="000C7280">
      <w:pPr>
        <w:rPr>
          <w:rFonts w:asciiTheme="majorBidi" w:hAnsiTheme="majorBidi" w:cstheme="majorBidi"/>
          <w:sz w:val="26"/>
          <w:szCs w:val="26"/>
        </w:rPr>
      </w:pPr>
    </w:p>
    <w:p w:rsidR="000C7280" w:rsidRDefault="000C7280" w:rsidP="000C7280">
      <w:pPr>
        <w:rPr>
          <w:rFonts w:asciiTheme="majorBidi" w:hAnsiTheme="majorBidi" w:cstheme="majorBidi"/>
          <w:sz w:val="26"/>
          <w:szCs w:val="26"/>
        </w:rPr>
      </w:pPr>
    </w:p>
    <w:p w:rsidR="000C7280" w:rsidRDefault="000C7280" w:rsidP="000C7280">
      <w:pPr>
        <w:pStyle w:val="Title"/>
      </w:pPr>
      <w:r>
        <w:lastRenderedPageBreak/>
        <w:t>QUESTIONS:</w:t>
      </w:r>
    </w:p>
    <w:p w:rsidR="000C7280" w:rsidRPr="000C7280" w:rsidRDefault="000C7280" w:rsidP="000C7280">
      <w:pPr>
        <w:pStyle w:val="ListParagraph"/>
        <w:numPr>
          <w:ilvl w:val="0"/>
          <w:numId w:val="7"/>
        </w:numPr>
        <w:spacing w:before="45" w:after="45" w:line="240" w:lineRule="atLeast"/>
        <w:jc w:val="both"/>
        <w:rPr>
          <w:rFonts w:asciiTheme="majorBidi" w:eastAsia="Times New Roman" w:hAnsiTheme="majorBidi" w:cstheme="majorBidi"/>
          <w:color w:val="000000"/>
        </w:rPr>
      </w:pPr>
      <w:r w:rsidRPr="000C7280">
        <w:rPr>
          <w:rFonts w:asciiTheme="majorBidi" w:eastAsia="Times New Roman" w:hAnsiTheme="majorBidi" w:cstheme="majorBidi"/>
          <w:color w:val="000000"/>
        </w:rPr>
        <w:t xml:space="preserve">A squirrel-cage motor consists essentially of two units, namely </w:t>
      </w:r>
    </w:p>
    <w:p w:rsidR="000C7280" w:rsidRPr="000C7280" w:rsidRDefault="000C7280" w:rsidP="000C7280">
      <w:pPr>
        <w:numPr>
          <w:ilvl w:val="0"/>
          <w:numId w:val="6"/>
        </w:numPr>
        <w:tabs>
          <w:tab w:val="clear" w:pos="720"/>
          <w:tab w:val="num" w:pos="1080"/>
        </w:tabs>
        <w:spacing w:before="100" w:beforeAutospacing="1" w:after="100" w:afterAutospacing="1" w:line="270" w:lineRule="atLeast"/>
        <w:ind w:left="1080"/>
        <w:jc w:val="both"/>
        <w:rPr>
          <w:rFonts w:asciiTheme="majorBidi" w:eastAsia="Times New Roman" w:hAnsiTheme="majorBidi" w:cstheme="majorBidi"/>
          <w:color w:val="000000"/>
        </w:rPr>
      </w:pPr>
      <w:r w:rsidRPr="000C7280">
        <w:rPr>
          <w:rFonts w:asciiTheme="majorBidi" w:eastAsia="Times New Roman" w:hAnsiTheme="majorBidi" w:cstheme="majorBidi"/>
          <w:color w:val="000000"/>
        </w:rPr>
        <w:t xml:space="preserve">Rotor </w:t>
      </w:r>
    </w:p>
    <w:p w:rsidR="000C7280" w:rsidRPr="000C7280" w:rsidRDefault="000C7280" w:rsidP="000C7280">
      <w:pPr>
        <w:numPr>
          <w:ilvl w:val="0"/>
          <w:numId w:val="6"/>
        </w:numPr>
        <w:tabs>
          <w:tab w:val="clear" w:pos="720"/>
          <w:tab w:val="num" w:pos="1080"/>
        </w:tabs>
        <w:spacing w:before="100" w:beforeAutospacing="1" w:after="100" w:afterAutospacing="1" w:line="270" w:lineRule="atLeast"/>
        <w:ind w:left="1080"/>
        <w:jc w:val="both"/>
        <w:rPr>
          <w:rFonts w:asciiTheme="majorBidi" w:eastAsia="Times New Roman" w:hAnsiTheme="majorBidi" w:cstheme="majorBidi"/>
          <w:color w:val="000000"/>
        </w:rPr>
      </w:pPr>
      <w:r w:rsidRPr="000C7280">
        <w:rPr>
          <w:rFonts w:asciiTheme="majorBidi" w:eastAsia="Times New Roman" w:hAnsiTheme="majorBidi" w:cstheme="majorBidi"/>
          <w:color w:val="000000"/>
        </w:rPr>
        <w:t>Stator</w:t>
      </w:r>
    </w:p>
    <w:p w:rsidR="000C7280" w:rsidRDefault="000C7280" w:rsidP="000C7280">
      <w:pPr>
        <w:pStyle w:val="NormalWeb"/>
        <w:ind w:left="360"/>
        <w:jc w:val="both"/>
        <w:rPr>
          <w:rFonts w:asciiTheme="majorBidi" w:hAnsiTheme="majorBidi" w:cstheme="majorBidi"/>
          <w:color w:val="000000"/>
          <w:sz w:val="22"/>
          <w:szCs w:val="22"/>
        </w:rPr>
      </w:pPr>
      <w:r w:rsidRPr="000C7280">
        <w:rPr>
          <w:rFonts w:asciiTheme="majorBidi" w:hAnsiTheme="majorBidi" w:cstheme="majorBidi"/>
          <w:color w:val="000000"/>
          <w:sz w:val="22"/>
          <w:szCs w:val="22"/>
        </w:rPr>
        <w:t xml:space="preserve">In a squirrel-cage motor, the secondary winding takes the place of the field winding in a synchronous motor. As in a synchronous motor, the currents in the stator set up a rotating magnetic field. This field is produced by the increasing and decreasing currents in the windings. When the current increases in the first phase, only the first winding produces a magnetic field. As the current decreases in this winding and increases in the second, the magnetic field shifts slightly, until it is all produced by the second winding. </w:t>
      </w:r>
    </w:p>
    <w:p w:rsidR="000C7280" w:rsidRDefault="000C7280" w:rsidP="000C7280">
      <w:pPr>
        <w:pStyle w:val="NormalWeb"/>
        <w:ind w:left="360"/>
        <w:jc w:val="both"/>
        <w:rPr>
          <w:rFonts w:asciiTheme="majorBidi" w:hAnsiTheme="majorBidi" w:cstheme="majorBidi"/>
          <w:color w:val="000000"/>
          <w:sz w:val="22"/>
          <w:szCs w:val="22"/>
        </w:rPr>
      </w:pPr>
      <w:r w:rsidRPr="000C7280">
        <w:rPr>
          <w:rFonts w:asciiTheme="majorBidi" w:hAnsiTheme="majorBidi" w:cstheme="majorBidi"/>
          <w:color w:val="000000"/>
          <w:sz w:val="22"/>
          <w:szCs w:val="22"/>
        </w:rPr>
        <w:t xml:space="preserve">When the third winding has maximum current flowing in it, the field is shifted a little more. The windings are so distributed that this shifting is uniform and continuous. It is this action that produces a </w:t>
      </w:r>
      <w:r>
        <w:rPr>
          <w:rFonts w:asciiTheme="majorBidi" w:hAnsiTheme="majorBidi" w:cstheme="majorBidi"/>
          <w:color w:val="000000"/>
          <w:sz w:val="22"/>
          <w:szCs w:val="22"/>
        </w:rPr>
        <w:t xml:space="preserve">rotating magnetic field. </w:t>
      </w:r>
      <w:r w:rsidRPr="000C7280">
        <w:rPr>
          <w:rFonts w:asciiTheme="majorBidi" w:hAnsiTheme="majorBidi" w:cstheme="majorBidi"/>
          <w:color w:val="000000"/>
          <w:sz w:val="22"/>
          <w:szCs w:val="22"/>
        </w:rPr>
        <w:t xml:space="preserve">As this field rotates, it cuts the squirrel-cage conductors, and voltages are set up in these just as though the conductors were cutting the field in a DC generator. These voltages cause currents to flow in the squirrel-cage circuit – through the bars under the adjacent south poles into the other end ring, and back to the original bars under the north </w:t>
      </w:r>
      <w:r>
        <w:rPr>
          <w:rFonts w:asciiTheme="majorBidi" w:hAnsiTheme="majorBidi" w:cstheme="majorBidi"/>
          <w:color w:val="000000"/>
          <w:sz w:val="22"/>
          <w:szCs w:val="22"/>
        </w:rPr>
        <w:t xml:space="preserve">poles to complete the circuit. </w:t>
      </w:r>
    </w:p>
    <w:p w:rsidR="000C7280" w:rsidRDefault="000C7280" w:rsidP="000C7280">
      <w:pPr>
        <w:pStyle w:val="NormalWeb"/>
        <w:ind w:left="360"/>
        <w:jc w:val="both"/>
        <w:rPr>
          <w:rFonts w:asciiTheme="majorBidi" w:hAnsiTheme="majorBidi" w:cstheme="majorBidi"/>
          <w:color w:val="000000"/>
          <w:sz w:val="22"/>
          <w:szCs w:val="22"/>
        </w:rPr>
      </w:pPr>
      <w:r w:rsidRPr="000C7280">
        <w:rPr>
          <w:rFonts w:asciiTheme="majorBidi" w:hAnsiTheme="majorBidi" w:cstheme="majorBidi"/>
          <w:color w:val="000000"/>
          <w:sz w:val="22"/>
          <w:szCs w:val="22"/>
        </w:rPr>
        <w:t>The current flowing in the squirrel-cage, down one group of bars and back in the adjacent group, makes a loop that establishes magnetic fields in the rotor core with north and south poles. This loop consists of one turn, but there are several conductors in parallel and the currents may be large. The poles in the rotor are attracted by the poles of the rotating field set up by the currents in the armature winding and follow them around in a manner similar to the way in which the field poles follow the armature poles in a synchronous motor.</w:t>
      </w:r>
      <w:r>
        <w:rPr>
          <w:rFonts w:asciiTheme="majorBidi" w:hAnsiTheme="majorBidi" w:cstheme="majorBidi"/>
          <w:color w:val="000000"/>
          <w:sz w:val="22"/>
          <w:szCs w:val="22"/>
        </w:rPr>
        <w:t xml:space="preserve">  </w:t>
      </w:r>
    </w:p>
    <w:p w:rsidR="000C7280" w:rsidRDefault="000C7280" w:rsidP="000C7280">
      <w:pPr>
        <w:pStyle w:val="NormalWeb"/>
        <w:ind w:left="360"/>
        <w:jc w:val="both"/>
        <w:rPr>
          <w:rFonts w:asciiTheme="majorBidi" w:hAnsiTheme="majorBidi" w:cstheme="majorBidi"/>
          <w:color w:val="000000"/>
          <w:sz w:val="22"/>
          <w:szCs w:val="22"/>
        </w:rPr>
      </w:pPr>
      <w:r w:rsidRPr="0070503B">
        <w:rPr>
          <w:rFonts w:asciiTheme="majorBidi" w:hAnsiTheme="majorBidi" w:cstheme="majorBidi"/>
          <w:b/>
          <w:bCs/>
          <w:color w:val="000000"/>
          <w:sz w:val="22"/>
          <w:szCs w:val="22"/>
          <w:u w:val="single"/>
        </w:rPr>
        <w:t>Reference</w:t>
      </w:r>
      <w:r>
        <w:rPr>
          <w:rFonts w:asciiTheme="majorBidi" w:hAnsiTheme="majorBidi" w:cstheme="majorBidi"/>
          <w:color w:val="000000"/>
          <w:sz w:val="22"/>
          <w:szCs w:val="22"/>
        </w:rPr>
        <w:t xml:space="preserve">:  </w:t>
      </w:r>
      <w:hyperlink r:id="rId13" w:history="1">
        <w:r w:rsidRPr="00480570">
          <w:rPr>
            <w:rStyle w:val="Hyperlink"/>
            <w:rFonts w:asciiTheme="majorBidi" w:hAnsiTheme="majorBidi" w:cstheme="majorBidi"/>
            <w:sz w:val="22"/>
            <w:szCs w:val="22"/>
          </w:rPr>
          <w:t>http://www.electrical-design-tutor.com/squirrelcagemotors.html</w:t>
        </w:r>
      </w:hyperlink>
    </w:p>
    <w:p w:rsidR="000C7280" w:rsidRDefault="000C7280" w:rsidP="000C7280">
      <w:pPr>
        <w:pStyle w:val="NormalWeb"/>
        <w:ind w:left="360"/>
        <w:jc w:val="both"/>
        <w:rPr>
          <w:rFonts w:asciiTheme="majorBidi" w:hAnsiTheme="majorBidi" w:cstheme="majorBidi"/>
          <w:color w:val="000000"/>
          <w:sz w:val="22"/>
          <w:szCs w:val="22"/>
        </w:rPr>
      </w:pPr>
    </w:p>
    <w:p w:rsidR="000C7280" w:rsidRPr="000C7280" w:rsidRDefault="000C7280" w:rsidP="000C7280">
      <w:pPr>
        <w:pStyle w:val="NormalWeb"/>
        <w:ind w:left="360"/>
        <w:jc w:val="both"/>
        <w:rPr>
          <w:rFonts w:asciiTheme="majorBidi" w:hAnsiTheme="majorBidi" w:cstheme="majorBidi"/>
          <w:color w:val="000000"/>
        </w:rPr>
      </w:pPr>
      <w:r>
        <w:rPr>
          <w:rFonts w:asciiTheme="majorBidi" w:hAnsiTheme="majorBidi" w:cstheme="majorBidi"/>
          <w:noProof/>
          <w:color w:val="000000"/>
        </w:rPr>
        <w:drawing>
          <wp:inline distT="0" distB="0" distL="0" distR="0">
            <wp:extent cx="4772025" cy="2705100"/>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srcRect/>
                    <a:stretch>
                      <a:fillRect/>
                    </a:stretch>
                  </pic:blipFill>
                  <pic:spPr bwMode="auto">
                    <a:xfrm>
                      <a:off x="0" y="0"/>
                      <a:ext cx="4772025" cy="2705100"/>
                    </a:xfrm>
                    <a:prstGeom prst="rect">
                      <a:avLst/>
                    </a:prstGeom>
                    <a:noFill/>
                    <a:ln w="9525">
                      <a:noFill/>
                      <a:miter lim="800000"/>
                      <a:headEnd/>
                      <a:tailEnd/>
                    </a:ln>
                  </pic:spPr>
                </pic:pic>
              </a:graphicData>
            </a:graphic>
          </wp:inline>
        </w:drawing>
      </w:r>
    </w:p>
    <w:p w:rsidR="000C7280" w:rsidRPr="000C7280" w:rsidRDefault="000C7280" w:rsidP="000C7280">
      <w:pPr>
        <w:rPr>
          <w:rFonts w:asciiTheme="majorBidi" w:hAnsiTheme="majorBidi" w:cstheme="majorBidi"/>
          <w:sz w:val="26"/>
          <w:szCs w:val="26"/>
          <w:lang w:val="en-CA"/>
        </w:rPr>
      </w:pPr>
    </w:p>
    <w:p w:rsidR="000C7280" w:rsidRDefault="00047B61" w:rsidP="000C7280">
      <w:pPr>
        <w:pStyle w:val="ListParagraph"/>
        <w:numPr>
          <w:ilvl w:val="0"/>
          <w:numId w:val="7"/>
        </w:numPr>
        <w:rPr>
          <w:rFonts w:asciiTheme="majorBidi" w:hAnsiTheme="majorBidi" w:cstheme="majorBidi"/>
          <w:sz w:val="26"/>
          <w:szCs w:val="26"/>
          <w:lang w:val="en-CA"/>
        </w:rPr>
      </w:pPr>
      <w:r>
        <w:rPr>
          <w:rFonts w:asciiTheme="majorBidi" w:hAnsiTheme="majorBidi" w:cstheme="majorBidi"/>
          <w:sz w:val="26"/>
          <w:szCs w:val="26"/>
          <w:lang w:val="en-CA"/>
        </w:rPr>
        <w:lastRenderedPageBreak/>
        <w:t>Different methods exist for the starting process of an induction motor we can mention for example:</w:t>
      </w:r>
    </w:p>
    <w:p w:rsidR="00047B61" w:rsidRDefault="00047B61" w:rsidP="00047B61">
      <w:pPr>
        <w:pStyle w:val="ListParagraph"/>
        <w:ind w:left="1080"/>
        <w:rPr>
          <w:rFonts w:asciiTheme="majorBidi" w:hAnsiTheme="majorBidi" w:cstheme="majorBidi"/>
          <w:sz w:val="26"/>
          <w:szCs w:val="26"/>
          <w:lang w:val="en-CA"/>
        </w:rPr>
      </w:pPr>
      <w:r>
        <w:rPr>
          <w:rFonts w:asciiTheme="majorBidi" w:hAnsiTheme="majorBidi" w:cstheme="majorBidi"/>
          <w:sz w:val="26"/>
          <w:szCs w:val="26"/>
          <w:lang w:val="en-CA"/>
        </w:rPr>
        <w:t>1- Starter resistance</w:t>
      </w:r>
    </w:p>
    <w:p w:rsidR="00047B61" w:rsidRDefault="00047B61" w:rsidP="00047B61">
      <w:pPr>
        <w:pStyle w:val="ListParagraph"/>
        <w:ind w:left="1080"/>
        <w:rPr>
          <w:rFonts w:asciiTheme="majorBidi" w:hAnsiTheme="majorBidi" w:cstheme="majorBidi"/>
          <w:sz w:val="26"/>
          <w:szCs w:val="26"/>
          <w:lang w:val="en-CA"/>
        </w:rPr>
      </w:pPr>
      <w:r>
        <w:rPr>
          <w:rFonts w:asciiTheme="majorBidi" w:hAnsiTheme="majorBidi" w:cstheme="majorBidi"/>
          <w:sz w:val="26"/>
          <w:szCs w:val="26"/>
          <w:lang w:val="en-CA"/>
        </w:rPr>
        <w:t>2- Variable speed drive</w:t>
      </w:r>
    </w:p>
    <w:p w:rsidR="00047B61" w:rsidRDefault="00047B61" w:rsidP="00047B61">
      <w:pPr>
        <w:pStyle w:val="ListParagraph"/>
        <w:ind w:left="1080"/>
        <w:rPr>
          <w:rFonts w:asciiTheme="majorBidi" w:hAnsiTheme="majorBidi" w:cstheme="majorBidi"/>
          <w:sz w:val="26"/>
          <w:szCs w:val="26"/>
          <w:lang w:val="en-CA"/>
        </w:rPr>
      </w:pPr>
      <w:r>
        <w:rPr>
          <w:rFonts w:asciiTheme="majorBidi" w:hAnsiTheme="majorBidi" w:cstheme="majorBidi"/>
          <w:sz w:val="26"/>
          <w:szCs w:val="26"/>
          <w:lang w:val="en-CA"/>
        </w:rPr>
        <w:t>3- Step-down transformer</w:t>
      </w:r>
    </w:p>
    <w:p w:rsidR="00047B61" w:rsidRDefault="00047B61" w:rsidP="00047B61">
      <w:pPr>
        <w:pStyle w:val="ListParagraph"/>
        <w:ind w:left="1080"/>
        <w:rPr>
          <w:rFonts w:asciiTheme="majorBidi" w:hAnsiTheme="majorBidi" w:cstheme="majorBidi"/>
          <w:sz w:val="26"/>
          <w:szCs w:val="26"/>
          <w:lang w:val="en-CA"/>
        </w:rPr>
      </w:pPr>
      <w:r>
        <w:rPr>
          <w:rFonts w:asciiTheme="majorBidi" w:hAnsiTheme="majorBidi" w:cstheme="majorBidi"/>
          <w:sz w:val="26"/>
          <w:szCs w:val="26"/>
          <w:lang w:val="en-CA"/>
        </w:rPr>
        <w:t>4- AC power controller</w:t>
      </w:r>
    </w:p>
    <w:p w:rsidR="00047B61" w:rsidRDefault="00047B61" w:rsidP="00047B61">
      <w:pPr>
        <w:pStyle w:val="ListParagraph"/>
        <w:ind w:left="1080"/>
        <w:rPr>
          <w:rFonts w:asciiTheme="majorBidi" w:hAnsiTheme="majorBidi" w:cstheme="majorBidi"/>
          <w:sz w:val="26"/>
          <w:szCs w:val="26"/>
          <w:lang w:val="en-CA"/>
        </w:rPr>
      </w:pPr>
      <w:r>
        <w:rPr>
          <w:rFonts w:asciiTheme="majorBidi" w:hAnsiTheme="majorBidi" w:cstheme="majorBidi"/>
          <w:sz w:val="26"/>
          <w:szCs w:val="26"/>
          <w:lang w:val="en-CA"/>
        </w:rPr>
        <w:t xml:space="preserve">5- </w:t>
      </w:r>
      <w:proofErr w:type="spellStart"/>
      <w:r>
        <w:rPr>
          <w:rFonts w:asciiTheme="majorBidi" w:hAnsiTheme="majorBidi" w:cstheme="majorBidi"/>
          <w:sz w:val="26"/>
          <w:szCs w:val="26"/>
          <w:lang w:val="en-CA"/>
        </w:rPr>
        <w:t>Cyclo</w:t>
      </w:r>
      <w:proofErr w:type="spellEnd"/>
      <w:r>
        <w:rPr>
          <w:rFonts w:asciiTheme="majorBidi" w:hAnsiTheme="majorBidi" w:cstheme="majorBidi"/>
          <w:sz w:val="26"/>
          <w:szCs w:val="26"/>
          <w:lang w:val="en-CA"/>
        </w:rPr>
        <w:t xml:space="preserve"> converter</w:t>
      </w:r>
    </w:p>
    <w:p w:rsidR="00047B61" w:rsidRDefault="00047B61" w:rsidP="00047B61">
      <w:pPr>
        <w:pStyle w:val="ListParagraph"/>
        <w:ind w:left="1080"/>
        <w:rPr>
          <w:rFonts w:asciiTheme="majorBidi" w:hAnsiTheme="majorBidi" w:cstheme="majorBidi"/>
          <w:sz w:val="26"/>
          <w:szCs w:val="26"/>
          <w:lang w:val="en-CA"/>
        </w:rPr>
      </w:pPr>
      <w:r>
        <w:rPr>
          <w:rFonts w:asciiTheme="majorBidi" w:hAnsiTheme="majorBidi" w:cstheme="majorBidi"/>
          <w:sz w:val="26"/>
          <w:szCs w:val="26"/>
          <w:lang w:val="en-CA"/>
        </w:rPr>
        <w:t>6- Inverter</w:t>
      </w:r>
    </w:p>
    <w:p w:rsidR="00047B61" w:rsidRDefault="00047B61" w:rsidP="00047B61">
      <w:pPr>
        <w:pStyle w:val="ListParagraph"/>
        <w:ind w:left="1080"/>
        <w:rPr>
          <w:rFonts w:asciiTheme="majorBidi" w:hAnsiTheme="majorBidi" w:cstheme="majorBidi"/>
          <w:sz w:val="26"/>
          <w:szCs w:val="26"/>
          <w:lang w:val="en-CA"/>
        </w:rPr>
      </w:pPr>
    </w:p>
    <w:p w:rsidR="00047B61" w:rsidRPr="00297EC5" w:rsidRDefault="00047B61" w:rsidP="00297EC5">
      <w:pPr>
        <w:jc w:val="both"/>
        <w:rPr>
          <w:rFonts w:asciiTheme="majorBidi" w:hAnsiTheme="majorBidi" w:cstheme="majorBidi"/>
          <w:lang w:val="en-CA"/>
        </w:rPr>
      </w:pPr>
      <w:r w:rsidRPr="00297EC5">
        <w:rPr>
          <w:rFonts w:asciiTheme="majorBidi" w:hAnsiTheme="majorBidi" w:cstheme="majorBidi"/>
          <w:lang w:val="en-CA"/>
        </w:rPr>
        <w:t>The inverter type has solid-state drives so we will discuss it with a diagram:</w:t>
      </w:r>
    </w:p>
    <w:p w:rsidR="00047B61" w:rsidRPr="00297EC5" w:rsidRDefault="00047B61" w:rsidP="00297EC5">
      <w:pPr>
        <w:jc w:val="both"/>
        <w:rPr>
          <w:rFonts w:asciiTheme="majorBidi" w:hAnsiTheme="majorBidi" w:cstheme="majorBidi"/>
        </w:rPr>
      </w:pPr>
      <w:r w:rsidRPr="00297EC5">
        <w:rPr>
          <w:rFonts w:asciiTheme="majorBidi" w:hAnsiTheme="majorBidi" w:cstheme="majorBidi"/>
        </w:rPr>
        <w:t>The</w:t>
      </w:r>
      <w:r w:rsidR="00297EC5" w:rsidRPr="00297EC5">
        <w:rPr>
          <w:rFonts w:asciiTheme="majorBidi" w:hAnsiTheme="majorBidi" w:cstheme="majorBidi"/>
        </w:rPr>
        <w:t xml:space="preserve"> inverter-three-phase squirrel-cage induction motor drive system </w:t>
      </w:r>
      <w:r w:rsidRPr="00297EC5">
        <w:rPr>
          <w:rFonts w:asciiTheme="majorBidi" w:hAnsiTheme="majorBidi" w:cstheme="majorBidi"/>
        </w:rPr>
        <w:t>provides mechanical characteristics with constant maximum torque or increased maximum torque and reduced slip speed at frequencies below the nominal frequency. The control algorithm is based on the constant volts per hertz principle using two improvement techniques: keeping maximum torque constant or keeping magnetic flux constant</w:t>
      </w:r>
      <w:r w:rsidR="00297EC5">
        <w:rPr>
          <w:rFonts w:asciiTheme="majorBidi" w:hAnsiTheme="majorBidi" w:cstheme="majorBidi"/>
        </w:rPr>
        <w:t>.</w:t>
      </w:r>
      <w:r w:rsidR="00297EC5" w:rsidRPr="00297EC5">
        <w:t xml:space="preserve"> </w:t>
      </w:r>
      <w:r w:rsidR="00297EC5" w:rsidRPr="00297EC5">
        <w:rPr>
          <w:rFonts w:asciiTheme="majorBidi" w:hAnsiTheme="majorBidi" w:cstheme="majorBidi"/>
        </w:rPr>
        <w:t>The basic control action involved in adjustable speed control of induction motors is to apply a variable frequency variable magnitude AC voltage to the motor to achieve the aims of variable speed operation. The most common AC drives today are based on sinusoidal pulse-width modulation SPWM. Both voltage source inverters and current source inverters are used in adjustable speed AC drives. However, voltage source inverters with constant Volts/Hertz (V/f) are more popular, especially for applications without position control requirements, or where the need for high accuracy of speed control is not crucial.</w:t>
      </w:r>
    </w:p>
    <w:p w:rsidR="00297EC5" w:rsidRPr="00297EC5" w:rsidRDefault="00297EC5" w:rsidP="00297EC5">
      <w:pPr>
        <w:pStyle w:val="Heading1"/>
        <w:jc w:val="both"/>
        <w:rPr>
          <w:rFonts w:asciiTheme="majorBidi" w:hAnsiTheme="majorBidi" w:cstheme="majorBidi"/>
          <w:sz w:val="22"/>
          <w:szCs w:val="22"/>
        </w:rPr>
      </w:pPr>
      <w:r w:rsidRPr="0070503B">
        <w:rPr>
          <w:rFonts w:asciiTheme="majorBidi" w:hAnsiTheme="majorBidi" w:cstheme="majorBidi"/>
          <w:sz w:val="22"/>
          <w:szCs w:val="22"/>
          <w:u w:val="single"/>
        </w:rPr>
        <w:t>Reference</w:t>
      </w:r>
      <w:r w:rsidRPr="00297EC5">
        <w:rPr>
          <w:rFonts w:asciiTheme="majorBidi" w:hAnsiTheme="majorBidi" w:cstheme="majorBidi"/>
          <w:sz w:val="22"/>
          <w:szCs w:val="22"/>
        </w:rPr>
        <w:t>: Improving mechanical characteristics of inverter-induction motor drive system</w:t>
      </w:r>
    </w:p>
    <w:p w:rsidR="00297EC5" w:rsidRDefault="00302617" w:rsidP="00297EC5">
      <w:pPr>
        <w:pStyle w:val="Heading2"/>
        <w:jc w:val="both"/>
        <w:rPr>
          <w:rFonts w:asciiTheme="majorBidi" w:hAnsiTheme="majorBidi" w:cstheme="majorBidi"/>
          <w:sz w:val="22"/>
          <w:szCs w:val="22"/>
        </w:rPr>
      </w:pPr>
      <w:hyperlink r:id="rId15" w:history="1">
        <w:r w:rsidR="00297EC5" w:rsidRPr="00297EC5">
          <w:rPr>
            <w:rStyle w:val="Hyperlink"/>
            <w:rFonts w:asciiTheme="majorBidi" w:hAnsiTheme="majorBidi" w:cstheme="majorBidi"/>
            <w:sz w:val="22"/>
            <w:szCs w:val="22"/>
          </w:rPr>
          <w:t>American Journal of Applied Sciences</w:t>
        </w:r>
      </w:hyperlink>
      <w:r w:rsidR="00297EC5" w:rsidRPr="00297EC5">
        <w:rPr>
          <w:rFonts w:asciiTheme="majorBidi" w:hAnsiTheme="majorBidi" w:cstheme="majorBidi"/>
          <w:sz w:val="22"/>
          <w:szCs w:val="22"/>
        </w:rPr>
        <w:t xml:space="preserve">, </w:t>
      </w:r>
      <w:hyperlink r:id="rId16" w:history="1">
        <w:r w:rsidR="00297EC5" w:rsidRPr="00297EC5">
          <w:rPr>
            <w:rStyle w:val="Hyperlink"/>
            <w:rFonts w:asciiTheme="majorBidi" w:hAnsiTheme="majorBidi" w:cstheme="majorBidi"/>
            <w:sz w:val="22"/>
            <w:szCs w:val="22"/>
          </w:rPr>
          <w:t>August, 2006</w:t>
        </w:r>
      </w:hyperlink>
      <w:r w:rsidR="00297EC5" w:rsidRPr="00297EC5">
        <w:rPr>
          <w:rFonts w:asciiTheme="majorBidi" w:hAnsiTheme="majorBidi" w:cstheme="majorBidi"/>
          <w:sz w:val="22"/>
          <w:szCs w:val="22"/>
        </w:rPr>
        <w:t xml:space="preserve"> by </w:t>
      </w:r>
      <w:hyperlink r:id="rId17" w:history="1">
        <w:r w:rsidR="00297EC5" w:rsidRPr="00297EC5">
          <w:rPr>
            <w:rStyle w:val="Hyperlink"/>
            <w:rFonts w:asciiTheme="majorBidi" w:hAnsiTheme="majorBidi" w:cstheme="majorBidi"/>
            <w:sz w:val="22"/>
            <w:szCs w:val="22"/>
          </w:rPr>
          <w:t xml:space="preserve">Hussein </w:t>
        </w:r>
        <w:proofErr w:type="spellStart"/>
        <w:r w:rsidR="00297EC5" w:rsidRPr="00297EC5">
          <w:rPr>
            <w:rStyle w:val="Hyperlink"/>
            <w:rFonts w:asciiTheme="majorBidi" w:hAnsiTheme="majorBidi" w:cstheme="majorBidi"/>
            <w:sz w:val="22"/>
            <w:szCs w:val="22"/>
          </w:rPr>
          <w:t>Sarhan</w:t>
        </w:r>
        <w:proofErr w:type="spellEnd"/>
      </w:hyperlink>
      <w:r w:rsidR="00297EC5" w:rsidRPr="00297EC5">
        <w:rPr>
          <w:rFonts w:asciiTheme="majorBidi" w:hAnsiTheme="majorBidi" w:cstheme="majorBidi"/>
          <w:sz w:val="22"/>
          <w:szCs w:val="22"/>
        </w:rPr>
        <w:t xml:space="preserve">, </w:t>
      </w:r>
      <w:hyperlink r:id="rId18" w:history="1">
        <w:proofErr w:type="spellStart"/>
        <w:r w:rsidR="00297EC5" w:rsidRPr="00297EC5">
          <w:rPr>
            <w:rStyle w:val="Hyperlink"/>
            <w:rFonts w:asciiTheme="majorBidi" w:hAnsiTheme="majorBidi" w:cstheme="majorBidi"/>
            <w:sz w:val="22"/>
            <w:szCs w:val="22"/>
          </w:rPr>
          <w:t>Rateb</w:t>
        </w:r>
        <w:proofErr w:type="spellEnd"/>
        <w:r w:rsidR="00297EC5" w:rsidRPr="00297EC5">
          <w:rPr>
            <w:rStyle w:val="Hyperlink"/>
            <w:rFonts w:asciiTheme="majorBidi" w:hAnsiTheme="majorBidi" w:cstheme="majorBidi"/>
            <w:sz w:val="22"/>
            <w:szCs w:val="22"/>
          </w:rPr>
          <w:t xml:space="preserve"> </w:t>
        </w:r>
        <w:proofErr w:type="spellStart"/>
        <w:r w:rsidR="00297EC5" w:rsidRPr="00297EC5">
          <w:rPr>
            <w:rStyle w:val="Hyperlink"/>
            <w:rFonts w:asciiTheme="majorBidi" w:hAnsiTheme="majorBidi" w:cstheme="majorBidi"/>
            <w:sz w:val="22"/>
            <w:szCs w:val="22"/>
          </w:rPr>
          <w:t>Issa</w:t>
        </w:r>
        <w:proofErr w:type="spellEnd"/>
      </w:hyperlink>
      <w:r w:rsidR="00297EC5" w:rsidRPr="00297EC5">
        <w:rPr>
          <w:rFonts w:asciiTheme="majorBidi" w:hAnsiTheme="majorBidi" w:cstheme="majorBidi"/>
          <w:sz w:val="22"/>
          <w:szCs w:val="22"/>
        </w:rPr>
        <w:t xml:space="preserve"> </w:t>
      </w:r>
    </w:p>
    <w:p w:rsidR="00297EC5" w:rsidRDefault="00297EC5" w:rsidP="00297EC5">
      <w:pPr>
        <w:pStyle w:val="Heading2"/>
        <w:jc w:val="both"/>
      </w:pPr>
      <w:r>
        <w:object w:dxaOrig="11584" w:dyaOrig="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12.5pt" o:ole="">
            <v:imagedata r:id="rId19" o:title=""/>
          </v:shape>
          <o:OLEObject Type="Embed" ProgID="Visio.Drawing.4" ShapeID="_x0000_i1025" DrawAspect="Content" ObjectID="_1448442448" r:id="rId20"/>
        </w:object>
      </w:r>
    </w:p>
    <w:p w:rsidR="00297EC5" w:rsidRDefault="00297EC5" w:rsidP="00297EC5">
      <w:pPr>
        <w:pStyle w:val="Heading2"/>
        <w:jc w:val="both"/>
      </w:pPr>
    </w:p>
    <w:p w:rsidR="00297EC5" w:rsidRDefault="00297EC5" w:rsidP="00297EC5">
      <w:pPr>
        <w:pStyle w:val="Heading2"/>
        <w:jc w:val="both"/>
      </w:pPr>
    </w:p>
    <w:p w:rsidR="00297EC5" w:rsidRDefault="00297EC5" w:rsidP="00297EC5">
      <w:pPr>
        <w:pStyle w:val="Heading2"/>
        <w:jc w:val="both"/>
      </w:pPr>
    </w:p>
    <w:p w:rsidR="00297EC5" w:rsidRDefault="00297EC5" w:rsidP="00297EC5">
      <w:pPr>
        <w:pStyle w:val="Heading2"/>
        <w:ind w:left="720" w:hanging="720"/>
        <w:jc w:val="both"/>
        <w:rPr>
          <w:b w:val="0"/>
          <w:bCs w:val="0"/>
          <w:sz w:val="26"/>
          <w:szCs w:val="26"/>
        </w:rPr>
      </w:pPr>
      <w:r>
        <w:rPr>
          <w:b w:val="0"/>
          <w:bCs w:val="0"/>
          <w:sz w:val="26"/>
          <w:szCs w:val="26"/>
        </w:rPr>
        <w:lastRenderedPageBreak/>
        <w:t>III-</w:t>
      </w:r>
      <w:r>
        <w:rPr>
          <w:b w:val="0"/>
          <w:bCs w:val="0"/>
          <w:sz w:val="26"/>
          <w:szCs w:val="26"/>
        </w:rPr>
        <w:tab/>
        <w:t xml:space="preserve">When increasing the load the power factor increases which makes the effect of the resistive elements more important and the effect of the reactive elements decreases. So as the load increases the power factor should approach 1. </w:t>
      </w:r>
    </w:p>
    <w:p w:rsidR="00297EC5" w:rsidRDefault="00297EC5" w:rsidP="00297EC5">
      <w:pPr>
        <w:ind w:left="720" w:hanging="720"/>
        <w:jc w:val="both"/>
        <w:rPr>
          <w:rFonts w:asciiTheme="majorBidi" w:hAnsiTheme="majorBidi" w:cstheme="majorBidi"/>
          <w:sz w:val="26"/>
          <w:szCs w:val="26"/>
        </w:rPr>
      </w:pPr>
      <w:r>
        <w:rPr>
          <w:rFonts w:asciiTheme="majorBidi" w:hAnsiTheme="majorBidi" w:cstheme="majorBidi"/>
          <w:sz w:val="26"/>
          <w:szCs w:val="26"/>
        </w:rPr>
        <w:t>IV</w:t>
      </w:r>
      <w:r>
        <w:rPr>
          <w:b/>
          <w:bCs/>
          <w:sz w:val="26"/>
          <w:szCs w:val="26"/>
        </w:rPr>
        <w:t>-</w:t>
      </w:r>
      <w:r>
        <w:rPr>
          <w:b/>
          <w:bCs/>
          <w:sz w:val="26"/>
          <w:szCs w:val="26"/>
        </w:rPr>
        <w:tab/>
      </w:r>
      <w:r w:rsidRPr="00297EC5">
        <w:rPr>
          <w:rFonts w:asciiTheme="majorBidi" w:hAnsiTheme="majorBidi" w:cstheme="majorBidi"/>
          <w:sz w:val="26"/>
          <w:szCs w:val="26"/>
        </w:rPr>
        <w:t>If the speed of the rotor is equal to the speed of the stator, then there will be no induced voltage and no current. This leads to zero magneto motive force in the rotor and therefore it will stop rotating. Then the rotor goes back to the original place and follows the field of the stator again</w:t>
      </w:r>
      <w:r>
        <w:rPr>
          <w:rFonts w:asciiTheme="majorBidi" w:hAnsiTheme="majorBidi" w:cstheme="majorBidi"/>
          <w:sz w:val="26"/>
          <w:szCs w:val="26"/>
        </w:rPr>
        <w:t xml:space="preserve">. The speed of the rotor is prevented from arriving to the speed of the stator through friction </w:t>
      </w:r>
      <w:r w:rsidRPr="00297EC5">
        <w:rPr>
          <w:rFonts w:asciiTheme="majorBidi" w:hAnsiTheme="majorBidi" w:cstheme="majorBidi"/>
          <w:sz w:val="26"/>
          <w:szCs w:val="26"/>
        </w:rPr>
        <w:t>that will not allow such thing to happen.</w:t>
      </w:r>
    </w:p>
    <w:p w:rsidR="00297EC5" w:rsidRDefault="00F2514C" w:rsidP="00297EC5">
      <w:pPr>
        <w:ind w:left="720" w:hanging="720"/>
        <w:jc w:val="both"/>
        <w:rPr>
          <w:rFonts w:asciiTheme="majorBidi" w:hAnsiTheme="majorBidi" w:cstheme="majorBidi"/>
          <w:sz w:val="26"/>
          <w:szCs w:val="26"/>
        </w:rPr>
      </w:pPr>
      <w:r>
        <w:rPr>
          <w:rFonts w:asciiTheme="majorBidi" w:hAnsiTheme="majorBidi" w:cstheme="majorBidi"/>
          <w:sz w:val="26"/>
          <w:szCs w:val="26"/>
        </w:rPr>
        <w:t>V-</w:t>
      </w:r>
      <w:r>
        <w:rPr>
          <w:rFonts w:asciiTheme="majorBidi" w:hAnsiTheme="majorBidi" w:cstheme="majorBidi"/>
          <w:sz w:val="26"/>
          <w:szCs w:val="26"/>
        </w:rPr>
        <w:tab/>
        <w:t xml:space="preserve">In order to decrease the losses and the flux leakage the air gap is decreased. </w:t>
      </w:r>
    </w:p>
    <w:p w:rsidR="00F2514C" w:rsidRDefault="00F2514C" w:rsidP="00F2514C">
      <w:pPr>
        <w:ind w:left="720" w:hanging="720"/>
        <w:jc w:val="center"/>
        <w:rPr>
          <w:rFonts w:asciiTheme="majorBidi" w:hAnsiTheme="majorBidi" w:cstheme="majorBidi"/>
          <w:sz w:val="26"/>
          <w:szCs w:val="26"/>
        </w:rPr>
      </w:pPr>
      <w:r>
        <w:rPr>
          <w:rFonts w:asciiTheme="majorBidi" w:hAnsiTheme="majorBidi" w:cstheme="majorBidi"/>
          <w:noProof/>
          <w:sz w:val="26"/>
          <w:szCs w:val="26"/>
        </w:rPr>
        <w:drawing>
          <wp:inline distT="0" distB="0" distL="0" distR="0">
            <wp:extent cx="4410075" cy="34956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srcRect/>
                    <a:stretch>
                      <a:fillRect/>
                    </a:stretch>
                  </pic:blipFill>
                  <pic:spPr bwMode="auto">
                    <a:xfrm>
                      <a:off x="0" y="0"/>
                      <a:ext cx="4410075" cy="3495675"/>
                    </a:xfrm>
                    <a:prstGeom prst="rect">
                      <a:avLst/>
                    </a:prstGeom>
                    <a:noFill/>
                    <a:ln w="9525">
                      <a:noFill/>
                      <a:miter lim="800000"/>
                      <a:headEnd/>
                      <a:tailEnd/>
                    </a:ln>
                  </pic:spPr>
                </pic:pic>
              </a:graphicData>
            </a:graphic>
          </wp:inline>
        </w:drawing>
      </w:r>
    </w:p>
    <w:p w:rsidR="00297EC5" w:rsidRPr="002C00CA" w:rsidRDefault="00F2514C" w:rsidP="002C00CA">
      <w:pPr>
        <w:ind w:left="720" w:hanging="720"/>
        <w:jc w:val="center"/>
        <w:rPr>
          <w:rFonts w:asciiTheme="majorBidi" w:hAnsiTheme="majorBidi" w:cstheme="majorBidi"/>
          <w:sz w:val="26"/>
          <w:szCs w:val="26"/>
        </w:rPr>
      </w:pPr>
      <w:r>
        <w:rPr>
          <w:rFonts w:asciiTheme="majorBidi" w:hAnsiTheme="majorBidi" w:cstheme="majorBidi"/>
          <w:noProof/>
          <w:sz w:val="26"/>
          <w:szCs w:val="26"/>
        </w:rPr>
        <w:drawing>
          <wp:inline distT="0" distB="0" distL="0" distR="0">
            <wp:extent cx="4505325" cy="17811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srcRect/>
                    <a:stretch>
                      <a:fillRect/>
                    </a:stretch>
                  </pic:blipFill>
                  <pic:spPr bwMode="auto">
                    <a:xfrm>
                      <a:off x="0" y="0"/>
                      <a:ext cx="4505325" cy="1781175"/>
                    </a:xfrm>
                    <a:prstGeom prst="rect">
                      <a:avLst/>
                    </a:prstGeom>
                    <a:noFill/>
                    <a:ln w="9525">
                      <a:noFill/>
                      <a:miter lim="800000"/>
                      <a:headEnd/>
                      <a:tailEnd/>
                    </a:ln>
                  </pic:spPr>
                </pic:pic>
              </a:graphicData>
            </a:graphic>
          </wp:inline>
        </w:drawing>
      </w:r>
    </w:p>
    <w:p w:rsidR="00297EC5" w:rsidRPr="00297EC5" w:rsidRDefault="00297EC5" w:rsidP="00297EC5">
      <w:pPr>
        <w:pStyle w:val="ListParagraph"/>
        <w:ind w:left="1080"/>
        <w:jc w:val="both"/>
        <w:rPr>
          <w:rFonts w:asciiTheme="majorBidi" w:hAnsiTheme="majorBidi" w:cstheme="majorBidi"/>
        </w:rPr>
      </w:pPr>
    </w:p>
    <w:p w:rsidR="00CF4C80" w:rsidRPr="00CF4C80" w:rsidRDefault="002C00CA" w:rsidP="002C00CA">
      <w:pPr>
        <w:jc w:val="center"/>
        <w:rPr>
          <w:rFonts w:asciiTheme="majorBidi" w:hAnsiTheme="majorBidi" w:cstheme="majorBidi"/>
          <w:sz w:val="26"/>
          <w:szCs w:val="26"/>
          <w:lang w:val="en-CA"/>
        </w:rPr>
      </w:pPr>
      <w:r>
        <w:rPr>
          <w:rFonts w:asciiTheme="majorBidi" w:hAnsiTheme="majorBidi" w:cstheme="majorBidi"/>
          <w:noProof/>
          <w:sz w:val="26"/>
          <w:szCs w:val="26"/>
        </w:rPr>
        <w:drawing>
          <wp:inline distT="0" distB="0" distL="0" distR="0">
            <wp:extent cx="4371975" cy="31908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srcRect/>
                    <a:stretch>
                      <a:fillRect/>
                    </a:stretch>
                  </pic:blipFill>
                  <pic:spPr bwMode="auto">
                    <a:xfrm>
                      <a:off x="0" y="0"/>
                      <a:ext cx="4371975" cy="3190875"/>
                    </a:xfrm>
                    <a:prstGeom prst="rect">
                      <a:avLst/>
                    </a:prstGeom>
                    <a:noFill/>
                    <a:ln w="9525">
                      <a:noFill/>
                      <a:miter lim="800000"/>
                      <a:headEnd/>
                      <a:tailEnd/>
                    </a:ln>
                  </pic:spPr>
                </pic:pic>
              </a:graphicData>
            </a:graphic>
          </wp:inline>
        </w:drawing>
      </w:r>
    </w:p>
    <w:p w:rsidR="00CF4C80" w:rsidRDefault="002C00CA" w:rsidP="00CF4C80">
      <w:pPr>
        <w:rPr>
          <w:rFonts w:asciiTheme="majorBidi" w:hAnsiTheme="majorBidi" w:cstheme="majorBidi"/>
          <w:sz w:val="24"/>
          <w:szCs w:val="24"/>
        </w:rPr>
      </w:pPr>
      <w:r>
        <w:rPr>
          <w:rFonts w:asciiTheme="majorBidi" w:hAnsiTheme="majorBidi" w:cstheme="majorBidi"/>
          <w:sz w:val="26"/>
          <w:szCs w:val="26"/>
          <w:lang w:val="en-CA"/>
        </w:rPr>
        <w:t xml:space="preserve">Reference: </w:t>
      </w:r>
      <w:r w:rsidRPr="002C00CA">
        <w:rPr>
          <w:rFonts w:asciiTheme="majorBidi" w:hAnsiTheme="majorBidi" w:cstheme="majorBidi"/>
          <w:sz w:val="24"/>
          <w:szCs w:val="24"/>
        </w:rPr>
        <w:t xml:space="preserve">SLOT FRINGING EFFECT ON THE </w:t>
      </w:r>
      <w:r>
        <w:rPr>
          <w:rFonts w:asciiTheme="majorBidi" w:hAnsiTheme="majorBidi" w:cstheme="majorBidi"/>
          <w:sz w:val="24"/>
          <w:szCs w:val="24"/>
        </w:rPr>
        <w:t xml:space="preserve">MAGNETIC CHARACTERISTICS OF THE </w:t>
      </w:r>
      <w:r w:rsidRPr="002C00CA">
        <w:rPr>
          <w:rFonts w:asciiTheme="majorBidi" w:hAnsiTheme="majorBidi" w:cstheme="majorBidi"/>
          <w:sz w:val="24"/>
          <w:szCs w:val="24"/>
        </w:rPr>
        <w:t>ELECTRICAL MACHINES</w:t>
      </w:r>
      <w:r>
        <w:rPr>
          <w:rFonts w:asciiTheme="majorBidi" w:hAnsiTheme="majorBidi" w:cstheme="majorBidi"/>
          <w:sz w:val="24"/>
          <w:szCs w:val="24"/>
        </w:rPr>
        <w:t xml:space="preserve">, by K. </w:t>
      </w:r>
      <w:proofErr w:type="spellStart"/>
      <w:proofErr w:type="gramStart"/>
      <w:r>
        <w:rPr>
          <w:rFonts w:asciiTheme="majorBidi" w:hAnsiTheme="majorBidi" w:cstheme="majorBidi"/>
          <w:sz w:val="24"/>
          <w:szCs w:val="24"/>
        </w:rPr>
        <w:t>Shaarbafi</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J. </w:t>
      </w:r>
      <w:proofErr w:type="spellStart"/>
      <w:r>
        <w:rPr>
          <w:rFonts w:asciiTheme="majorBidi" w:hAnsiTheme="majorBidi" w:cstheme="majorBidi"/>
          <w:sz w:val="24"/>
          <w:szCs w:val="24"/>
        </w:rPr>
        <w:t>Faiz</w:t>
      </w:r>
      <w:proofErr w:type="spellEnd"/>
      <w:r>
        <w:rPr>
          <w:rFonts w:asciiTheme="majorBidi" w:hAnsiTheme="majorBidi" w:cstheme="majorBidi"/>
          <w:sz w:val="24"/>
          <w:szCs w:val="24"/>
        </w:rPr>
        <w:t xml:space="preserve"> </w:t>
      </w:r>
      <w:r w:rsidRPr="002C00CA">
        <w:rPr>
          <w:rFonts w:asciiTheme="majorBidi" w:hAnsiTheme="majorBidi" w:cstheme="majorBidi"/>
          <w:sz w:val="24"/>
          <w:szCs w:val="24"/>
        </w:rPr>
        <w:t xml:space="preserve"> , </w:t>
      </w:r>
      <w:r>
        <w:rPr>
          <w:rFonts w:asciiTheme="majorBidi" w:hAnsiTheme="majorBidi" w:cstheme="majorBidi"/>
          <w:sz w:val="24"/>
          <w:szCs w:val="24"/>
        </w:rPr>
        <w:t xml:space="preserve">MBB </w:t>
      </w:r>
      <w:proofErr w:type="spellStart"/>
      <w:r>
        <w:rPr>
          <w:rFonts w:asciiTheme="majorBidi" w:hAnsiTheme="majorBidi" w:cstheme="majorBidi"/>
          <w:sz w:val="24"/>
          <w:szCs w:val="24"/>
        </w:rPr>
        <w:t>Sharifian</w:t>
      </w:r>
      <w:proofErr w:type="spellEnd"/>
      <w:r>
        <w:rPr>
          <w:rFonts w:asciiTheme="majorBidi" w:hAnsiTheme="majorBidi" w:cstheme="majorBidi"/>
          <w:sz w:val="24"/>
          <w:szCs w:val="24"/>
        </w:rPr>
        <w:t xml:space="preserve">  and MR </w:t>
      </w:r>
      <w:proofErr w:type="spellStart"/>
      <w:r>
        <w:rPr>
          <w:rFonts w:asciiTheme="majorBidi" w:hAnsiTheme="majorBidi" w:cstheme="majorBidi"/>
          <w:sz w:val="24"/>
          <w:szCs w:val="24"/>
        </w:rPr>
        <w:t>Feizi</w:t>
      </w:r>
      <w:proofErr w:type="spellEnd"/>
      <w:r>
        <w:rPr>
          <w:rFonts w:asciiTheme="majorBidi" w:hAnsiTheme="majorBidi" w:cstheme="majorBidi"/>
          <w:sz w:val="24"/>
          <w:szCs w:val="24"/>
        </w:rPr>
        <w:t xml:space="preserve"> from the  Department </w:t>
      </w:r>
      <w:r w:rsidRPr="002C00CA">
        <w:rPr>
          <w:rFonts w:asciiTheme="majorBidi" w:hAnsiTheme="majorBidi" w:cstheme="majorBidi"/>
          <w:sz w:val="24"/>
          <w:szCs w:val="24"/>
        </w:rPr>
        <w:t>of Electrical Engineering, Faculty of Engineering, University of Tabriz, Tabriz, Iran</w:t>
      </w:r>
      <w:r>
        <w:rPr>
          <w:rFonts w:asciiTheme="majorBidi" w:hAnsiTheme="majorBidi" w:cstheme="majorBidi"/>
          <w:sz w:val="24"/>
          <w:szCs w:val="24"/>
        </w:rPr>
        <w:t>.</w:t>
      </w:r>
    </w:p>
    <w:p w:rsidR="0070503B" w:rsidRPr="002C00CA" w:rsidRDefault="0070503B" w:rsidP="00CF4C80">
      <w:pPr>
        <w:rPr>
          <w:rFonts w:asciiTheme="majorBidi" w:hAnsiTheme="majorBidi" w:cstheme="majorBidi"/>
          <w:sz w:val="24"/>
          <w:szCs w:val="24"/>
          <w:lang w:val="en-CA"/>
        </w:rPr>
      </w:pPr>
      <w:r>
        <w:rPr>
          <w:rFonts w:asciiTheme="majorBidi" w:hAnsiTheme="majorBidi" w:cstheme="majorBidi"/>
          <w:sz w:val="24"/>
          <w:szCs w:val="24"/>
        </w:rPr>
        <w:t xml:space="preserve">In simple words, the Carter coefficient is used for the compensation of the slots effect. It depends on the slot dimension and the air gap length. </w:t>
      </w:r>
    </w:p>
    <w:p w:rsidR="00CF4C80" w:rsidRPr="002C00CA" w:rsidRDefault="00CF4C80" w:rsidP="00CF4C80">
      <w:pPr>
        <w:ind w:left="360"/>
        <w:rPr>
          <w:rFonts w:asciiTheme="majorBidi" w:hAnsiTheme="majorBidi" w:cstheme="majorBidi"/>
          <w:sz w:val="24"/>
          <w:szCs w:val="24"/>
          <w:lang w:val="en-CA"/>
        </w:rPr>
      </w:pPr>
    </w:p>
    <w:sectPr w:rsidR="00CF4C80" w:rsidRPr="002C00CA" w:rsidSect="00031A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72E"/>
    <w:multiLevelType w:val="hybridMultilevel"/>
    <w:tmpl w:val="8BE8C306"/>
    <w:lvl w:ilvl="0" w:tplc="34DE7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A2E37"/>
    <w:multiLevelType w:val="hybridMultilevel"/>
    <w:tmpl w:val="AB766FC4"/>
    <w:lvl w:ilvl="0" w:tplc="012AE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05B16"/>
    <w:multiLevelType w:val="hybridMultilevel"/>
    <w:tmpl w:val="FD7E89BE"/>
    <w:lvl w:ilvl="0" w:tplc="69C29CAC">
      <w:start w:val="1"/>
      <w:numFmt w:val="decimal"/>
      <w:lvlText w:val="%1."/>
      <w:lvlJc w:val="left"/>
      <w:pPr>
        <w:tabs>
          <w:tab w:val="num" w:pos="720"/>
        </w:tabs>
        <w:ind w:left="720" w:right="720" w:hanging="360"/>
      </w:pPr>
      <w:rPr>
        <w:rFonts w:hint="default"/>
      </w:rPr>
    </w:lvl>
    <w:lvl w:ilvl="1" w:tplc="CAC459B4">
      <w:start w:val="1"/>
      <w:numFmt w:val="upperRoman"/>
      <w:lvlText w:val="%2."/>
      <w:lvlJc w:val="right"/>
      <w:pPr>
        <w:tabs>
          <w:tab w:val="num" w:pos="1260"/>
        </w:tabs>
        <w:ind w:left="1260" w:hanging="180"/>
      </w:pPr>
      <w:rPr>
        <w:rFonts w:hint="default"/>
        <w:b w:val="0"/>
        <w:i w:val="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E3D5AF4"/>
    <w:multiLevelType w:val="hybridMultilevel"/>
    <w:tmpl w:val="22FA2508"/>
    <w:lvl w:ilvl="0" w:tplc="CAC459B4">
      <w:start w:val="1"/>
      <w:numFmt w:val="upperRoman"/>
      <w:lvlText w:val="%1."/>
      <w:lvlJc w:val="right"/>
      <w:pPr>
        <w:tabs>
          <w:tab w:val="num" w:pos="900"/>
        </w:tabs>
        <w:ind w:left="900" w:hanging="18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4BB5203C"/>
    <w:multiLevelType w:val="hybridMultilevel"/>
    <w:tmpl w:val="A5343360"/>
    <w:lvl w:ilvl="0" w:tplc="7F94EE82">
      <w:start w:val="1"/>
      <w:numFmt w:val="upperRoman"/>
      <w:lvlText w:val="%1-"/>
      <w:lvlJc w:val="left"/>
      <w:pPr>
        <w:ind w:left="1656" w:hanging="720"/>
      </w:pPr>
      <w:rPr>
        <w:rFonts w:asciiTheme="majorBidi" w:hAnsiTheme="majorBidi" w:cstheme="majorBidi" w:hint="default"/>
        <w:sz w:val="26"/>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74A22E1E"/>
    <w:multiLevelType w:val="hybridMultilevel"/>
    <w:tmpl w:val="E980966A"/>
    <w:lvl w:ilvl="0" w:tplc="CAC459B4">
      <w:start w:val="1"/>
      <w:numFmt w:val="upperRoman"/>
      <w:lvlText w:val="%1."/>
      <w:lvlJc w:val="right"/>
      <w:pPr>
        <w:tabs>
          <w:tab w:val="num" w:pos="900"/>
        </w:tabs>
        <w:ind w:left="900" w:hanging="18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79A46361"/>
    <w:multiLevelType w:val="multilevel"/>
    <w:tmpl w:val="A8A0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94C"/>
    <w:rsid w:val="00047B61"/>
    <w:rsid w:val="000C7280"/>
    <w:rsid w:val="00173A6D"/>
    <w:rsid w:val="001F45C8"/>
    <w:rsid w:val="00297EC5"/>
    <w:rsid w:val="002C00CA"/>
    <w:rsid w:val="00302617"/>
    <w:rsid w:val="0033594C"/>
    <w:rsid w:val="0070503B"/>
    <w:rsid w:val="007D3D9A"/>
    <w:rsid w:val="00CF4C80"/>
    <w:rsid w:val="00F251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4C"/>
    <w:rPr>
      <w:rFonts w:eastAsiaTheme="minorEastAsia"/>
    </w:rPr>
  </w:style>
  <w:style w:type="paragraph" w:styleId="Heading1">
    <w:name w:val="heading 1"/>
    <w:basedOn w:val="Normal"/>
    <w:link w:val="Heading1Char"/>
    <w:uiPriority w:val="9"/>
    <w:qFormat/>
    <w:rsid w:val="00297E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7E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9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33594C"/>
    <w:rPr>
      <w:rFonts w:asciiTheme="majorHAnsi" w:eastAsiaTheme="majorEastAsia" w:hAnsiTheme="majorHAnsi" w:cstheme="majorBidi"/>
      <w:color w:val="17365D" w:themeColor="text2" w:themeShade="BF"/>
      <w:spacing w:val="5"/>
      <w:kern w:val="28"/>
      <w:sz w:val="52"/>
      <w:szCs w:val="52"/>
      <w:lang w:val="en-CA"/>
    </w:rPr>
  </w:style>
  <w:style w:type="paragraph" w:styleId="IntenseQuote">
    <w:name w:val="Intense Quote"/>
    <w:basedOn w:val="Normal"/>
    <w:next w:val="Normal"/>
    <w:link w:val="IntenseQuoteChar"/>
    <w:uiPriority w:val="30"/>
    <w:qFormat/>
    <w:rsid w:val="0033594C"/>
    <w:pPr>
      <w:pBdr>
        <w:bottom w:val="single" w:sz="4" w:space="4" w:color="4F81BD" w:themeColor="accent1"/>
      </w:pBdr>
      <w:spacing w:before="200" w:after="280"/>
      <w:ind w:left="936" w:right="936"/>
    </w:pPr>
    <w:rPr>
      <w:rFonts w:eastAsiaTheme="minorHAnsi"/>
      <w:b/>
      <w:bCs/>
      <w:i/>
      <w:iCs/>
      <w:color w:val="4F81BD" w:themeColor="accent1"/>
      <w:lang w:val="en-CA"/>
    </w:rPr>
  </w:style>
  <w:style w:type="character" w:customStyle="1" w:styleId="IntenseQuoteChar">
    <w:name w:val="Intense Quote Char"/>
    <w:basedOn w:val="DefaultParagraphFont"/>
    <w:link w:val="IntenseQuote"/>
    <w:uiPriority w:val="30"/>
    <w:rsid w:val="0033594C"/>
    <w:rPr>
      <w:b/>
      <w:bCs/>
      <w:i/>
      <w:iCs/>
      <w:color w:val="4F81BD" w:themeColor="accent1"/>
      <w:lang w:val="en-CA"/>
    </w:rPr>
  </w:style>
  <w:style w:type="table" w:styleId="TableGrid">
    <w:name w:val="Table Grid"/>
    <w:basedOn w:val="TableNormal"/>
    <w:uiPriority w:val="59"/>
    <w:rsid w:val="0033594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33594C"/>
    <w:pPr>
      <w:spacing w:after="0" w:line="240" w:lineRule="auto"/>
      <w:ind w:left="9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359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4C"/>
    <w:rPr>
      <w:rFonts w:ascii="Tahoma" w:eastAsiaTheme="minorEastAsia" w:hAnsi="Tahoma" w:cs="Tahoma"/>
      <w:sz w:val="16"/>
      <w:szCs w:val="16"/>
    </w:rPr>
  </w:style>
  <w:style w:type="paragraph" w:styleId="ListParagraph">
    <w:name w:val="List Paragraph"/>
    <w:basedOn w:val="Normal"/>
    <w:uiPriority w:val="34"/>
    <w:qFormat/>
    <w:rsid w:val="0033594C"/>
    <w:pPr>
      <w:ind w:left="720"/>
      <w:contextualSpacing/>
    </w:pPr>
  </w:style>
  <w:style w:type="character" w:styleId="PlaceholderText">
    <w:name w:val="Placeholder Text"/>
    <w:basedOn w:val="DefaultParagraphFont"/>
    <w:uiPriority w:val="99"/>
    <w:semiHidden/>
    <w:rsid w:val="0033594C"/>
    <w:rPr>
      <w:color w:val="808080"/>
    </w:rPr>
  </w:style>
  <w:style w:type="paragraph" w:styleId="NormalWeb">
    <w:name w:val="Normal (Web)"/>
    <w:basedOn w:val="Normal"/>
    <w:uiPriority w:val="99"/>
    <w:unhideWhenUsed/>
    <w:rsid w:val="000C7280"/>
    <w:pPr>
      <w:spacing w:before="45" w:after="45" w:line="240" w:lineRule="atLeast"/>
    </w:pPr>
    <w:rPr>
      <w:rFonts w:ascii="Times New Roman" w:eastAsia="Times New Roman" w:hAnsi="Times New Roman" w:cs="Times New Roman"/>
      <w:sz w:val="21"/>
      <w:szCs w:val="21"/>
    </w:rPr>
  </w:style>
  <w:style w:type="character" w:styleId="Hyperlink">
    <w:name w:val="Hyperlink"/>
    <w:basedOn w:val="DefaultParagraphFont"/>
    <w:uiPriority w:val="99"/>
    <w:unhideWhenUsed/>
    <w:rsid w:val="000C7280"/>
    <w:rPr>
      <w:b/>
      <w:bCs/>
      <w:color w:val="1C1B62"/>
      <w:u w:val="single"/>
    </w:rPr>
  </w:style>
  <w:style w:type="character" w:customStyle="1" w:styleId="Heading1Char">
    <w:name w:val="Heading 1 Char"/>
    <w:basedOn w:val="DefaultParagraphFont"/>
    <w:link w:val="Heading1"/>
    <w:uiPriority w:val="9"/>
    <w:rsid w:val="00297E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7EC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491755964">
      <w:bodyDiv w:val="1"/>
      <w:marLeft w:val="0"/>
      <w:marRight w:val="0"/>
      <w:marTop w:val="0"/>
      <w:marBottom w:val="0"/>
      <w:divBdr>
        <w:top w:val="none" w:sz="0" w:space="0" w:color="auto"/>
        <w:left w:val="none" w:sz="0" w:space="0" w:color="auto"/>
        <w:bottom w:val="none" w:sz="0" w:space="0" w:color="auto"/>
        <w:right w:val="none" w:sz="0" w:space="0" w:color="auto"/>
      </w:divBdr>
      <w:divsChild>
        <w:div w:id="753670084">
          <w:marLeft w:val="0"/>
          <w:marRight w:val="0"/>
          <w:marTop w:val="0"/>
          <w:marBottom w:val="0"/>
          <w:divBdr>
            <w:top w:val="none" w:sz="0" w:space="0" w:color="auto"/>
            <w:left w:val="none" w:sz="0" w:space="0" w:color="auto"/>
            <w:bottom w:val="none" w:sz="0" w:space="0" w:color="auto"/>
            <w:right w:val="none" w:sz="0" w:space="0" w:color="auto"/>
          </w:divBdr>
          <w:divsChild>
            <w:div w:id="1310944301">
              <w:marLeft w:val="0"/>
              <w:marRight w:val="0"/>
              <w:marTop w:val="0"/>
              <w:marBottom w:val="0"/>
              <w:divBdr>
                <w:top w:val="none" w:sz="0" w:space="0" w:color="auto"/>
                <w:left w:val="none" w:sz="0" w:space="0" w:color="auto"/>
                <w:bottom w:val="none" w:sz="0" w:space="0" w:color="auto"/>
                <w:right w:val="none" w:sz="0" w:space="0" w:color="auto"/>
              </w:divBdr>
              <w:divsChild>
                <w:div w:id="1834374325">
                  <w:marLeft w:val="0"/>
                  <w:marRight w:val="0"/>
                  <w:marTop w:val="0"/>
                  <w:marBottom w:val="0"/>
                  <w:divBdr>
                    <w:top w:val="none" w:sz="0" w:space="0" w:color="auto"/>
                    <w:left w:val="none" w:sz="0" w:space="0" w:color="auto"/>
                    <w:bottom w:val="none" w:sz="0" w:space="0" w:color="auto"/>
                    <w:right w:val="none" w:sz="0" w:space="0" w:color="auto"/>
                  </w:divBdr>
                  <w:divsChild>
                    <w:div w:id="1678383852">
                      <w:marLeft w:val="0"/>
                      <w:marRight w:val="0"/>
                      <w:marTop w:val="0"/>
                      <w:marBottom w:val="0"/>
                      <w:divBdr>
                        <w:top w:val="none" w:sz="0" w:space="0" w:color="auto"/>
                        <w:left w:val="none" w:sz="0" w:space="0" w:color="auto"/>
                        <w:bottom w:val="none" w:sz="0" w:space="0" w:color="auto"/>
                        <w:right w:val="none" w:sz="0" w:space="0" w:color="auto"/>
                      </w:divBdr>
                      <w:divsChild>
                        <w:div w:id="1576815007">
                          <w:marLeft w:val="0"/>
                          <w:marRight w:val="0"/>
                          <w:marTop w:val="0"/>
                          <w:marBottom w:val="0"/>
                          <w:divBdr>
                            <w:top w:val="none" w:sz="0" w:space="0" w:color="auto"/>
                            <w:left w:val="none" w:sz="0" w:space="0" w:color="auto"/>
                            <w:bottom w:val="none" w:sz="0" w:space="0" w:color="auto"/>
                            <w:right w:val="none" w:sz="0" w:space="0" w:color="auto"/>
                          </w:divBdr>
                          <w:divsChild>
                            <w:div w:id="15032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electrical-design-tutor.com/squirrelcagemotors.html" TargetMode="External"/><Relationship Id="rId18" Type="http://schemas.openxmlformats.org/officeDocument/2006/relationships/hyperlink" Target="http://findarticles.com/p/search/?qa=Rateb%20Issa"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chart" Target="charts/chart1.xml"/><Relationship Id="rId12" Type="http://schemas.openxmlformats.org/officeDocument/2006/relationships/image" Target="media/image2.png"/><Relationship Id="rId17" Type="http://schemas.openxmlformats.org/officeDocument/2006/relationships/hyperlink" Target="http://findarticles.com/p/search/?qa=Hussein%20Sarh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ndarticles.com/p/articles/mi_7109/is_8_3/"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indarticles.com/p/articles/mi_7109/" TargetMode="External"/><Relationship Id="rId23" Type="http://schemas.openxmlformats.org/officeDocument/2006/relationships/image" Target="media/image7.png"/><Relationship Id="rId10" Type="http://schemas.openxmlformats.org/officeDocument/2006/relationships/chart" Target="charts/chart4.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image" Target="media/image3.png"/><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F:\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smoothMarker"/>
        <c:ser>
          <c:idx val="0"/>
          <c:order val="0"/>
          <c:tx>
            <c:v>Torque Versus Output Power</c:v>
          </c:tx>
          <c:xVal>
            <c:numRef>
              <c:f>Sheet1!$F$8:$F$12</c:f>
              <c:numCache>
                <c:formatCode>0.0</c:formatCode>
                <c:ptCount val="5"/>
                <c:pt idx="0">
                  <c:v>323.26928000000021</c:v>
                </c:pt>
                <c:pt idx="1">
                  <c:v>649.81253333333336</c:v>
                </c:pt>
                <c:pt idx="2">
                  <c:v>916.41946666666706</c:v>
                </c:pt>
                <c:pt idx="3">
                  <c:v>1136.2592399999999</c:v>
                </c:pt>
                <c:pt idx="4">
                  <c:v>1376.4880800000001</c:v>
                </c:pt>
              </c:numCache>
            </c:numRef>
          </c:xVal>
          <c:yVal>
            <c:numRef>
              <c:f>Sheet1!$D$8:$D$12</c:f>
              <c:numCache>
                <c:formatCode>General</c:formatCode>
                <c:ptCount val="5"/>
                <c:pt idx="0">
                  <c:v>2.04</c:v>
                </c:pt>
                <c:pt idx="1">
                  <c:v>4.1499999999999995</c:v>
                </c:pt>
                <c:pt idx="2">
                  <c:v>5.9</c:v>
                </c:pt>
                <c:pt idx="3">
                  <c:v>7.38</c:v>
                </c:pt>
                <c:pt idx="4">
                  <c:v>9.02</c:v>
                </c:pt>
              </c:numCache>
            </c:numRef>
          </c:yVal>
          <c:smooth val="1"/>
        </c:ser>
        <c:axId val="94052352"/>
        <c:axId val="94053888"/>
      </c:scatterChart>
      <c:valAx>
        <c:axId val="94052352"/>
        <c:scaling>
          <c:orientation val="minMax"/>
        </c:scaling>
        <c:axPos val="b"/>
        <c:numFmt formatCode="0.0" sourceLinked="1"/>
        <c:tickLblPos val="nextTo"/>
        <c:crossAx val="94053888"/>
        <c:crosses val="autoZero"/>
        <c:crossBetween val="midCat"/>
      </c:valAx>
      <c:valAx>
        <c:axId val="94053888"/>
        <c:scaling>
          <c:orientation val="minMax"/>
        </c:scaling>
        <c:axPos val="l"/>
        <c:majorGridlines/>
        <c:numFmt formatCode="General" sourceLinked="1"/>
        <c:tickLblPos val="nextTo"/>
        <c:crossAx val="94052352"/>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smoothMarker"/>
        <c:ser>
          <c:idx val="0"/>
          <c:order val="0"/>
          <c:tx>
            <c:v>Speed Versus Output power</c:v>
          </c:tx>
          <c:xVal>
            <c:numRef>
              <c:f>Sheet1!$F$8:$F$12</c:f>
              <c:numCache>
                <c:formatCode>0.0</c:formatCode>
                <c:ptCount val="5"/>
                <c:pt idx="0">
                  <c:v>323.26928000000021</c:v>
                </c:pt>
                <c:pt idx="1">
                  <c:v>649.81253333333336</c:v>
                </c:pt>
                <c:pt idx="2">
                  <c:v>916.41946666666706</c:v>
                </c:pt>
                <c:pt idx="3">
                  <c:v>1136.2592399999999</c:v>
                </c:pt>
                <c:pt idx="4">
                  <c:v>1376.4880800000001</c:v>
                </c:pt>
              </c:numCache>
            </c:numRef>
          </c:xVal>
          <c:yVal>
            <c:numRef>
              <c:f>Sheet1!$C$8:$C$12</c:f>
              <c:numCache>
                <c:formatCode>General</c:formatCode>
                <c:ptCount val="5"/>
                <c:pt idx="0">
                  <c:v>1514</c:v>
                </c:pt>
                <c:pt idx="1">
                  <c:v>1496</c:v>
                </c:pt>
                <c:pt idx="2">
                  <c:v>1484</c:v>
                </c:pt>
                <c:pt idx="3">
                  <c:v>1471</c:v>
                </c:pt>
                <c:pt idx="4">
                  <c:v>1458</c:v>
                </c:pt>
              </c:numCache>
            </c:numRef>
          </c:yVal>
          <c:smooth val="1"/>
        </c:ser>
        <c:axId val="94073984"/>
        <c:axId val="94075520"/>
      </c:scatterChart>
      <c:valAx>
        <c:axId val="94073984"/>
        <c:scaling>
          <c:orientation val="minMax"/>
        </c:scaling>
        <c:axPos val="b"/>
        <c:numFmt formatCode="0.0" sourceLinked="1"/>
        <c:tickLblPos val="nextTo"/>
        <c:crossAx val="94075520"/>
        <c:crosses val="autoZero"/>
        <c:crossBetween val="midCat"/>
      </c:valAx>
      <c:valAx>
        <c:axId val="94075520"/>
        <c:scaling>
          <c:orientation val="minMax"/>
        </c:scaling>
        <c:axPos val="l"/>
        <c:majorGridlines/>
        <c:numFmt formatCode="General" sourceLinked="1"/>
        <c:tickLblPos val="nextTo"/>
        <c:crossAx val="94073984"/>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smoothMarker"/>
        <c:ser>
          <c:idx val="0"/>
          <c:order val="0"/>
          <c:tx>
            <c:v>Current Versus Output power</c:v>
          </c:tx>
          <c:xVal>
            <c:numRef>
              <c:f>Sheet1!$F$8:$F$12</c:f>
              <c:numCache>
                <c:formatCode>0.0</c:formatCode>
                <c:ptCount val="5"/>
                <c:pt idx="0">
                  <c:v>323.26928000000021</c:v>
                </c:pt>
                <c:pt idx="1">
                  <c:v>649.81253333333336</c:v>
                </c:pt>
                <c:pt idx="2">
                  <c:v>916.41946666666706</c:v>
                </c:pt>
                <c:pt idx="3">
                  <c:v>1136.2592399999999</c:v>
                </c:pt>
                <c:pt idx="4">
                  <c:v>1376.4880800000001</c:v>
                </c:pt>
              </c:numCache>
            </c:numRef>
          </c:xVal>
          <c:yVal>
            <c:numRef>
              <c:f>Sheet1!$A$8:$A$12</c:f>
              <c:numCache>
                <c:formatCode>General</c:formatCode>
                <c:ptCount val="5"/>
                <c:pt idx="0">
                  <c:v>0.81</c:v>
                </c:pt>
                <c:pt idx="1">
                  <c:v>2</c:v>
                </c:pt>
                <c:pt idx="2">
                  <c:v>3</c:v>
                </c:pt>
                <c:pt idx="3">
                  <c:v>4</c:v>
                </c:pt>
                <c:pt idx="4">
                  <c:v>5</c:v>
                </c:pt>
              </c:numCache>
            </c:numRef>
          </c:yVal>
          <c:smooth val="1"/>
        </c:ser>
        <c:axId val="94083328"/>
        <c:axId val="94089216"/>
      </c:scatterChart>
      <c:valAx>
        <c:axId val="94083328"/>
        <c:scaling>
          <c:orientation val="minMax"/>
        </c:scaling>
        <c:axPos val="b"/>
        <c:numFmt formatCode="0.0" sourceLinked="1"/>
        <c:tickLblPos val="nextTo"/>
        <c:crossAx val="94089216"/>
        <c:crosses val="autoZero"/>
        <c:crossBetween val="midCat"/>
      </c:valAx>
      <c:valAx>
        <c:axId val="94089216"/>
        <c:scaling>
          <c:orientation val="minMax"/>
        </c:scaling>
        <c:axPos val="l"/>
        <c:majorGridlines/>
        <c:numFmt formatCode="General" sourceLinked="1"/>
        <c:tickLblPos val="nextTo"/>
        <c:crossAx val="94083328"/>
        <c:crosses val="autoZero"/>
        <c:crossBetween val="midCat"/>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smoothMarker"/>
        <c:ser>
          <c:idx val="0"/>
          <c:order val="0"/>
          <c:tx>
            <c:v>Power factor versus Output Power</c:v>
          </c:tx>
          <c:xVal>
            <c:numRef>
              <c:f>Sheet1!$F$10:$F$12</c:f>
              <c:numCache>
                <c:formatCode>0.0</c:formatCode>
                <c:ptCount val="3"/>
                <c:pt idx="0">
                  <c:v>916.41946666666706</c:v>
                </c:pt>
                <c:pt idx="1">
                  <c:v>1136.2592399999999</c:v>
                </c:pt>
                <c:pt idx="2">
                  <c:v>1376.4880800000001</c:v>
                </c:pt>
              </c:numCache>
            </c:numRef>
          </c:xVal>
          <c:yVal>
            <c:numRef>
              <c:f>Sheet1!$G$10:$G$12</c:f>
              <c:numCache>
                <c:formatCode>0.0</c:formatCode>
                <c:ptCount val="3"/>
                <c:pt idx="0">
                  <c:v>0.92725952324394434</c:v>
                </c:pt>
                <c:pt idx="1">
                  <c:v>0.88570779932499411</c:v>
                </c:pt>
                <c:pt idx="2">
                  <c:v>0.8240362932979205</c:v>
                </c:pt>
              </c:numCache>
            </c:numRef>
          </c:yVal>
          <c:smooth val="1"/>
        </c:ser>
        <c:axId val="94104960"/>
        <c:axId val="93979776"/>
      </c:scatterChart>
      <c:valAx>
        <c:axId val="94104960"/>
        <c:scaling>
          <c:orientation val="minMax"/>
        </c:scaling>
        <c:axPos val="b"/>
        <c:numFmt formatCode="0.0" sourceLinked="1"/>
        <c:tickLblPos val="nextTo"/>
        <c:crossAx val="93979776"/>
        <c:crosses val="autoZero"/>
        <c:crossBetween val="midCat"/>
      </c:valAx>
      <c:valAx>
        <c:axId val="93979776"/>
        <c:scaling>
          <c:orientation val="minMax"/>
        </c:scaling>
        <c:axPos val="l"/>
        <c:majorGridlines/>
        <c:numFmt formatCode="0.0" sourceLinked="1"/>
        <c:tickLblPos val="nextTo"/>
        <c:crossAx val="94104960"/>
        <c:crosses val="autoZero"/>
        <c:crossBetween val="midCat"/>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smoothMarker"/>
        <c:ser>
          <c:idx val="0"/>
          <c:order val="0"/>
          <c:tx>
            <c:v>Efficiency Versus Output Power</c:v>
          </c:tx>
          <c:xVal>
            <c:numRef>
              <c:f>Sheet1!$F$8:$F$12</c:f>
              <c:numCache>
                <c:formatCode>0.0</c:formatCode>
                <c:ptCount val="5"/>
                <c:pt idx="0">
                  <c:v>323.26928000000021</c:v>
                </c:pt>
                <c:pt idx="1">
                  <c:v>649.81253333333336</c:v>
                </c:pt>
                <c:pt idx="2">
                  <c:v>916.41946666666706</c:v>
                </c:pt>
                <c:pt idx="3">
                  <c:v>1136.2592399999999</c:v>
                </c:pt>
                <c:pt idx="4">
                  <c:v>1376.4880800000001</c:v>
                </c:pt>
              </c:numCache>
            </c:numRef>
          </c:xVal>
          <c:yVal>
            <c:numRef>
              <c:f>Sheet1!$H$8:$H$12</c:f>
              <c:numCache>
                <c:formatCode>0.0</c:formatCode>
                <c:ptCount val="5"/>
                <c:pt idx="0">
                  <c:v>39.423082926829309</c:v>
                </c:pt>
                <c:pt idx="1">
                  <c:v>80.223769547325105</c:v>
                </c:pt>
                <c:pt idx="2">
                  <c:v>86.454666666666697</c:v>
                </c:pt>
                <c:pt idx="3">
                  <c:v>84.167351111111088</c:v>
                </c:pt>
                <c:pt idx="4">
                  <c:v>87.674399999999963</c:v>
                </c:pt>
              </c:numCache>
            </c:numRef>
          </c:yVal>
          <c:smooth val="1"/>
        </c:ser>
        <c:axId val="93995776"/>
        <c:axId val="93997312"/>
      </c:scatterChart>
      <c:valAx>
        <c:axId val="93995776"/>
        <c:scaling>
          <c:orientation val="minMax"/>
        </c:scaling>
        <c:axPos val="b"/>
        <c:numFmt formatCode="0.0" sourceLinked="1"/>
        <c:tickLblPos val="nextTo"/>
        <c:crossAx val="93997312"/>
        <c:crosses val="autoZero"/>
        <c:crossBetween val="midCat"/>
      </c:valAx>
      <c:valAx>
        <c:axId val="93997312"/>
        <c:scaling>
          <c:orientation val="minMax"/>
        </c:scaling>
        <c:axPos val="l"/>
        <c:majorGridlines/>
        <c:numFmt formatCode="0.0" sourceLinked="1"/>
        <c:tickLblPos val="nextTo"/>
        <c:crossAx val="93995776"/>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411E-51F2-482E-A921-A9BE9341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sam35</dc:creator>
  <cp:keywords/>
  <dc:description/>
  <cp:lastModifiedBy>Toshiba User</cp:lastModifiedBy>
  <cp:revision>5</cp:revision>
  <dcterms:created xsi:type="dcterms:W3CDTF">2010-05-07T12:22:00Z</dcterms:created>
  <dcterms:modified xsi:type="dcterms:W3CDTF">2013-12-13T10:21:00Z</dcterms:modified>
</cp:coreProperties>
</file>