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18"/>
        <w:gridCol w:w="3814"/>
        <w:gridCol w:w="1207"/>
        <w:gridCol w:w="1367"/>
        <w:gridCol w:w="2181"/>
      </w:tblGrid>
      <w:tr w:rsidR="00C94726" w:rsidRPr="00830FB8" w:rsidTr="00C52A07">
        <w:trPr>
          <w:jc w:val="center"/>
        </w:trPr>
        <w:tc>
          <w:tcPr>
            <w:tcW w:w="1818" w:type="dxa"/>
          </w:tcPr>
          <w:p w:rsidR="00C94726" w:rsidRPr="00830FB8" w:rsidRDefault="003A1332" w:rsidP="000B401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rPr>
                <w:rFonts w:ascii="Calibri" w:hAnsi="Calibri"/>
                <w:sz w:val="22"/>
              </w:rPr>
            </w:pPr>
            <w:r w:rsidRPr="00830FB8">
              <w:rPr>
                <w:rFonts w:ascii="Calibri" w:hAnsi="Calibri"/>
                <w:sz w:val="22"/>
              </w:rPr>
              <w:t xml:space="preserve">PROF. </w:t>
            </w:r>
            <w:r w:rsidR="00321316">
              <w:rPr>
                <w:rFonts w:ascii="Calibri" w:hAnsi="Calibri"/>
                <w:sz w:val="22"/>
              </w:rPr>
              <w:t>AKKARY</w:t>
            </w:r>
          </w:p>
        </w:tc>
        <w:tc>
          <w:tcPr>
            <w:tcW w:w="6388" w:type="dxa"/>
            <w:gridSpan w:val="3"/>
          </w:tcPr>
          <w:p w:rsidR="00C94726" w:rsidRPr="00830FB8" w:rsidRDefault="00C94726" w:rsidP="00876C3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jc w:val="center"/>
              <w:rPr>
                <w:rFonts w:ascii="Calibri" w:hAnsi="Calibri"/>
                <w:sz w:val="22"/>
              </w:rPr>
            </w:pPr>
            <w:r w:rsidRPr="00830FB8">
              <w:rPr>
                <w:rFonts w:ascii="Calibri" w:hAnsi="Calibri"/>
                <w:sz w:val="22"/>
              </w:rPr>
              <w:t>DEPT. OF ELECTRICAL AND COMPUTER ENGINEERING</w:t>
            </w:r>
          </w:p>
        </w:tc>
        <w:tc>
          <w:tcPr>
            <w:tcW w:w="2181" w:type="dxa"/>
          </w:tcPr>
          <w:p w:rsidR="00C94726" w:rsidRPr="00830FB8" w:rsidRDefault="00946D9A" w:rsidP="00D65C8F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December 19</w:t>
            </w:r>
            <w:r w:rsidR="00C94726" w:rsidRPr="00830FB8">
              <w:rPr>
                <w:rFonts w:ascii="Calibri" w:hAnsi="Calibri"/>
                <w:sz w:val="22"/>
              </w:rPr>
              <w:t>, 20</w:t>
            </w:r>
            <w:r w:rsidR="009C5EBB">
              <w:rPr>
                <w:rFonts w:ascii="Calibri" w:hAnsi="Calibri"/>
                <w:sz w:val="22"/>
              </w:rPr>
              <w:t>11</w:t>
            </w:r>
          </w:p>
        </w:tc>
      </w:tr>
      <w:tr w:rsidR="00C94726" w:rsidRPr="00830FB8" w:rsidTr="00C52A07">
        <w:trPr>
          <w:jc w:val="center"/>
        </w:trPr>
        <w:tc>
          <w:tcPr>
            <w:tcW w:w="1818" w:type="dxa"/>
          </w:tcPr>
          <w:p w:rsidR="00C94726" w:rsidRPr="00830FB8" w:rsidRDefault="00C94726" w:rsidP="00876C3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6388" w:type="dxa"/>
            <w:gridSpan w:val="3"/>
          </w:tcPr>
          <w:p w:rsidR="00C94726" w:rsidRPr="00830FB8" w:rsidRDefault="00C94726" w:rsidP="00876C3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jc w:val="center"/>
              <w:rPr>
                <w:rFonts w:ascii="Calibri" w:hAnsi="Calibri"/>
                <w:sz w:val="22"/>
              </w:rPr>
            </w:pPr>
            <w:r w:rsidRPr="00830FB8">
              <w:rPr>
                <w:rFonts w:ascii="Calibri" w:hAnsi="Calibri"/>
                <w:sz w:val="22"/>
              </w:rPr>
              <w:t>AMERICAN UNIVERSITY OF BEIRUT</w:t>
            </w:r>
          </w:p>
        </w:tc>
        <w:tc>
          <w:tcPr>
            <w:tcW w:w="2181" w:type="dxa"/>
          </w:tcPr>
          <w:p w:rsidR="00C94726" w:rsidRPr="00830FB8" w:rsidRDefault="00C94726" w:rsidP="00876C3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rPr>
                <w:rFonts w:ascii="Calibri" w:hAnsi="Calibri"/>
                <w:sz w:val="22"/>
              </w:rPr>
            </w:pPr>
          </w:p>
        </w:tc>
      </w:tr>
      <w:tr w:rsidR="00C94726" w:rsidRPr="00830FB8" w:rsidTr="00C52A07">
        <w:trPr>
          <w:jc w:val="center"/>
        </w:trPr>
        <w:tc>
          <w:tcPr>
            <w:tcW w:w="1818" w:type="dxa"/>
          </w:tcPr>
          <w:p w:rsidR="00C94726" w:rsidRPr="00830FB8" w:rsidRDefault="00C94726" w:rsidP="00876C3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6388" w:type="dxa"/>
            <w:gridSpan w:val="3"/>
          </w:tcPr>
          <w:p w:rsidR="00C94726" w:rsidRPr="00830FB8" w:rsidRDefault="00C94726" w:rsidP="007C1782">
            <w:pPr>
              <w:jc w:val="center"/>
              <w:rPr>
                <w:rFonts w:ascii="Calibri" w:hAnsi="Calibri"/>
                <w:b/>
                <w:sz w:val="22"/>
              </w:rPr>
            </w:pPr>
            <w:r w:rsidRPr="00830FB8">
              <w:rPr>
                <w:rFonts w:ascii="Calibri" w:hAnsi="Calibri"/>
                <w:b/>
                <w:sz w:val="22"/>
              </w:rPr>
              <w:t>EECE</w:t>
            </w:r>
            <w:r w:rsidR="007A2570">
              <w:rPr>
                <w:rFonts w:ascii="Calibri" w:hAnsi="Calibri"/>
                <w:b/>
                <w:sz w:val="22"/>
              </w:rPr>
              <w:t>4</w:t>
            </w:r>
            <w:r w:rsidRPr="00830FB8">
              <w:rPr>
                <w:rFonts w:ascii="Calibri" w:hAnsi="Calibri"/>
                <w:b/>
                <w:sz w:val="22"/>
              </w:rPr>
              <w:t>2</w:t>
            </w:r>
            <w:r w:rsidR="007C1782" w:rsidRPr="00830FB8">
              <w:rPr>
                <w:rFonts w:ascii="Calibri" w:hAnsi="Calibri"/>
                <w:b/>
                <w:sz w:val="22"/>
              </w:rPr>
              <w:t xml:space="preserve">1–COMPUTER </w:t>
            </w:r>
            <w:r w:rsidR="007A2570">
              <w:rPr>
                <w:rFonts w:ascii="Calibri" w:hAnsi="Calibri"/>
                <w:b/>
                <w:sz w:val="22"/>
              </w:rPr>
              <w:t>Architecture</w:t>
            </w:r>
          </w:p>
        </w:tc>
        <w:tc>
          <w:tcPr>
            <w:tcW w:w="2181" w:type="dxa"/>
          </w:tcPr>
          <w:p w:rsidR="00C94726" w:rsidRPr="00830FB8" w:rsidRDefault="00C94726" w:rsidP="00876C3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rPr>
                <w:rFonts w:ascii="Calibri" w:hAnsi="Calibri"/>
                <w:sz w:val="22"/>
              </w:rPr>
            </w:pPr>
          </w:p>
        </w:tc>
      </w:tr>
      <w:tr w:rsidR="00C94726" w:rsidRPr="00830FB8" w:rsidTr="00C52A07">
        <w:trPr>
          <w:jc w:val="center"/>
        </w:trPr>
        <w:tc>
          <w:tcPr>
            <w:tcW w:w="1818" w:type="dxa"/>
          </w:tcPr>
          <w:p w:rsidR="00C94726" w:rsidRPr="00830FB8" w:rsidRDefault="00C94726" w:rsidP="00876C3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6388" w:type="dxa"/>
            <w:gridSpan w:val="3"/>
          </w:tcPr>
          <w:p w:rsidR="00C94726" w:rsidRDefault="00946D9A" w:rsidP="007C1782">
            <w:pPr>
              <w:tabs>
                <w:tab w:val="left" w:pos="3927"/>
                <w:tab w:val="left" w:pos="7106"/>
              </w:tabs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Quiz 2</w:t>
            </w:r>
            <w:r w:rsidR="00C94726" w:rsidRPr="00830FB8">
              <w:rPr>
                <w:rFonts w:ascii="Calibri" w:hAnsi="Calibri"/>
                <w:b/>
                <w:sz w:val="22"/>
              </w:rPr>
              <w:t xml:space="preserve"> – </w:t>
            </w:r>
            <w:r w:rsidR="002D3EEC">
              <w:rPr>
                <w:rFonts w:ascii="Calibri" w:hAnsi="Calibri"/>
                <w:b/>
                <w:sz w:val="22"/>
              </w:rPr>
              <w:t>Fall</w:t>
            </w:r>
            <w:r w:rsidR="00DE1B52">
              <w:rPr>
                <w:rFonts w:ascii="Calibri" w:hAnsi="Calibri"/>
                <w:b/>
                <w:sz w:val="22"/>
              </w:rPr>
              <w:t xml:space="preserve"> 2011</w:t>
            </w:r>
          </w:p>
          <w:p w:rsidR="008F11F0" w:rsidRDefault="008F11F0" w:rsidP="007C1782">
            <w:pPr>
              <w:tabs>
                <w:tab w:val="left" w:pos="3927"/>
                <w:tab w:val="left" w:pos="7106"/>
              </w:tabs>
              <w:jc w:val="center"/>
              <w:rPr>
                <w:rFonts w:ascii="Calibri" w:hAnsi="Calibri"/>
                <w:b/>
                <w:sz w:val="22"/>
              </w:rPr>
            </w:pPr>
          </w:p>
          <w:p w:rsidR="008F11F0" w:rsidRPr="00036BD1" w:rsidRDefault="008F11F0" w:rsidP="007C1782">
            <w:pPr>
              <w:tabs>
                <w:tab w:val="left" w:pos="3927"/>
                <w:tab w:val="left" w:pos="7106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81" w:type="dxa"/>
          </w:tcPr>
          <w:p w:rsidR="00C94726" w:rsidRPr="00830FB8" w:rsidRDefault="00C94726" w:rsidP="00876C3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rPr>
                <w:rFonts w:ascii="Calibri" w:hAnsi="Calibri"/>
                <w:sz w:val="22"/>
              </w:rPr>
            </w:pPr>
          </w:p>
        </w:tc>
      </w:tr>
      <w:tr w:rsidR="00C94726" w:rsidRPr="00830FB8" w:rsidTr="00C52A07">
        <w:trPr>
          <w:jc w:val="center"/>
        </w:trPr>
        <w:tc>
          <w:tcPr>
            <w:tcW w:w="1818" w:type="dxa"/>
          </w:tcPr>
          <w:p w:rsidR="00C94726" w:rsidRPr="00830FB8" w:rsidRDefault="00C94726" w:rsidP="00876C3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rPr>
                <w:sz w:val="22"/>
              </w:rPr>
            </w:pPr>
          </w:p>
        </w:tc>
        <w:tc>
          <w:tcPr>
            <w:tcW w:w="6388" w:type="dxa"/>
            <w:gridSpan w:val="3"/>
          </w:tcPr>
          <w:p w:rsidR="00C94726" w:rsidRPr="00830FB8" w:rsidRDefault="00C94726" w:rsidP="00876C3E">
            <w:pPr>
              <w:tabs>
                <w:tab w:val="left" w:pos="3927"/>
                <w:tab w:val="left" w:pos="71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181" w:type="dxa"/>
          </w:tcPr>
          <w:p w:rsidR="00C94726" w:rsidRPr="00830FB8" w:rsidRDefault="00C94726" w:rsidP="00876C3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rPr>
                <w:sz w:val="22"/>
              </w:rPr>
            </w:pPr>
          </w:p>
        </w:tc>
      </w:tr>
      <w:tr w:rsidR="00C94726" w:rsidRPr="00830FB8" w:rsidTr="00C52A07">
        <w:trPr>
          <w:jc w:val="center"/>
        </w:trPr>
        <w:tc>
          <w:tcPr>
            <w:tcW w:w="5632" w:type="dxa"/>
            <w:gridSpan w:val="2"/>
          </w:tcPr>
          <w:p w:rsidR="00C94726" w:rsidRPr="00830FB8" w:rsidRDefault="00C94726" w:rsidP="00876C3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rPr>
                <w:rFonts w:ascii="Calibri" w:hAnsi="Calibri"/>
                <w:sz w:val="22"/>
              </w:rPr>
            </w:pPr>
            <w:r w:rsidRPr="00830FB8">
              <w:rPr>
                <w:rFonts w:ascii="Calibri" w:hAnsi="Calibri"/>
                <w:b/>
                <w:bCs/>
                <w:sz w:val="22"/>
                <w:u w:val="single"/>
              </w:rPr>
              <w:t>NAME</w:t>
            </w:r>
            <w:r w:rsidRPr="00830FB8">
              <w:rPr>
                <w:rFonts w:ascii="Calibri" w:hAnsi="Calibri"/>
                <w:sz w:val="22"/>
              </w:rPr>
              <w:t>: __________________________________________</w:t>
            </w:r>
          </w:p>
        </w:tc>
        <w:tc>
          <w:tcPr>
            <w:tcW w:w="1207" w:type="dxa"/>
          </w:tcPr>
          <w:p w:rsidR="00C94726" w:rsidRPr="00830FB8" w:rsidRDefault="00C94726" w:rsidP="00876C3E">
            <w:pPr>
              <w:tabs>
                <w:tab w:val="left" w:pos="3927"/>
                <w:tab w:val="left" w:pos="7106"/>
              </w:tabs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548" w:type="dxa"/>
            <w:gridSpan w:val="2"/>
          </w:tcPr>
          <w:p w:rsidR="00C94726" w:rsidRPr="00830FB8" w:rsidRDefault="00C94726" w:rsidP="00876C3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rPr>
                <w:rFonts w:ascii="Calibri" w:hAnsi="Calibri"/>
                <w:sz w:val="22"/>
              </w:rPr>
            </w:pPr>
          </w:p>
        </w:tc>
      </w:tr>
      <w:tr w:rsidR="00C94726" w:rsidRPr="00830FB8" w:rsidTr="00C52A07">
        <w:trPr>
          <w:trHeight w:val="369"/>
          <w:jc w:val="center"/>
        </w:trPr>
        <w:tc>
          <w:tcPr>
            <w:tcW w:w="5632" w:type="dxa"/>
            <w:gridSpan w:val="2"/>
            <w:vAlign w:val="bottom"/>
          </w:tcPr>
          <w:p w:rsidR="00C94726" w:rsidRPr="00830FB8" w:rsidRDefault="00C94726" w:rsidP="007455A5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rPr>
                <w:rFonts w:ascii="Calibri" w:hAnsi="Calibri"/>
                <w:sz w:val="22"/>
                <w:u w:val="single"/>
              </w:rPr>
            </w:pPr>
            <w:r w:rsidRPr="00830FB8">
              <w:rPr>
                <w:rFonts w:ascii="Calibri" w:hAnsi="Calibri"/>
                <w:b/>
                <w:bCs/>
                <w:sz w:val="22"/>
                <w:u w:val="single"/>
              </w:rPr>
              <w:t>ID</w:t>
            </w:r>
            <w:r w:rsidRPr="00830FB8">
              <w:rPr>
                <w:rFonts w:ascii="Calibri" w:hAnsi="Calibri"/>
                <w:sz w:val="22"/>
              </w:rPr>
              <w:t>:        ___________________________</w:t>
            </w:r>
          </w:p>
        </w:tc>
        <w:tc>
          <w:tcPr>
            <w:tcW w:w="1207" w:type="dxa"/>
          </w:tcPr>
          <w:p w:rsidR="00C94726" w:rsidRPr="00830FB8" w:rsidRDefault="00C94726" w:rsidP="00876C3E">
            <w:pPr>
              <w:tabs>
                <w:tab w:val="left" w:pos="3927"/>
                <w:tab w:val="left" w:pos="7106"/>
              </w:tabs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548" w:type="dxa"/>
            <w:gridSpan w:val="2"/>
          </w:tcPr>
          <w:p w:rsidR="00C94726" w:rsidRPr="00830FB8" w:rsidRDefault="00C94726" w:rsidP="00876C3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rPr>
                <w:rFonts w:ascii="Calibri" w:hAnsi="Calibri"/>
                <w:sz w:val="22"/>
              </w:rPr>
            </w:pPr>
          </w:p>
        </w:tc>
      </w:tr>
    </w:tbl>
    <w:p w:rsidR="003377E6" w:rsidRPr="00830FB8" w:rsidRDefault="003377E6" w:rsidP="00C94726">
      <w:pPr>
        <w:pStyle w:val="Header"/>
        <w:tabs>
          <w:tab w:val="clear" w:pos="4320"/>
          <w:tab w:val="clear" w:pos="8640"/>
          <w:tab w:val="right" w:pos="1985"/>
          <w:tab w:val="right" w:pos="2835"/>
        </w:tabs>
        <w:rPr>
          <w:rFonts w:ascii="Calibri" w:hAnsi="Calibri"/>
          <w:sz w:val="22"/>
        </w:rPr>
      </w:pPr>
    </w:p>
    <w:p w:rsidR="00A101D1" w:rsidRPr="00830FB8" w:rsidRDefault="00A101D1" w:rsidP="00C94726">
      <w:pPr>
        <w:pStyle w:val="Header"/>
        <w:tabs>
          <w:tab w:val="clear" w:pos="4320"/>
          <w:tab w:val="clear" w:pos="8640"/>
          <w:tab w:val="right" w:pos="1985"/>
          <w:tab w:val="right" w:pos="2835"/>
        </w:tabs>
        <w:rPr>
          <w:rFonts w:ascii="Calibri" w:hAnsi="Calibri"/>
          <w:sz w:val="22"/>
        </w:rPr>
      </w:pPr>
      <w:r w:rsidRPr="00830FB8">
        <w:rPr>
          <w:rFonts w:ascii="Calibri" w:hAnsi="Calibri"/>
          <w:sz w:val="22"/>
        </w:rPr>
        <w:tab/>
      </w:r>
      <w:r w:rsidRPr="00830FB8">
        <w:rPr>
          <w:rFonts w:ascii="Calibri" w:hAnsi="Calibri"/>
          <w:sz w:val="22"/>
        </w:rPr>
        <w:tab/>
      </w:r>
      <w:r w:rsidRPr="00830FB8">
        <w:rPr>
          <w:rFonts w:ascii="Calibri" w:hAnsi="Calibri"/>
          <w:sz w:val="22"/>
        </w:rPr>
        <w:tab/>
      </w:r>
      <w:r w:rsidRPr="00830FB8">
        <w:rPr>
          <w:rFonts w:ascii="Calibri" w:hAnsi="Calibri"/>
          <w:sz w:val="22"/>
        </w:rPr>
        <w:tab/>
      </w:r>
    </w:p>
    <w:p w:rsidR="00A101D1" w:rsidRPr="00830FB8" w:rsidRDefault="00A101D1">
      <w:pPr>
        <w:rPr>
          <w:rFonts w:ascii="Calibri" w:hAnsi="Calibri"/>
          <w:sz w:val="22"/>
        </w:rPr>
      </w:pPr>
    </w:p>
    <w:p w:rsidR="00A101D1" w:rsidRPr="00830FB8" w:rsidRDefault="00A101D1">
      <w:pPr>
        <w:rPr>
          <w:rFonts w:ascii="Calibri" w:hAnsi="Calibri"/>
          <w:sz w:val="22"/>
        </w:rPr>
      </w:pPr>
    </w:p>
    <w:p w:rsidR="00A101D1" w:rsidRPr="00830FB8" w:rsidRDefault="00A101D1">
      <w:pPr>
        <w:rPr>
          <w:rFonts w:ascii="Calibri" w:hAnsi="Calibri"/>
          <w:sz w:val="22"/>
        </w:rPr>
      </w:pPr>
      <w:r w:rsidRPr="00830FB8">
        <w:rPr>
          <w:rFonts w:ascii="Calibri" w:hAnsi="Calibri"/>
          <w:b/>
          <w:sz w:val="22"/>
        </w:rPr>
        <w:t>INSTRUCTIONS:</w:t>
      </w:r>
    </w:p>
    <w:p w:rsidR="00A101D1" w:rsidRPr="00830FB8" w:rsidRDefault="00AC7360">
      <w:pPr>
        <w:rPr>
          <w:rFonts w:ascii="Calibri" w:hAnsi="Calibri"/>
          <w:sz w:val="22"/>
        </w:rPr>
      </w:pPr>
      <w:r>
        <w:rPr>
          <w:rFonts w:ascii="Calibri" w:hAnsi="Calibri"/>
          <w:sz w:val="22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3" type="#_x0000_t202" style="position:absolute;margin-left:.55pt;margin-top:2.75pt;width:495.3pt;height:280.85pt;z-index:251657216">
            <v:textbox>
              <w:txbxContent>
                <w:p w:rsidR="00321316" w:rsidRPr="00294A3E" w:rsidRDefault="00321316" w:rsidP="002C03A6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Calibri" w:hAnsi="Calibri"/>
                      <w:b/>
                      <w:caps/>
                      <w:sz w:val="22"/>
                    </w:rPr>
                  </w:pPr>
                  <w:r w:rsidRPr="00294A3E">
                    <w:rPr>
                      <w:rFonts w:ascii="Calibri" w:hAnsi="Calibri"/>
                      <w:b/>
                      <w:caps/>
                      <w:sz w:val="22"/>
                    </w:rPr>
                    <w:t xml:space="preserve">The duration of the exam is </w:t>
                  </w:r>
                  <w:r w:rsidR="0036219F">
                    <w:rPr>
                      <w:rFonts w:ascii="Calibri" w:hAnsi="Calibri"/>
                      <w:b/>
                      <w:caps/>
                      <w:sz w:val="22"/>
                      <w:u w:val="single"/>
                    </w:rPr>
                    <w:t>120 minutes (2</w:t>
                  </w:r>
                  <w:r w:rsidR="009C5EBB">
                    <w:rPr>
                      <w:rFonts w:ascii="Calibri" w:hAnsi="Calibri"/>
                      <w:b/>
                      <w:caps/>
                      <w:sz w:val="22"/>
                      <w:u w:val="single"/>
                    </w:rPr>
                    <w:t xml:space="preserve"> hours)</w:t>
                  </w:r>
                  <w:r w:rsidRPr="00294A3E">
                    <w:rPr>
                      <w:rFonts w:ascii="Calibri" w:hAnsi="Calibri"/>
                      <w:b/>
                      <w:caps/>
                      <w:sz w:val="22"/>
                    </w:rPr>
                    <w:t>.</w:t>
                  </w:r>
                  <w:r w:rsidR="008F11F0" w:rsidRPr="008F11F0">
                    <w:rPr>
                      <w:rFonts w:ascii="Calibri" w:hAnsi="Calibri"/>
                      <w:b/>
                      <w:caps/>
                      <w:sz w:val="22"/>
                      <w:u w:val="single"/>
                    </w:rPr>
                    <w:t>No time extension.</w:t>
                  </w:r>
                </w:p>
                <w:p w:rsidR="00321316" w:rsidRPr="00294A3E" w:rsidRDefault="00321316" w:rsidP="00C71924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Calibri" w:hAnsi="Calibri"/>
                      <w:b/>
                      <w:caps/>
                      <w:sz w:val="22"/>
                    </w:rPr>
                  </w:pPr>
                  <w:r>
                    <w:rPr>
                      <w:rFonts w:ascii="Calibri" w:hAnsi="Calibri"/>
                      <w:b/>
                      <w:caps/>
                      <w:sz w:val="22"/>
                    </w:rPr>
                    <w:t>The exam is closed-book/closed-</w:t>
                  </w:r>
                  <w:r w:rsidRPr="00294A3E">
                    <w:rPr>
                      <w:rFonts w:ascii="Calibri" w:hAnsi="Calibri"/>
                      <w:b/>
                      <w:caps/>
                      <w:sz w:val="22"/>
                    </w:rPr>
                    <w:t>notes.</w:t>
                  </w:r>
                </w:p>
                <w:p w:rsidR="00321316" w:rsidRPr="00294A3E" w:rsidRDefault="00946D9A" w:rsidP="00C71924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Calibri" w:hAnsi="Calibri"/>
                      <w:b/>
                      <w:caps/>
                      <w:sz w:val="22"/>
                    </w:rPr>
                  </w:pPr>
                  <w:r>
                    <w:rPr>
                      <w:rFonts w:ascii="Calibri" w:hAnsi="Calibri"/>
                      <w:b/>
                      <w:caps/>
                      <w:sz w:val="22"/>
                    </w:rPr>
                    <w:t>Car</w:t>
                  </w:r>
                  <w:r w:rsidR="0052590B">
                    <w:rPr>
                      <w:rFonts w:ascii="Calibri" w:hAnsi="Calibri"/>
                      <w:b/>
                      <w:caps/>
                      <w:sz w:val="22"/>
                    </w:rPr>
                    <w:t>r</w:t>
                  </w:r>
                  <w:r>
                    <w:rPr>
                      <w:rFonts w:ascii="Calibri" w:hAnsi="Calibri"/>
                      <w:b/>
                      <w:caps/>
                      <w:sz w:val="22"/>
                    </w:rPr>
                    <w:t>ying</w:t>
                  </w:r>
                  <w:r w:rsidR="00F05DDA">
                    <w:rPr>
                      <w:rFonts w:ascii="Calibri" w:hAnsi="Calibri"/>
                      <w:b/>
                      <w:caps/>
                      <w:sz w:val="22"/>
                    </w:rPr>
                    <w:t xml:space="preserve"> Cell phones is not allowed in</w:t>
                  </w:r>
                  <w:r w:rsidR="00321316" w:rsidRPr="00294A3E">
                    <w:rPr>
                      <w:rFonts w:ascii="Calibri" w:hAnsi="Calibri"/>
                      <w:b/>
                      <w:caps/>
                      <w:sz w:val="22"/>
                    </w:rPr>
                    <w:t xml:space="preserve"> the examination room.</w:t>
                  </w:r>
                </w:p>
                <w:p w:rsidR="00321316" w:rsidRPr="007A2570" w:rsidRDefault="00321316" w:rsidP="007A2570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Calibri" w:hAnsi="Calibri"/>
                      <w:b/>
                      <w:caps/>
                      <w:sz w:val="22"/>
                    </w:rPr>
                  </w:pPr>
                  <w:r w:rsidRPr="00294A3E">
                    <w:rPr>
                      <w:rFonts w:ascii="Calibri" w:hAnsi="Calibri"/>
                      <w:b/>
                      <w:caps/>
                      <w:sz w:val="22"/>
                    </w:rPr>
                    <w:t>Write your name and ID</w:t>
                  </w:r>
                  <w:r>
                    <w:rPr>
                      <w:rFonts w:ascii="Calibri" w:hAnsi="Calibri"/>
                      <w:b/>
                      <w:caps/>
                      <w:sz w:val="22"/>
                    </w:rPr>
                    <w:t>. NumBer</w:t>
                  </w:r>
                  <w:r w:rsidRPr="00294A3E">
                    <w:rPr>
                      <w:rFonts w:ascii="Calibri" w:hAnsi="Calibri"/>
                      <w:b/>
                      <w:caps/>
                      <w:sz w:val="22"/>
                    </w:rPr>
                    <w:t xml:space="preserve"> in the space provided above.</w:t>
                  </w:r>
                </w:p>
                <w:p w:rsidR="00321316" w:rsidRPr="007A2570" w:rsidRDefault="002554E9" w:rsidP="007A2570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Calibri" w:hAnsi="Calibri"/>
                      <w:b/>
                      <w:caps/>
                      <w:sz w:val="22"/>
                    </w:rPr>
                  </w:pPr>
                  <w:r>
                    <w:rPr>
                      <w:rFonts w:ascii="Calibri" w:hAnsi="Calibri"/>
                      <w:b/>
                      <w:caps/>
                      <w:sz w:val="22"/>
                    </w:rPr>
                    <w:t>Circle only one answer</w:t>
                  </w:r>
                  <w:r w:rsidR="00F05DDA">
                    <w:rPr>
                      <w:rFonts w:ascii="Calibri" w:hAnsi="Calibri"/>
                      <w:b/>
                      <w:caps/>
                      <w:sz w:val="22"/>
                    </w:rPr>
                    <w:t>.</w:t>
                  </w:r>
                </w:p>
                <w:p w:rsidR="00321316" w:rsidRDefault="00321316" w:rsidP="002C03A6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Calibri" w:hAnsi="Calibri"/>
                      <w:b/>
                      <w:caps/>
                      <w:sz w:val="22"/>
                    </w:rPr>
                  </w:pPr>
                  <w:r w:rsidRPr="002C03A6">
                    <w:rPr>
                      <w:rFonts w:ascii="Calibri" w:hAnsi="Calibri"/>
                      <w:b/>
                      <w:caps/>
                      <w:sz w:val="22"/>
                    </w:rPr>
                    <w:t>READ THE QUESTIONS CAREFULLY BEFORE ANSWERING.</w:t>
                  </w:r>
                </w:p>
                <w:p w:rsidR="00321316" w:rsidRPr="009C5EBB" w:rsidRDefault="00321316" w:rsidP="009C5EBB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Calibri" w:hAnsi="Calibri"/>
                      <w:b/>
                      <w:caps/>
                      <w:sz w:val="22"/>
                    </w:rPr>
                  </w:pPr>
                  <w:r>
                    <w:rPr>
                      <w:rFonts w:ascii="Calibri" w:hAnsi="Calibri"/>
                      <w:b/>
                      <w:caps/>
                      <w:sz w:val="22"/>
                    </w:rPr>
                    <w:t>in some questions, more than one choi</w:t>
                  </w:r>
                  <w:r w:rsidR="002554E9">
                    <w:rPr>
                      <w:rFonts w:ascii="Calibri" w:hAnsi="Calibri"/>
                      <w:b/>
                      <w:caps/>
                      <w:sz w:val="22"/>
                    </w:rPr>
                    <w:t>ce may be a valid answer. Circle</w:t>
                  </w:r>
                  <w:r>
                    <w:rPr>
                      <w:rFonts w:ascii="Calibri" w:hAnsi="Calibri"/>
                      <w:b/>
                      <w:caps/>
                      <w:sz w:val="22"/>
                    </w:rPr>
                    <w:t xml:space="preserve"> the </w:t>
                  </w:r>
                  <w:r w:rsidRPr="00D02C9F">
                    <w:rPr>
                      <w:rFonts w:ascii="Calibri" w:hAnsi="Calibri"/>
                      <w:b/>
                      <w:caps/>
                      <w:sz w:val="22"/>
                      <w:u w:val="single"/>
                    </w:rPr>
                    <w:t>best</w:t>
                  </w:r>
                  <w:r>
                    <w:rPr>
                      <w:rFonts w:ascii="Calibri" w:hAnsi="Calibri"/>
                      <w:b/>
                      <w:caps/>
                      <w:sz w:val="22"/>
                    </w:rPr>
                    <w:t xml:space="preserve"> choice you think is the most appropriate answer to the question.</w:t>
                  </w:r>
                </w:p>
                <w:p w:rsidR="007A2570" w:rsidRPr="002C03A6" w:rsidRDefault="007A2570" w:rsidP="009D79E6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Calibri" w:hAnsi="Calibri"/>
                      <w:b/>
                      <w:caps/>
                      <w:sz w:val="22"/>
                    </w:rPr>
                  </w:pPr>
                  <w:r>
                    <w:rPr>
                      <w:rFonts w:ascii="Calibri" w:hAnsi="Calibri"/>
                      <w:b/>
                      <w:caps/>
                      <w:sz w:val="22"/>
                    </w:rPr>
                    <w:t>There is no pe</w:t>
                  </w:r>
                  <w:r w:rsidR="00F05DDA">
                    <w:rPr>
                      <w:rFonts w:ascii="Calibri" w:hAnsi="Calibri"/>
                      <w:b/>
                      <w:caps/>
                      <w:sz w:val="22"/>
                    </w:rPr>
                    <w:t>n</w:t>
                  </w:r>
                  <w:r>
                    <w:rPr>
                      <w:rFonts w:ascii="Calibri" w:hAnsi="Calibri"/>
                      <w:b/>
                      <w:caps/>
                      <w:sz w:val="22"/>
                    </w:rPr>
                    <w:t>alty for wrong answers</w:t>
                  </w:r>
                  <w:r w:rsidR="00F05DDA">
                    <w:rPr>
                      <w:rFonts w:ascii="Calibri" w:hAnsi="Calibri"/>
                      <w:b/>
                      <w:caps/>
                      <w:sz w:val="22"/>
                    </w:rPr>
                    <w:t>.</w:t>
                  </w:r>
                </w:p>
                <w:p w:rsidR="00321316" w:rsidRPr="00294A3E" w:rsidRDefault="0071750A" w:rsidP="006D3052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Calibri" w:hAnsi="Calibri"/>
                      <w:b/>
                      <w:caps/>
                      <w:sz w:val="22"/>
                    </w:rPr>
                  </w:pPr>
                  <w:r>
                    <w:rPr>
                      <w:rFonts w:ascii="Calibri" w:hAnsi="Calibri"/>
                      <w:b/>
                      <w:caps/>
                      <w:sz w:val="22"/>
                    </w:rPr>
                    <w:t>Use the back pages for scratch</w:t>
                  </w:r>
                  <w:r w:rsidR="00F05DDA">
                    <w:rPr>
                      <w:rFonts w:ascii="Calibri" w:hAnsi="Calibri"/>
                      <w:b/>
                      <w:caps/>
                      <w:sz w:val="22"/>
                    </w:rPr>
                    <w:t xml:space="preserve"> if needed</w:t>
                  </w:r>
                </w:p>
                <w:p w:rsidR="00321316" w:rsidRDefault="00321316" w:rsidP="00C71924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Calibri" w:hAnsi="Calibri"/>
                      <w:b/>
                      <w:caps/>
                      <w:sz w:val="22"/>
                    </w:rPr>
                  </w:pPr>
                  <w:r w:rsidRPr="00294A3E">
                    <w:rPr>
                      <w:rFonts w:ascii="Calibri" w:hAnsi="Calibri"/>
                      <w:b/>
                      <w:caps/>
                      <w:sz w:val="22"/>
                    </w:rPr>
                    <w:t xml:space="preserve">Check </w:t>
                  </w:r>
                  <w:r w:rsidR="0071750A">
                    <w:rPr>
                      <w:rFonts w:ascii="Calibri" w:hAnsi="Calibri"/>
                      <w:b/>
                      <w:caps/>
                      <w:sz w:val="22"/>
                    </w:rPr>
                    <w:t xml:space="preserve">that </w:t>
                  </w:r>
                  <w:r w:rsidRPr="00294A3E">
                    <w:rPr>
                      <w:rFonts w:ascii="Calibri" w:hAnsi="Calibri"/>
                      <w:b/>
                      <w:caps/>
                      <w:sz w:val="22"/>
                    </w:rPr>
                    <w:t xml:space="preserve">you have a total of </w:t>
                  </w:r>
                  <w:r w:rsidR="00F05DDA">
                    <w:rPr>
                      <w:rFonts w:ascii="Calibri" w:hAnsi="Calibri"/>
                      <w:b/>
                      <w:caps/>
                      <w:sz w:val="22"/>
                    </w:rPr>
                    <w:t>5</w:t>
                  </w:r>
                  <w:r w:rsidRPr="00294A3E">
                    <w:rPr>
                      <w:rFonts w:ascii="Calibri" w:hAnsi="Calibri"/>
                      <w:b/>
                      <w:caps/>
                      <w:sz w:val="22"/>
                    </w:rPr>
                    <w:t xml:space="preserve"> pages.</w:t>
                  </w:r>
                </w:p>
                <w:p w:rsidR="000F7710" w:rsidRDefault="00F05DDA" w:rsidP="00C71924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Calibri" w:hAnsi="Calibri"/>
                      <w:b/>
                      <w:caps/>
                      <w:sz w:val="22"/>
                    </w:rPr>
                  </w:pPr>
                  <w:r>
                    <w:rPr>
                      <w:rFonts w:ascii="Calibri" w:hAnsi="Calibri"/>
                      <w:b/>
                      <w:caps/>
                      <w:sz w:val="22"/>
                    </w:rPr>
                    <w:t>No questions are allowed.</w:t>
                  </w:r>
                </w:p>
                <w:p w:rsidR="000F7710" w:rsidRPr="00294A3E" w:rsidRDefault="000F7710" w:rsidP="00C71924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Calibri" w:hAnsi="Calibri"/>
                      <w:b/>
                      <w:caps/>
                      <w:sz w:val="22"/>
                    </w:rPr>
                  </w:pPr>
                  <w:r>
                    <w:rPr>
                      <w:rFonts w:ascii="Calibri" w:hAnsi="Calibri"/>
                      <w:b/>
                      <w:caps/>
                      <w:sz w:val="22"/>
                    </w:rPr>
                    <w:t>You cannot leave the exam room for any reason until you complete the exam.</w:t>
                  </w:r>
                </w:p>
              </w:txbxContent>
            </v:textbox>
          </v:shape>
        </w:pict>
      </w:r>
    </w:p>
    <w:p w:rsidR="00A101D1" w:rsidRPr="00830FB8" w:rsidRDefault="00A101D1">
      <w:pPr>
        <w:rPr>
          <w:rFonts w:ascii="Calibri" w:hAnsi="Calibri"/>
          <w:sz w:val="22"/>
        </w:rPr>
      </w:pPr>
    </w:p>
    <w:p w:rsidR="00A101D1" w:rsidRPr="00830FB8" w:rsidRDefault="00A101D1">
      <w:pPr>
        <w:rPr>
          <w:rFonts w:ascii="Calibri" w:hAnsi="Calibri"/>
          <w:sz w:val="22"/>
        </w:rPr>
      </w:pPr>
    </w:p>
    <w:p w:rsidR="00A101D1" w:rsidRPr="00830FB8" w:rsidRDefault="00A101D1">
      <w:pPr>
        <w:rPr>
          <w:rFonts w:ascii="Calibri" w:hAnsi="Calibri"/>
          <w:sz w:val="22"/>
        </w:rPr>
      </w:pPr>
    </w:p>
    <w:p w:rsidR="00A101D1" w:rsidRPr="00830FB8" w:rsidRDefault="00A101D1">
      <w:pPr>
        <w:rPr>
          <w:rFonts w:ascii="Calibri" w:hAnsi="Calibri"/>
          <w:sz w:val="22"/>
        </w:rPr>
      </w:pPr>
    </w:p>
    <w:p w:rsidR="00A101D1" w:rsidRPr="00830FB8" w:rsidRDefault="00A101D1">
      <w:pPr>
        <w:rPr>
          <w:rFonts w:ascii="Calibri" w:hAnsi="Calibri"/>
          <w:sz w:val="22"/>
        </w:rPr>
      </w:pPr>
    </w:p>
    <w:p w:rsidR="00A101D1" w:rsidRPr="00830FB8" w:rsidRDefault="00A101D1">
      <w:pPr>
        <w:rPr>
          <w:rFonts w:ascii="Calibri" w:hAnsi="Calibri"/>
          <w:sz w:val="22"/>
        </w:rPr>
      </w:pPr>
    </w:p>
    <w:p w:rsidR="00A101D1" w:rsidRPr="00830FB8" w:rsidRDefault="00A101D1">
      <w:pPr>
        <w:rPr>
          <w:rFonts w:ascii="Calibri" w:hAnsi="Calibri"/>
          <w:b/>
          <w:u w:val="single"/>
        </w:rPr>
      </w:pPr>
    </w:p>
    <w:p w:rsidR="00A101D1" w:rsidRPr="00830FB8" w:rsidRDefault="00A101D1">
      <w:pPr>
        <w:rPr>
          <w:rFonts w:ascii="Calibri" w:hAnsi="Calibri"/>
          <w:b/>
          <w:u w:val="single"/>
        </w:rPr>
      </w:pPr>
    </w:p>
    <w:p w:rsidR="00A101D1" w:rsidRPr="00830FB8" w:rsidRDefault="00A101D1">
      <w:pPr>
        <w:rPr>
          <w:rFonts w:ascii="Calibri" w:hAnsi="Calibri"/>
          <w:b/>
          <w:u w:val="single"/>
        </w:rPr>
      </w:pPr>
    </w:p>
    <w:p w:rsidR="00A101D1" w:rsidRPr="00830FB8" w:rsidRDefault="00A101D1">
      <w:pPr>
        <w:rPr>
          <w:b/>
          <w:u w:val="single"/>
        </w:rPr>
      </w:pPr>
    </w:p>
    <w:p w:rsidR="00A101D1" w:rsidRPr="00830FB8" w:rsidRDefault="00A101D1">
      <w:pPr>
        <w:rPr>
          <w:b/>
          <w:u w:val="single"/>
        </w:rPr>
      </w:pPr>
    </w:p>
    <w:p w:rsidR="00A101D1" w:rsidRPr="00830FB8" w:rsidRDefault="00A101D1">
      <w:pPr>
        <w:rPr>
          <w:b/>
          <w:u w:val="single"/>
        </w:rPr>
      </w:pPr>
    </w:p>
    <w:p w:rsidR="008A060D" w:rsidRPr="00830FB8" w:rsidRDefault="008A060D">
      <w:pPr>
        <w:rPr>
          <w:b/>
          <w:u w:val="single"/>
        </w:rPr>
      </w:pPr>
    </w:p>
    <w:p w:rsidR="008A060D" w:rsidRPr="00830FB8" w:rsidRDefault="008A060D">
      <w:pPr>
        <w:rPr>
          <w:b/>
          <w:u w:val="single"/>
        </w:rPr>
      </w:pPr>
    </w:p>
    <w:p w:rsidR="00A101D1" w:rsidRPr="00830FB8" w:rsidRDefault="00A101D1">
      <w:pPr>
        <w:rPr>
          <w:b/>
          <w:u w:val="single"/>
        </w:rPr>
      </w:pPr>
    </w:p>
    <w:p w:rsidR="00A101D1" w:rsidRPr="00830FB8" w:rsidRDefault="00A101D1">
      <w:pPr>
        <w:rPr>
          <w:b/>
          <w:u w:val="single"/>
        </w:rPr>
      </w:pPr>
    </w:p>
    <w:p w:rsidR="008540E7" w:rsidRPr="007A2570" w:rsidRDefault="003F7200" w:rsidP="007A2570">
      <w:pPr>
        <w:numPr>
          <w:ilvl w:val="0"/>
          <w:numId w:val="3"/>
        </w:numPr>
        <w:rPr>
          <w:rFonts w:ascii="Calibri" w:hAnsi="Calibri"/>
          <w:bCs/>
          <w:sz w:val="20"/>
          <w:szCs w:val="20"/>
        </w:rPr>
      </w:pPr>
      <w:r w:rsidRPr="00830FB8">
        <w:rPr>
          <w:b/>
          <w:u w:val="single"/>
        </w:rPr>
        <w:br w:type="page"/>
      </w:r>
    </w:p>
    <w:p w:rsidR="00B22C61" w:rsidRDefault="00066D69" w:rsidP="00B22C61">
      <w:pPr>
        <w:numPr>
          <w:ilvl w:val="0"/>
          <w:numId w:val="12"/>
        </w:num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lastRenderedPageBreak/>
        <w:t xml:space="preserve"> </w:t>
      </w:r>
      <w:r>
        <w:rPr>
          <w:rFonts w:ascii="Calibri" w:hAnsi="Calibri"/>
          <w:bCs/>
          <w:sz w:val="20"/>
          <w:szCs w:val="20"/>
        </w:rPr>
        <w:t xml:space="preserve">A bimodal predictor is initialized with a value of 1 in every state machine entry.  For a branch execution sequence of 001100, where 0 indicates taken and 1 indicates not taken, </w:t>
      </w:r>
      <w:r w:rsidR="00B22C61" w:rsidRPr="00830FB8">
        <w:rPr>
          <w:rFonts w:ascii="Calibri" w:hAnsi="Calibri"/>
          <w:bCs/>
          <w:sz w:val="20"/>
          <w:szCs w:val="20"/>
        </w:rPr>
        <w:t>Which of the follo</w:t>
      </w:r>
      <w:r>
        <w:rPr>
          <w:rFonts w:ascii="Calibri" w:hAnsi="Calibri"/>
          <w:bCs/>
          <w:sz w:val="20"/>
          <w:szCs w:val="20"/>
        </w:rPr>
        <w:t>wing statements</w:t>
      </w:r>
      <w:r w:rsidR="00B22C61" w:rsidRPr="00830FB8">
        <w:rPr>
          <w:rFonts w:ascii="Calibri" w:hAnsi="Calibri"/>
          <w:bCs/>
          <w:sz w:val="20"/>
          <w:szCs w:val="20"/>
        </w:rPr>
        <w:t xml:space="preserve"> is </w:t>
      </w:r>
      <w:r>
        <w:rPr>
          <w:rFonts w:ascii="Calibri" w:hAnsi="Calibri"/>
          <w:b/>
          <w:sz w:val="20"/>
          <w:szCs w:val="20"/>
        </w:rPr>
        <w:t>TRUE</w:t>
      </w:r>
      <w:r w:rsidR="00B22C61" w:rsidRPr="00830FB8">
        <w:rPr>
          <w:rFonts w:ascii="Calibri" w:hAnsi="Calibri"/>
          <w:bCs/>
          <w:sz w:val="20"/>
          <w:szCs w:val="20"/>
        </w:rPr>
        <w:t>:</w:t>
      </w:r>
    </w:p>
    <w:p w:rsidR="00066D69" w:rsidRDefault="00066D69" w:rsidP="00066D69">
      <w:pPr>
        <w:ind w:left="360"/>
        <w:rPr>
          <w:rFonts w:ascii="Calibri" w:hAnsi="Calibri"/>
          <w:b/>
          <w:bCs/>
          <w:sz w:val="20"/>
          <w:szCs w:val="20"/>
        </w:rPr>
      </w:pPr>
    </w:p>
    <w:p w:rsidR="00066D69" w:rsidRDefault="00066D69" w:rsidP="00066D69">
      <w:pPr>
        <w:pStyle w:val="ListParagraph"/>
        <w:numPr>
          <w:ilvl w:val="1"/>
          <w:numId w:val="3"/>
        </w:num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There will be one misprediction</w:t>
      </w:r>
    </w:p>
    <w:p w:rsidR="00066D69" w:rsidRDefault="00066D69" w:rsidP="00066D69">
      <w:pPr>
        <w:pStyle w:val="ListParagraph"/>
        <w:numPr>
          <w:ilvl w:val="1"/>
          <w:numId w:val="3"/>
        </w:num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There will be two mispredictions</w:t>
      </w:r>
    </w:p>
    <w:p w:rsidR="00066D69" w:rsidRPr="000D06ED" w:rsidRDefault="00066D69" w:rsidP="00066D69">
      <w:pPr>
        <w:pStyle w:val="ListParagraph"/>
        <w:numPr>
          <w:ilvl w:val="1"/>
          <w:numId w:val="3"/>
        </w:numPr>
        <w:rPr>
          <w:rFonts w:ascii="Calibri" w:hAnsi="Calibri"/>
          <w:bCs/>
          <w:color w:val="FF0000"/>
          <w:sz w:val="20"/>
          <w:szCs w:val="20"/>
          <w:u w:val="single"/>
        </w:rPr>
      </w:pPr>
      <w:r w:rsidRPr="000D06ED">
        <w:rPr>
          <w:rFonts w:ascii="Calibri" w:hAnsi="Calibri"/>
          <w:bCs/>
          <w:color w:val="FF0000"/>
          <w:sz w:val="20"/>
          <w:szCs w:val="20"/>
          <w:u w:val="single"/>
        </w:rPr>
        <w:t>There will be three mispredictions</w:t>
      </w:r>
    </w:p>
    <w:p w:rsidR="00066D69" w:rsidRPr="00AC7360" w:rsidRDefault="00066D69" w:rsidP="00066D69">
      <w:pPr>
        <w:pStyle w:val="ListParagraph"/>
        <w:numPr>
          <w:ilvl w:val="1"/>
          <w:numId w:val="3"/>
        </w:numPr>
        <w:rPr>
          <w:rFonts w:ascii="Calibri" w:hAnsi="Calibri"/>
          <w:bCs/>
          <w:color w:val="FF0000"/>
          <w:sz w:val="20"/>
          <w:szCs w:val="20"/>
          <w:u w:val="single"/>
        </w:rPr>
      </w:pPr>
      <w:r w:rsidRPr="00AC7360">
        <w:rPr>
          <w:rFonts w:ascii="Calibri" w:hAnsi="Calibri"/>
          <w:bCs/>
          <w:color w:val="FF0000"/>
          <w:sz w:val="20"/>
          <w:szCs w:val="20"/>
          <w:u w:val="single"/>
        </w:rPr>
        <w:t>There will be four mispredictions</w:t>
      </w:r>
    </w:p>
    <w:p w:rsidR="00066D69" w:rsidRDefault="00066D69" w:rsidP="00066D69">
      <w:pPr>
        <w:pStyle w:val="ListParagraph"/>
        <w:numPr>
          <w:ilvl w:val="1"/>
          <w:numId w:val="3"/>
        </w:num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There will be five mispredictions</w:t>
      </w:r>
      <w:bookmarkStart w:id="0" w:name="_GoBack"/>
      <w:bookmarkEnd w:id="0"/>
    </w:p>
    <w:p w:rsidR="00B41584" w:rsidRDefault="00B41584" w:rsidP="00B41584">
      <w:pPr>
        <w:rPr>
          <w:rFonts w:ascii="Calibri" w:hAnsi="Calibri"/>
          <w:bCs/>
          <w:sz w:val="20"/>
          <w:szCs w:val="20"/>
        </w:rPr>
      </w:pPr>
    </w:p>
    <w:p w:rsidR="00B41584" w:rsidRDefault="00B41584" w:rsidP="00B41584">
      <w:pPr>
        <w:pStyle w:val="ListParagraph"/>
        <w:numPr>
          <w:ilvl w:val="0"/>
          <w:numId w:val="3"/>
        </w:num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Cs/>
          <w:sz w:val="20"/>
          <w:szCs w:val="20"/>
        </w:rPr>
        <w:t>A branch in a gshare predictor has a current state of value 01. If the branch is incorrectly predicted not-taken, the next state will be:</w:t>
      </w:r>
    </w:p>
    <w:p w:rsidR="00B41584" w:rsidRDefault="00B41584" w:rsidP="00B41584">
      <w:pPr>
        <w:pStyle w:val="ListParagraph"/>
        <w:ind w:left="360"/>
        <w:rPr>
          <w:rFonts w:ascii="Calibri" w:hAnsi="Calibri"/>
          <w:b/>
          <w:bCs/>
          <w:sz w:val="20"/>
          <w:szCs w:val="20"/>
        </w:rPr>
      </w:pPr>
    </w:p>
    <w:p w:rsidR="00B41584" w:rsidRDefault="00B41584" w:rsidP="00B41584">
      <w:pPr>
        <w:pStyle w:val="ListParagraph"/>
        <w:numPr>
          <w:ilvl w:val="1"/>
          <w:numId w:val="3"/>
        </w:num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00</w:t>
      </w:r>
    </w:p>
    <w:p w:rsidR="00B41584" w:rsidRDefault="00B41584" w:rsidP="00B41584">
      <w:pPr>
        <w:pStyle w:val="ListParagraph"/>
        <w:numPr>
          <w:ilvl w:val="1"/>
          <w:numId w:val="3"/>
        </w:num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01</w:t>
      </w:r>
    </w:p>
    <w:p w:rsidR="00B41584" w:rsidRPr="000D06ED" w:rsidRDefault="00B41584" w:rsidP="00B41584">
      <w:pPr>
        <w:pStyle w:val="ListParagraph"/>
        <w:numPr>
          <w:ilvl w:val="1"/>
          <w:numId w:val="3"/>
        </w:numPr>
        <w:rPr>
          <w:rFonts w:ascii="Calibri" w:hAnsi="Calibri"/>
          <w:bCs/>
          <w:color w:val="FF0000"/>
          <w:sz w:val="20"/>
          <w:szCs w:val="20"/>
          <w:u w:val="single"/>
        </w:rPr>
      </w:pPr>
      <w:r w:rsidRPr="000D06ED">
        <w:rPr>
          <w:rFonts w:ascii="Calibri" w:hAnsi="Calibri"/>
          <w:bCs/>
          <w:color w:val="FF0000"/>
          <w:sz w:val="20"/>
          <w:szCs w:val="20"/>
          <w:u w:val="single"/>
        </w:rPr>
        <w:t>10</w:t>
      </w:r>
    </w:p>
    <w:p w:rsidR="00B41584" w:rsidRDefault="00B41584" w:rsidP="00B41584">
      <w:pPr>
        <w:pStyle w:val="ListParagraph"/>
        <w:numPr>
          <w:ilvl w:val="1"/>
          <w:numId w:val="3"/>
        </w:num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11</w:t>
      </w:r>
    </w:p>
    <w:p w:rsidR="00B41584" w:rsidRPr="00B41584" w:rsidRDefault="00B41584" w:rsidP="00B41584">
      <w:pPr>
        <w:pStyle w:val="ListParagraph"/>
        <w:numPr>
          <w:ilvl w:val="1"/>
          <w:numId w:val="3"/>
        </w:num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Not enough information</w:t>
      </w:r>
    </w:p>
    <w:p w:rsidR="00B41584" w:rsidRDefault="00B41584" w:rsidP="00B41584">
      <w:pPr>
        <w:rPr>
          <w:rFonts w:ascii="Calibri" w:hAnsi="Calibri"/>
          <w:bCs/>
          <w:sz w:val="20"/>
          <w:szCs w:val="20"/>
        </w:rPr>
      </w:pPr>
    </w:p>
    <w:p w:rsidR="00B41584" w:rsidRDefault="00B41584" w:rsidP="00B41584">
      <w:pPr>
        <w:pStyle w:val="ListParagraph"/>
        <w:numPr>
          <w:ilvl w:val="0"/>
          <w:numId w:val="3"/>
        </w:num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Cs/>
          <w:sz w:val="20"/>
          <w:szCs w:val="20"/>
        </w:rPr>
        <w:t>A branch in a bimodal predictor has a current state of value 00. If the branch is incorrectly predicted taken, the next state will be:</w:t>
      </w:r>
    </w:p>
    <w:p w:rsidR="00B41584" w:rsidRDefault="00B41584" w:rsidP="00B41584">
      <w:pPr>
        <w:pStyle w:val="ListParagraph"/>
        <w:ind w:left="360"/>
        <w:rPr>
          <w:rFonts w:ascii="Calibri" w:hAnsi="Calibri"/>
          <w:b/>
          <w:bCs/>
          <w:sz w:val="20"/>
          <w:szCs w:val="20"/>
        </w:rPr>
      </w:pPr>
    </w:p>
    <w:p w:rsidR="00B41584" w:rsidRPr="000D06ED" w:rsidRDefault="00B41584" w:rsidP="00B41584">
      <w:pPr>
        <w:pStyle w:val="ListParagraph"/>
        <w:numPr>
          <w:ilvl w:val="1"/>
          <w:numId w:val="3"/>
        </w:numPr>
        <w:rPr>
          <w:rFonts w:ascii="Calibri" w:hAnsi="Calibri"/>
          <w:bCs/>
          <w:color w:val="FF0000"/>
          <w:sz w:val="20"/>
          <w:szCs w:val="20"/>
          <w:u w:val="single"/>
        </w:rPr>
      </w:pPr>
      <w:r w:rsidRPr="000D06ED">
        <w:rPr>
          <w:rFonts w:ascii="Calibri" w:hAnsi="Calibri"/>
          <w:bCs/>
          <w:color w:val="FF0000"/>
          <w:sz w:val="20"/>
          <w:szCs w:val="20"/>
          <w:u w:val="single"/>
        </w:rPr>
        <w:t>00</w:t>
      </w:r>
    </w:p>
    <w:p w:rsidR="00B41584" w:rsidRDefault="00B41584" w:rsidP="00B41584">
      <w:pPr>
        <w:pStyle w:val="ListParagraph"/>
        <w:numPr>
          <w:ilvl w:val="1"/>
          <w:numId w:val="3"/>
        </w:num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01</w:t>
      </w:r>
    </w:p>
    <w:p w:rsidR="00B41584" w:rsidRDefault="00B41584" w:rsidP="00B41584">
      <w:pPr>
        <w:pStyle w:val="ListParagraph"/>
        <w:numPr>
          <w:ilvl w:val="1"/>
          <w:numId w:val="3"/>
        </w:num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10</w:t>
      </w:r>
    </w:p>
    <w:p w:rsidR="00B41584" w:rsidRDefault="00B41584" w:rsidP="00B41584">
      <w:pPr>
        <w:pStyle w:val="ListParagraph"/>
        <w:numPr>
          <w:ilvl w:val="1"/>
          <w:numId w:val="3"/>
        </w:num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11</w:t>
      </w:r>
    </w:p>
    <w:p w:rsidR="0052590B" w:rsidRPr="0052590B" w:rsidRDefault="00B41584" w:rsidP="0052590B">
      <w:pPr>
        <w:pStyle w:val="ListParagraph"/>
        <w:numPr>
          <w:ilvl w:val="1"/>
          <w:numId w:val="3"/>
        </w:num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Not enough information</w:t>
      </w:r>
    </w:p>
    <w:p w:rsidR="0052590B" w:rsidRDefault="0052590B" w:rsidP="0052590B">
      <w:pPr>
        <w:rPr>
          <w:rFonts w:ascii="Calibri" w:hAnsi="Calibri"/>
          <w:bCs/>
          <w:sz w:val="20"/>
          <w:szCs w:val="20"/>
        </w:rPr>
      </w:pPr>
    </w:p>
    <w:p w:rsidR="00DD3C0A" w:rsidRPr="006D7347" w:rsidRDefault="006D7347" w:rsidP="00B41584">
      <w:pPr>
        <w:pStyle w:val="BodyText"/>
        <w:numPr>
          <w:ilvl w:val="0"/>
          <w:numId w:val="3"/>
        </w:numPr>
        <w:tabs>
          <w:tab w:val="left" w:pos="720"/>
        </w:tabs>
        <w:rPr>
          <w:sz w:val="20"/>
          <w:szCs w:val="20"/>
          <w:lang w:eastAsia="ar-SA"/>
        </w:rPr>
      </w:pPr>
      <w:r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Cs/>
          <w:sz w:val="20"/>
          <w:szCs w:val="20"/>
        </w:rPr>
        <w:t xml:space="preserve">Which statement is </w:t>
      </w:r>
      <w:r>
        <w:rPr>
          <w:rFonts w:ascii="Calibri" w:hAnsi="Calibri"/>
          <w:b/>
          <w:bCs/>
          <w:sz w:val="20"/>
          <w:szCs w:val="20"/>
        </w:rPr>
        <w:t>FALSE:</w:t>
      </w:r>
    </w:p>
    <w:p w:rsidR="006D7347" w:rsidRDefault="006D7347" w:rsidP="006D7347">
      <w:pPr>
        <w:pStyle w:val="BodyText"/>
        <w:tabs>
          <w:tab w:val="left" w:pos="720"/>
        </w:tabs>
        <w:ind w:left="360"/>
        <w:rPr>
          <w:rFonts w:ascii="Calibri" w:hAnsi="Calibri"/>
          <w:bCs/>
          <w:sz w:val="20"/>
          <w:szCs w:val="20"/>
        </w:rPr>
      </w:pPr>
    </w:p>
    <w:p w:rsidR="006D7347" w:rsidRPr="006D7347" w:rsidRDefault="006D7347" w:rsidP="006D7347">
      <w:pPr>
        <w:pStyle w:val="BodyText"/>
        <w:numPr>
          <w:ilvl w:val="1"/>
          <w:numId w:val="3"/>
        </w:numPr>
        <w:tabs>
          <w:tab w:val="left" w:pos="720"/>
        </w:tabs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A branch target buffer is used in branch prediction</w:t>
      </w:r>
    </w:p>
    <w:p w:rsidR="006D7347" w:rsidRPr="006D7347" w:rsidRDefault="006D7347" w:rsidP="006D7347">
      <w:pPr>
        <w:pStyle w:val="BodyText"/>
        <w:numPr>
          <w:ilvl w:val="1"/>
          <w:numId w:val="3"/>
        </w:numPr>
        <w:tabs>
          <w:tab w:val="left" w:pos="720"/>
        </w:tabs>
        <w:rPr>
          <w:sz w:val="20"/>
          <w:szCs w:val="20"/>
          <w:lang w:eastAsia="ar-SA"/>
        </w:rPr>
      </w:pPr>
      <w:r>
        <w:rPr>
          <w:rFonts w:ascii="Calibri" w:hAnsi="Calibri"/>
          <w:bCs/>
          <w:sz w:val="20"/>
          <w:szCs w:val="20"/>
        </w:rPr>
        <w:t>A branch target buffer is organized like a cache</w:t>
      </w:r>
    </w:p>
    <w:p w:rsidR="006D7347" w:rsidRPr="000D06ED" w:rsidRDefault="006D7347" w:rsidP="006D7347">
      <w:pPr>
        <w:pStyle w:val="BodyText"/>
        <w:numPr>
          <w:ilvl w:val="1"/>
          <w:numId w:val="3"/>
        </w:numPr>
        <w:tabs>
          <w:tab w:val="left" w:pos="720"/>
        </w:tabs>
        <w:rPr>
          <w:color w:val="FF0000"/>
          <w:sz w:val="20"/>
          <w:szCs w:val="20"/>
          <w:u w:val="single"/>
          <w:lang w:eastAsia="ar-SA"/>
        </w:rPr>
      </w:pPr>
      <w:r w:rsidRPr="000D06ED">
        <w:rPr>
          <w:rFonts w:ascii="Calibri" w:hAnsi="Calibri"/>
          <w:bCs/>
          <w:color w:val="FF0000"/>
          <w:sz w:val="20"/>
          <w:szCs w:val="20"/>
          <w:u w:val="single"/>
        </w:rPr>
        <w:t>A branch target buffer is use</w:t>
      </w:r>
      <w:r w:rsidR="00192C56" w:rsidRPr="000D06ED">
        <w:rPr>
          <w:rFonts w:ascii="Calibri" w:hAnsi="Calibri"/>
          <w:bCs/>
          <w:color w:val="FF0000"/>
          <w:sz w:val="20"/>
          <w:szCs w:val="20"/>
          <w:u w:val="single"/>
        </w:rPr>
        <w:t>d to predict targets of all</w:t>
      </w:r>
      <w:r w:rsidRPr="000D06ED">
        <w:rPr>
          <w:rFonts w:ascii="Calibri" w:hAnsi="Calibri"/>
          <w:bCs/>
          <w:color w:val="FF0000"/>
          <w:sz w:val="20"/>
          <w:szCs w:val="20"/>
          <w:u w:val="single"/>
        </w:rPr>
        <w:t xml:space="preserve"> branches</w:t>
      </w:r>
    </w:p>
    <w:p w:rsidR="006D7347" w:rsidRPr="006D7347" w:rsidRDefault="006D7347" w:rsidP="006D7347">
      <w:pPr>
        <w:pStyle w:val="BodyText"/>
        <w:numPr>
          <w:ilvl w:val="1"/>
          <w:numId w:val="3"/>
        </w:numPr>
        <w:tabs>
          <w:tab w:val="left" w:pos="720"/>
        </w:tabs>
        <w:rPr>
          <w:sz w:val="20"/>
          <w:szCs w:val="20"/>
          <w:lang w:eastAsia="ar-SA"/>
        </w:rPr>
      </w:pPr>
      <w:r>
        <w:rPr>
          <w:rFonts w:ascii="Calibri" w:hAnsi="Calibri"/>
          <w:bCs/>
          <w:sz w:val="20"/>
          <w:szCs w:val="20"/>
        </w:rPr>
        <w:t>A branch target buffer is used when a branch is fetched</w:t>
      </w:r>
    </w:p>
    <w:p w:rsidR="006D7347" w:rsidRPr="007C63CC" w:rsidRDefault="006D7347" w:rsidP="006D7347">
      <w:pPr>
        <w:pStyle w:val="BodyText"/>
        <w:numPr>
          <w:ilvl w:val="1"/>
          <w:numId w:val="3"/>
        </w:numPr>
        <w:tabs>
          <w:tab w:val="left" w:pos="720"/>
        </w:tabs>
        <w:rPr>
          <w:sz w:val="20"/>
          <w:szCs w:val="20"/>
          <w:lang w:eastAsia="ar-SA"/>
        </w:rPr>
      </w:pPr>
      <w:r>
        <w:rPr>
          <w:rFonts w:ascii="Calibri" w:hAnsi="Calibri"/>
          <w:bCs/>
          <w:sz w:val="20"/>
          <w:szCs w:val="20"/>
        </w:rPr>
        <w:t>A branch target buffer</w:t>
      </w:r>
      <w:r w:rsidR="00192C56">
        <w:rPr>
          <w:rFonts w:ascii="Calibri" w:hAnsi="Calibri"/>
          <w:bCs/>
          <w:sz w:val="20"/>
          <w:szCs w:val="20"/>
        </w:rPr>
        <w:t xml:space="preserve"> stores PC values as tags</w:t>
      </w:r>
    </w:p>
    <w:p w:rsidR="007C63CC" w:rsidRDefault="007C63CC" w:rsidP="007C63CC">
      <w:pPr>
        <w:pStyle w:val="BodyText"/>
        <w:tabs>
          <w:tab w:val="left" w:pos="720"/>
        </w:tabs>
        <w:rPr>
          <w:rFonts w:ascii="Calibri" w:hAnsi="Calibri"/>
          <w:bCs/>
          <w:sz w:val="20"/>
          <w:szCs w:val="20"/>
        </w:rPr>
      </w:pPr>
    </w:p>
    <w:p w:rsidR="007C63CC" w:rsidRPr="00830FB8" w:rsidRDefault="007C63CC" w:rsidP="007C63CC">
      <w:pPr>
        <w:rPr>
          <w:rFonts w:ascii="Calibri" w:hAnsi="Calibri"/>
          <w:bCs/>
          <w:sz w:val="20"/>
          <w:szCs w:val="20"/>
        </w:rPr>
      </w:pPr>
    </w:p>
    <w:p w:rsidR="007C63CC" w:rsidRPr="007C63CC" w:rsidRDefault="007C63CC" w:rsidP="007C63CC">
      <w:pPr>
        <w:pStyle w:val="ListParagraph"/>
        <w:numPr>
          <w:ilvl w:val="0"/>
          <w:numId w:val="3"/>
        </w:num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 </w:t>
      </w:r>
      <w:r w:rsidRPr="007C63CC">
        <w:rPr>
          <w:rFonts w:ascii="Calibri" w:hAnsi="Calibri"/>
          <w:bCs/>
          <w:sz w:val="20"/>
          <w:szCs w:val="20"/>
        </w:rPr>
        <w:t xml:space="preserve">A local correlating branch predictor uses </w:t>
      </w:r>
      <w:r>
        <w:rPr>
          <w:rFonts w:ascii="Calibri" w:hAnsi="Calibri"/>
          <w:bCs/>
          <w:sz w:val="20"/>
          <w:szCs w:val="20"/>
        </w:rPr>
        <w:t xml:space="preserve">8K state machines. Which of the following statements is </w:t>
      </w:r>
      <w:r>
        <w:rPr>
          <w:rFonts w:ascii="Calibri" w:hAnsi="Calibri"/>
          <w:b/>
          <w:bCs/>
          <w:sz w:val="20"/>
          <w:szCs w:val="20"/>
        </w:rPr>
        <w:t>TRUE?</w:t>
      </w:r>
    </w:p>
    <w:p w:rsidR="007C63CC" w:rsidRPr="00830FB8" w:rsidRDefault="007C63CC" w:rsidP="007C63CC">
      <w:pPr>
        <w:ind w:left="360"/>
        <w:rPr>
          <w:rFonts w:ascii="Calibri" w:hAnsi="Calibri"/>
          <w:bCs/>
          <w:sz w:val="20"/>
          <w:szCs w:val="20"/>
        </w:rPr>
      </w:pPr>
    </w:p>
    <w:p w:rsidR="007C63CC" w:rsidRPr="00830FB8" w:rsidRDefault="007C63CC" w:rsidP="007C63CC">
      <w:pPr>
        <w:numPr>
          <w:ilvl w:val="1"/>
          <w:numId w:val="3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It uses 10 bits of branch history</w:t>
      </w:r>
    </w:p>
    <w:p w:rsidR="007C63CC" w:rsidRPr="006F137B" w:rsidRDefault="007C63CC" w:rsidP="007C63CC">
      <w:pPr>
        <w:numPr>
          <w:ilvl w:val="1"/>
          <w:numId w:val="3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It uses 11 bits of branch history</w:t>
      </w:r>
    </w:p>
    <w:p w:rsidR="007C63CC" w:rsidRPr="007C63CC" w:rsidRDefault="007C63CC" w:rsidP="007C63CC">
      <w:pPr>
        <w:numPr>
          <w:ilvl w:val="1"/>
          <w:numId w:val="3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It uses 12 bits of branch history</w:t>
      </w:r>
    </w:p>
    <w:p w:rsidR="007C63CC" w:rsidRPr="000D06ED" w:rsidRDefault="007C63CC" w:rsidP="007C63CC">
      <w:pPr>
        <w:numPr>
          <w:ilvl w:val="1"/>
          <w:numId w:val="3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0D06ED">
        <w:rPr>
          <w:rFonts w:ascii="Calibri" w:hAnsi="Calibri"/>
          <w:bCs/>
          <w:color w:val="FF0000"/>
          <w:sz w:val="20"/>
          <w:szCs w:val="20"/>
          <w:u w:val="single"/>
        </w:rPr>
        <w:t>None of the above</w:t>
      </w:r>
    </w:p>
    <w:p w:rsidR="007C63CC" w:rsidRDefault="007D518A" w:rsidP="007C63CC">
      <w:pPr>
        <w:numPr>
          <w:ilvl w:val="1"/>
          <w:numId w:val="3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Not enough information is given</w:t>
      </w:r>
    </w:p>
    <w:p w:rsidR="007D518A" w:rsidRDefault="007D518A" w:rsidP="007D518A">
      <w:pPr>
        <w:rPr>
          <w:rFonts w:ascii="Calibri" w:hAnsi="Calibri"/>
          <w:bCs/>
          <w:sz w:val="20"/>
          <w:szCs w:val="20"/>
        </w:rPr>
      </w:pPr>
    </w:p>
    <w:p w:rsidR="007D518A" w:rsidRPr="00830FB8" w:rsidRDefault="007D518A" w:rsidP="007D518A">
      <w:pPr>
        <w:rPr>
          <w:rFonts w:ascii="Calibri" w:hAnsi="Calibri"/>
          <w:bCs/>
          <w:sz w:val="20"/>
          <w:szCs w:val="20"/>
        </w:rPr>
      </w:pPr>
    </w:p>
    <w:p w:rsidR="007D518A" w:rsidRPr="007D518A" w:rsidRDefault="007D518A" w:rsidP="007D518A">
      <w:pPr>
        <w:pStyle w:val="ListParagraph"/>
        <w:numPr>
          <w:ilvl w:val="0"/>
          <w:numId w:val="3"/>
        </w:numPr>
        <w:rPr>
          <w:rFonts w:ascii="Calibri" w:hAnsi="Calibri"/>
          <w:bCs/>
          <w:sz w:val="20"/>
          <w:szCs w:val="20"/>
        </w:rPr>
      </w:pPr>
      <w:r w:rsidRPr="007D518A">
        <w:rPr>
          <w:rFonts w:ascii="Calibri" w:hAnsi="Calibri"/>
          <w:bCs/>
          <w:sz w:val="20"/>
          <w:szCs w:val="20"/>
        </w:rPr>
        <w:t>A</w:t>
      </w:r>
      <w:r>
        <w:rPr>
          <w:rFonts w:ascii="Calibri" w:hAnsi="Calibri"/>
          <w:bCs/>
          <w:sz w:val="20"/>
          <w:szCs w:val="20"/>
        </w:rPr>
        <w:t xml:space="preserve"> gshare branch predictor uses 7</w:t>
      </w:r>
      <w:r w:rsidRPr="007D518A">
        <w:rPr>
          <w:rFonts w:ascii="Calibri" w:hAnsi="Calibri"/>
          <w:bCs/>
          <w:sz w:val="20"/>
          <w:szCs w:val="20"/>
        </w:rPr>
        <w:t xml:space="preserve"> hi</w:t>
      </w:r>
      <w:r>
        <w:rPr>
          <w:rFonts w:ascii="Calibri" w:hAnsi="Calibri"/>
          <w:bCs/>
          <w:sz w:val="20"/>
          <w:szCs w:val="20"/>
        </w:rPr>
        <w:t>story bits and 7</w:t>
      </w:r>
      <w:r w:rsidRPr="007D518A">
        <w:rPr>
          <w:rFonts w:ascii="Calibri" w:hAnsi="Calibri"/>
          <w:bCs/>
          <w:sz w:val="20"/>
          <w:szCs w:val="20"/>
        </w:rPr>
        <w:t xml:space="preserve"> address bits. The size of the state machines array is:</w:t>
      </w:r>
    </w:p>
    <w:p w:rsidR="007D518A" w:rsidRPr="00830FB8" w:rsidRDefault="007D518A" w:rsidP="007D518A">
      <w:pPr>
        <w:ind w:left="360"/>
        <w:rPr>
          <w:rFonts w:ascii="Calibri" w:hAnsi="Calibri"/>
          <w:bCs/>
          <w:sz w:val="20"/>
          <w:szCs w:val="20"/>
        </w:rPr>
      </w:pPr>
    </w:p>
    <w:p w:rsidR="007D518A" w:rsidRPr="000D06ED" w:rsidRDefault="007D518A" w:rsidP="007D518A">
      <w:pPr>
        <w:numPr>
          <w:ilvl w:val="1"/>
          <w:numId w:val="3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0D06ED">
        <w:rPr>
          <w:rFonts w:ascii="Calibri" w:hAnsi="Calibri"/>
          <w:bCs/>
          <w:color w:val="FF0000"/>
          <w:sz w:val="20"/>
          <w:szCs w:val="20"/>
          <w:u w:val="single"/>
        </w:rPr>
        <w:t>128 entries</w:t>
      </w:r>
    </w:p>
    <w:p w:rsidR="007D518A" w:rsidRPr="006F137B" w:rsidRDefault="007D518A" w:rsidP="007D518A">
      <w:pPr>
        <w:numPr>
          <w:ilvl w:val="1"/>
          <w:numId w:val="3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512</w:t>
      </w:r>
      <w:r w:rsidRPr="006F137B">
        <w:rPr>
          <w:rFonts w:ascii="Calibri" w:hAnsi="Calibri"/>
          <w:bCs/>
          <w:sz w:val="20"/>
          <w:szCs w:val="20"/>
        </w:rPr>
        <w:t xml:space="preserve"> entries</w:t>
      </w:r>
    </w:p>
    <w:p w:rsidR="007D518A" w:rsidRPr="00830FB8" w:rsidRDefault="00792BCB" w:rsidP="007D518A">
      <w:pPr>
        <w:numPr>
          <w:ilvl w:val="1"/>
          <w:numId w:val="3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2</w:t>
      </w:r>
      <w:r w:rsidR="007D518A">
        <w:rPr>
          <w:rFonts w:ascii="Calibri" w:hAnsi="Calibri"/>
          <w:bCs/>
          <w:sz w:val="20"/>
          <w:szCs w:val="20"/>
        </w:rPr>
        <w:t>K entries</w:t>
      </w:r>
    </w:p>
    <w:p w:rsidR="007D518A" w:rsidRDefault="007D518A" w:rsidP="007D518A">
      <w:pPr>
        <w:numPr>
          <w:ilvl w:val="1"/>
          <w:numId w:val="3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4K</w:t>
      </w:r>
      <w:r w:rsidRPr="00F5530D">
        <w:rPr>
          <w:rFonts w:ascii="Calibri" w:hAnsi="Calibri"/>
          <w:bCs/>
          <w:sz w:val="20"/>
          <w:szCs w:val="20"/>
        </w:rPr>
        <w:t xml:space="preserve"> entries</w:t>
      </w:r>
    </w:p>
    <w:p w:rsidR="007D518A" w:rsidRPr="00F5530D" w:rsidRDefault="007D518A" w:rsidP="007D518A">
      <w:pPr>
        <w:numPr>
          <w:ilvl w:val="1"/>
          <w:numId w:val="3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8K entries</w:t>
      </w:r>
    </w:p>
    <w:p w:rsidR="007D518A" w:rsidRDefault="007D518A" w:rsidP="007D518A">
      <w:pPr>
        <w:numPr>
          <w:ilvl w:val="1"/>
          <w:numId w:val="3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16K entries</w:t>
      </w:r>
    </w:p>
    <w:p w:rsidR="00792BCB" w:rsidRDefault="00792BCB" w:rsidP="00792BCB">
      <w:pPr>
        <w:rPr>
          <w:rFonts w:ascii="Calibri" w:hAnsi="Calibri"/>
          <w:bCs/>
          <w:sz w:val="20"/>
          <w:szCs w:val="20"/>
        </w:rPr>
      </w:pPr>
    </w:p>
    <w:p w:rsidR="00792BCB" w:rsidRPr="00792BCB" w:rsidRDefault="00792BCB" w:rsidP="00792BCB">
      <w:pPr>
        <w:pStyle w:val="ListParagraph"/>
        <w:numPr>
          <w:ilvl w:val="0"/>
          <w:numId w:val="3"/>
        </w:num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A global branch predictor uses 12 bits of branch history and has an array of 4K state machines. Which of the following statements is </w:t>
      </w:r>
      <w:r>
        <w:rPr>
          <w:rFonts w:ascii="Calibri" w:hAnsi="Calibri"/>
          <w:b/>
          <w:bCs/>
          <w:sz w:val="20"/>
          <w:szCs w:val="20"/>
        </w:rPr>
        <w:t>TRUE?</w:t>
      </w:r>
    </w:p>
    <w:p w:rsidR="00792BCB" w:rsidRDefault="00792BCB" w:rsidP="00792BCB">
      <w:pPr>
        <w:pStyle w:val="ListParagraph"/>
        <w:ind w:left="360"/>
        <w:rPr>
          <w:rFonts w:ascii="Calibri" w:hAnsi="Calibri"/>
          <w:bCs/>
          <w:sz w:val="20"/>
          <w:szCs w:val="20"/>
        </w:rPr>
      </w:pPr>
    </w:p>
    <w:p w:rsidR="00792BCB" w:rsidRDefault="00792BCB" w:rsidP="00792BCB">
      <w:pPr>
        <w:pStyle w:val="ListParagraph"/>
        <w:numPr>
          <w:ilvl w:val="1"/>
          <w:numId w:val="3"/>
        </w:num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It uses 12 PC bits</w:t>
      </w:r>
    </w:p>
    <w:p w:rsidR="00792BCB" w:rsidRDefault="00792BCB" w:rsidP="00792BCB">
      <w:pPr>
        <w:pStyle w:val="ListParagraph"/>
        <w:numPr>
          <w:ilvl w:val="1"/>
          <w:numId w:val="3"/>
        </w:num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It uses all of the PC bits</w:t>
      </w:r>
    </w:p>
    <w:p w:rsidR="00792BCB" w:rsidRPr="000D06ED" w:rsidRDefault="00792BCB" w:rsidP="00792BCB">
      <w:pPr>
        <w:pStyle w:val="ListParagraph"/>
        <w:numPr>
          <w:ilvl w:val="1"/>
          <w:numId w:val="3"/>
        </w:numPr>
        <w:rPr>
          <w:rFonts w:ascii="Calibri" w:hAnsi="Calibri"/>
          <w:bCs/>
          <w:color w:val="FF0000"/>
          <w:sz w:val="20"/>
          <w:szCs w:val="20"/>
          <w:u w:val="single"/>
        </w:rPr>
      </w:pPr>
      <w:r w:rsidRPr="000D06ED">
        <w:rPr>
          <w:rFonts w:ascii="Calibri" w:hAnsi="Calibri"/>
          <w:bCs/>
          <w:color w:val="FF0000"/>
          <w:sz w:val="20"/>
          <w:szCs w:val="20"/>
          <w:u w:val="single"/>
        </w:rPr>
        <w:t>It does not use any of the PC bits</w:t>
      </w:r>
    </w:p>
    <w:p w:rsidR="00792BCB" w:rsidRDefault="00792BCB" w:rsidP="00792BCB">
      <w:pPr>
        <w:pStyle w:val="ListParagraph"/>
        <w:numPr>
          <w:ilvl w:val="1"/>
          <w:numId w:val="3"/>
        </w:num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None of the above</w:t>
      </w:r>
    </w:p>
    <w:p w:rsidR="00792BCB" w:rsidRPr="00792BCB" w:rsidRDefault="00792BCB" w:rsidP="00792BCB">
      <w:pPr>
        <w:pStyle w:val="ListParagraph"/>
        <w:numPr>
          <w:ilvl w:val="1"/>
          <w:numId w:val="3"/>
        </w:num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Not enough information</w:t>
      </w:r>
    </w:p>
    <w:p w:rsidR="007D518A" w:rsidRDefault="007D518A" w:rsidP="007D518A">
      <w:pPr>
        <w:rPr>
          <w:rFonts w:ascii="Calibri" w:hAnsi="Calibri"/>
          <w:bCs/>
          <w:sz w:val="20"/>
          <w:szCs w:val="20"/>
        </w:rPr>
      </w:pPr>
    </w:p>
    <w:p w:rsidR="005914F5" w:rsidRDefault="005914F5" w:rsidP="005914F5">
      <w:pPr>
        <w:rPr>
          <w:rFonts w:ascii="Calibri" w:hAnsi="Calibri"/>
          <w:bCs/>
          <w:sz w:val="20"/>
          <w:szCs w:val="20"/>
        </w:rPr>
      </w:pPr>
    </w:p>
    <w:p w:rsidR="005914F5" w:rsidRPr="00792BCB" w:rsidRDefault="005914F5" w:rsidP="005914F5">
      <w:pPr>
        <w:pStyle w:val="ListParagraph"/>
        <w:numPr>
          <w:ilvl w:val="0"/>
          <w:numId w:val="3"/>
        </w:num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A combined bimodal-gshare branch predictor uses 12 bits of branch history and 12 bits of branch PC. Which of the following statements is </w:t>
      </w:r>
      <w:r>
        <w:rPr>
          <w:rFonts w:ascii="Calibri" w:hAnsi="Calibri"/>
          <w:b/>
          <w:bCs/>
          <w:sz w:val="20"/>
          <w:szCs w:val="20"/>
        </w:rPr>
        <w:t>TRUE?</w:t>
      </w:r>
    </w:p>
    <w:p w:rsidR="005914F5" w:rsidRDefault="005914F5" w:rsidP="005914F5">
      <w:pPr>
        <w:pStyle w:val="ListParagraph"/>
        <w:ind w:left="360"/>
        <w:rPr>
          <w:rFonts w:ascii="Calibri" w:hAnsi="Calibri"/>
          <w:bCs/>
          <w:sz w:val="20"/>
          <w:szCs w:val="20"/>
        </w:rPr>
      </w:pPr>
    </w:p>
    <w:p w:rsidR="005914F5" w:rsidRDefault="005914F5" w:rsidP="005914F5">
      <w:pPr>
        <w:pStyle w:val="ListParagraph"/>
        <w:numPr>
          <w:ilvl w:val="1"/>
          <w:numId w:val="3"/>
        </w:num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It has a total of 1K state machines</w:t>
      </w:r>
    </w:p>
    <w:p w:rsidR="005914F5" w:rsidRDefault="005914F5" w:rsidP="005914F5">
      <w:pPr>
        <w:pStyle w:val="ListParagraph"/>
        <w:numPr>
          <w:ilvl w:val="1"/>
          <w:numId w:val="3"/>
        </w:num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It has a total of 2K state machines</w:t>
      </w:r>
    </w:p>
    <w:p w:rsidR="005914F5" w:rsidRDefault="005914F5" w:rsidP="005914F5">
      <w:pPr>
        <w:pStyle w:val="ListParagraph"/>
        <w:numPr>
          <w:ilvl w:val="1"/>
          <w:numId w:val="3"/>
        </w:num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It has a total of 4K state machines</w:t>
      </w:r>
    </w:p>
    <w:p w:rsidR="005914F5" w:rsidRDefault="005914F5" w:rsidP="005914F5">
      <w:pPr>
        <w:pStyle w:val="ListParagraph"/>
        <w:numPr>
          <w:ilvl w:val="1"/>
          <w:numId w:val="3"/>
        </w:num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It has a total of 8K state machines</w:t>
      </w:r>
    </w:p>
    <w:p w:rsidR="005914F5" w:rsidRPr="000D06ED" w:rsidRDefault="005914F5" w:rsidP="005914F5">
      <w:pPr>
        <w:pStyle w:val="ListParagraph"/>
        <w:numPr>
          <w:ilvl w:val="1"/>
          <w:numId w:val="3"/>
        </w:numPr>
        <w:rPr>
          <w:rFonts w:ascii="Calibri" w:hAnsi="Calibri"/>
          <w:bCs/>
          <w:color w:val="FF0000"/>
          <w:sz w:val="20"/>
          <w:szCs w:val="20"/>
          <w:u w:val="single"/>
        </w:rPr>
      </w:pPr>
      <w:r w:rsidRPr="000D06ED">
        <w:rPr>
          <w:rFonts w:ascii="Calibri" w:hAnsi="Calibri"/>
          <w:bCs/>
          <w:color w:val="FF0000"/>
          <w:sz w:val="20"/>
          <w:szCs w:val="20"/>
          <w:u w:val="single"/>
        </w:rPr>
        <w:t>It has a total of more than 8K state machines</w:t>
      </w:r>
    </w:p>
    <w:p w:rsidR="005914F5" w:rsidRDefault="005914F5" w:rsidP="005914F5">
      <w:pPr>
        <w:rPr>
          <w:rFonts w:ascii="Calibri" w:hAnsi="Calibri"/>
          <w:bCs/>
          <w:sz w:val="20"/>
          <w:szCs w:val="20"/>
        </w:rPr>
      </w:pPr>
    </w:p>
    <w:p w:rsidR="007C63CC" w:rsidRDefault="005914F5" w:rsidP="005914F5">
      <w:pPr>
        <w:pStyle w:val="ListParagraph"/>
        <w:numPr>
          <w:ilvl w:val="0"/>
          <w:numId w:val="3"/>
        </w:num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Consider the following loop:</w:t>
      </w:r>
    </w:p>
    <w:p w:rsidR="005914F5" w:rsidRDefault="005914F5" w:rsidP="005914F5">
      <w:pPr>
        <w:pStyle w:val="ListParagraph"/>
        <w:ind w:left="360"/>
        <w:rPr>
          <w:rFonts w:ascii="Calibri" w:hAnsi="Calibri"/>
          <w:bCs/>
          <w:sz w:val="20"/>
          <w:szCs w:val="20"/>
        </w:rPr>
      </w:pPr>
    </w:p>
    <w:p w:rsidR="0045083F" w:rsidRDefault="0036219F" w:rsidP="005914F5">
      <w:pPr>
        <w:pStyle w:val="ListParagraph"/>
        <w:ind w:left="36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for (i = 1000; i &gt; 0; i--</w:t>
      </w:r>
      <w:r w:rsidR="0045083F">
        <w:rPr>
          <w:rFonts w:ascii="Calibri" w:hAnsi="Calibri"/>
          <w:bCs/>
          <w:sz w:val="20"/>
          <w:szCs w:val="20"/>
        </w:rPr>
        <w:t>)</w:t>
      </w:r>
    </w:p>
    <w:p w:rsidR="0045083F" w:rsidRDefault="0045083F" w:rsidP="005914F5">
      <w:pPr>
        <w:pStyle w:val="ListParagraph"/>
        <w:ind w:left="36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ab/>
        <w:t>x[i] = x[i] + y[i];</w:t>
      </w:r>
    </w:p>
    <w:p w:rsidR="0045083F" w:rsidRDefault="0045083F" w:rsidP="005914F5">
      <w:pPr>
        <w:pStyle w:val="ListParagraph"/>
        <w:ind w:left="360"/>
        <w:rPr>
          <w:rFonts w:ascii="Calibri" w:hAnsi="Calibri"/>
          <w:bCs/>
          <w:sz w:val="20"/>
          <w:szCs w:val="20"/>
        </w:rPr>
      </w:pPr>
    </w:p>
    <w:p w:rsidR="0045083F" w:rsidRDefault="0045083F" w:rsidP="005914F5">
      <w:pPr>
        <w:pStyle w:val="ListParagraph"/>
        <w:ind w:left="36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Assuming that x and y are floating point arrays, and that the addresses of entries x[</w:t>
      </w:r>
      <w:r w:rsidR="0036219F">
        <w:rPr>
          <w:rFonts w:ascii="Calibri" w:hAnsi="Calibri"/>
          <w:bCs/>
          <w:sz w:val="20"/>
          <w:szCs w:val="20"/>
        </w:rPr>
        <w:t>0], x[1000], y[0] and y[1000</w:t>
      </w:r>
      <w:r>
        <w:rPr>
          <w:rFonts w:ascii="Calibri" w:hAnsi="Calibri"/>
          <w:bCs/>
          <w:sz w:val="20"/>
          <w:szCs w:val="20"/>
        </w:rPr>
        <w:t>] are in registers R1</w:t>
      </w:r>
      <w:r w:rsidR="00DE4E82">
        <w:rPr>
          <w:rFonts w:ascii="Calibri" w:hAnsi="Calibri"/>
          <w:bCs/>
          <w:sz w:val="20"/>
          <w:szCs w:val="20"/>
        </w:rPr>
        <w:t>, R2, R3 and R4 respectively. Assume</w:t>
      </w:r>
      <w:r>
        <w:rPr>
          <w:rFonts w:ascii="Calibri" w:hAnsi="Calibri"/>
          <w:bCs/>
          <w:sz w:val="20"/>
          <w:szCs w:val="20"/>
        </w:rPr>
        <w:t xml:space="preserve"> a floating point ad</w:t>
      </w:r>
      <w:r w:rsidR="00DE4E82">
        <w:rPr>
          <w:rFonts w:ascii="Calibri" w:hAnsi="Calibri"/>
          <w:bCs/>
          <w:sz w:val="20"/>
          <w:szCs w:val="20"/>
        </w:rPr>
        <w:t>d requires 3 execution cycles. Also assume</w:t>
      </w:r>
      <w:r>
        <w:rPr>
          <w:rFonts w:ascii="Calibri" w:hAnsi="Calibri"/>
          <w:bCs/>
          <w:sz w:val="20"/>
          <w:szCs w:val="20"/>
        </w:rPr>
        <w:t xml:space="preserve"> a </w:t>
      </w:r>
      <w:r w:rsidR="00A37172">
        <w:rPr>
          <w:rFonts w:ascii="Calibri" w:hAnsi="Calibri"/>
          <w:bCs/>
          <w:sz w:val="20"/>
          <w:szCs w:val="20"/>
        </w:rPr>
        <w:t xml:space="preserve">MIPS </w:t>
      </w:r>
      <w:r>
        <w:rPr>
          <w:rFonts w:ascii="Calibri" w:hAnsi="Calibri"/>
          <w:bCs/>
          <w:sz w:val="20"/>
          <w:szCs w:val="20"/>
        </w:rPr>
        <w:t xml:space="preserve">scalar </w:t>
      </w:r>
      <w:r w:rsidR="00A37172">
        <w:rPr>
          <w:rFonts w:ascii="Calibri" w:hAnsi="Calibri"/>
          <w:bCs/>
          <w:sz w:val="20"/>
          <w:szCs w:val="20"/>
        </w:rPr>
        <w:t xml:space="preserve">(1-wide) </w:t>
      </w:r>
      <w:r>
        <w:rPr>
          <w:rFonts w:ascii="Calibri" w:hAnsi="Calibri"/>
          <w:bCs/>
          <w:sz w:val="20"/>
          <w:szCs w:val="20"/>
        </w:rPr>
        <w:t xml:space="preserve">processor </w:t>
      </w:r>
      <w:r w:rsidR="00A37172">
        <w:rPr>
          <w:rFonts w:ascii="Calibri" w:hAnsi="Calibri"/>
          <w:bCs/>
          <w:sz w:val="20"/>
          <w:szCs w:val="20"/>
        </w:rPr>
        <w:t>that</w:t>
      </w:r>
      <w:r>
        <w:rPr>
          <w:rFonts w:ascii="Calibri" w:hAnsi="Calibri"/>
          <w:bCs/>
          <w:sz w:val="20"/>
          <w:szCs w:val="20"/>
        </w:rPr>
        <w:t xml:space="preserve"> implements register bypass</w:t>
      </w:r>
      <w:r w:rsidR="00A37172">
        <w:rPr>
          <w:rFonts w:ascii="Calibri" w:hAnsi="Calibri"/>
          <w:bCs/>
          <w:sz w:val="20"/>
          <w:szCs w:val="20"/>
        </w:rPr>
        <w:t>ing</w:t>
      </w:r>
      <w:r>
        <w:rPr>
          <w:rFonts w:ascii="Calibri" w:hAnsi="Calibri"/>
          <w:bCs/>
          <w:sz w:val="20"/>
          <w:szCs w:val="20"/>
        </w:rPr>
        <w:t xml:space="preserve"> and delayed branch</w:t>
      </w:r>
      <w:r w:rsidR="0056555F">
        <w:rPr>
          <w:rFonts w:ascii="Calibri" w:hAnsi="Calibri"/>
          <w:bCs/>
          <w:sz w:val="20"/>
          <w:szCs w:val="20"/>
        </w:rPr>
        <w:t>,</w:t>
      </w:r>
      <w:r w:rsidR="0036219F">
        <w:rPr>
          <w:rFonts w:ascii="Calibri" w:hAnsi="Calibri"/>
          <w:bCs/>
          <w:sz w:val="20"/>
          <w:szCs w:val="20"/>
        </w:rPr>
        <w:t xml:space="preserve"> with</w:t>
      </w:r>
      <w:r w:rsidR="0056555F">
        <w:rPr>
          <w:rFonts w:ascii="Calibri" w:hAnsi="Calibri"/>
          <w:bCs/>
          <w:sz w:val="20"/>
          <w:szCs w:val="20"/>
        </w:rPr>
        <w:t xml:space="preserve"> no branch prediction and</w:t>
      </w:r>
      <w:r>
        <w:rPr>
          <w:rFonts w:ascii="Calibri" w:hAnsi="Calibri"/>
          <w:bCs/>
          <w:sz w:val="20"/>
          <w:szCs w:val="20"/>
        </w:rPr>
        <w:t xml:space="preserve"> </w:t>
      </w:r>
      <w:r w:rsidR="00A37172">
        <w:rPr>
          <w:rFonts w:ascii="Calibri" w:hAnsi="Calibri"/>
          <w:bCs/>
          <w:sz w:val="20"/>
          <w:szCs w:val="20"/>
        </w:rPr>
        <w:t>with branches executed in the EU pipeline stage</w:t>
      </w:r>
      <w:r>
        <w:rPr>
          <w:rFonts w:ascii="Calibri" w:hAnsi="Calibri"/>
          <w:bCs/>
          <w:sz w:val="20"/>
          <w:szCs w:val="20"/>
        </w:rPr>
        <w:t>.</w:t>
      </w:r>
    </w:p>
    <w:p w:rsidR="0045083F" w:rsidRDefault="0045083F" w:rsidP="005914F5">
      <w:pPr>
        <w:pStyle w:val="ListParagraph"/>
        <w:ind w:left="360"/>
        <w:rPr>
          <w:rFonts w:ascii="Calibri" w:hAnsi="Calibri"/>
          <w:bCs/>
          <w:sz w:val="20"/>
          <w:szCs w:val="20"/>
        </w:rPr>
      </w:pPr>
    </w:p>
    <w:p w:rsidR="0045083F" w:rsidRDefault="0045083F" w:rsidP="005914F5">
      <w:pPr>
        <w:pStyle w:val="ListParagraph"/>
        <w:ind w:left="36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An optimizing compiler </w:t>
      </w:r>
      <w:r w:rsidR="00A37172">
        <w:rPr>
          <w:rFonts w:ascii="Calibri" w:hAnsi="Calibri"/>
          <w:bCs/>
          <w:sz w:val="20"/>
          <w:szCs w:val="20"/>
        </w:rPr>
        <w:t>that does not perform</w:t>
      </w:r>
      <w:r>
        <w:rPr>
          <w:rFonts w:ascii="Calibri" w:hAnsi="Calibri"/>
          <w:bCs/>
          <w:sz w:val="20"/>
          <w:szCs w:val="20"/>
        </w:rPr>
        <w:t xml:space="preserve"> loop unrolling </w:t>
      </w:r>
      <w:r w:rsidR="0056555F">
        <w:rPr>
          <w:rFonts w:ascii="Calibri" w:hAnsi="Calibri"/>
          <w:bCs/>
          <w:sz w:val="20"/>
          <w:szCs w:val="20"/>
        </w:rPr>
        <w:t>will achieve</w:t>
      </w:r>
      <w:r w:rsidR="00A37172">
        <w:rPr>
          <w:rFonts w:ascii="Calibri" w:hAnsi="Calibri"/>
          <w:bCs/>
          <w:sz w:val="20"/>
          <w:szCs w:val="20"/>
        </w:rPr>
        <w:t xml:space="preserve"> </w:t>
      </w:r>
      <w:r>
        <w:rPr>
          <w:rFonts w:ascii="Calibri" w:hAnsi="Calibri"/>
          <w:bCs/>
          <w:sz w:val="20"/>
          <w:szCs w:val="20"/>
        </w:rPr>
        <w:t>an execution rate of:</w:t>
      </w:r>
    </w:p>
    <w:p w:rsidR="0045083F" w:rsidRDefault="0045083F" w:rsidP="005914F5">
      <w:pPr>
        <w:pStyle w:val="ListParagraph"/>
        <w:ind w:left="360"/>
        <w:rPr>
          <w:rFonts w:ascii="Calibri" w:hAnsi="Calibri"/>
          <w:bCs/>
          <w:sz w:val="20"/>
          <w:szCs w:val="20"/>
        </w:rPr>
      </w:pPr>
    </w:p>
    <w:p w:rsidR="0045083F" w:rsidRDefault="0045083F" w:rsidP="0045083F">
      <w:pPr>
        <w:pStyle w:val="ListParagraph"/>
        <w:numPr>
          <w:ilvl w:val="0"/>
          <w:numId w:val="15"/>
        </w:num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5 cycles per iteration</w:t>
      </w:r>
    </w:p>
    <w:p w:rsidR="0045083F" w:rsidRDefault="0045083F" w:rsidP="0045083F">
      <w:pPr>
        <w:pStyle w:val="ListParagraph"/>
        <w:numPr>
          <w:ilvl w:val="0"/>
          <w:numId w:val="15"/>
        </w:num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6 cycles per iteration</w:t>
      </w:r>
    </w:p>
    <w:p w:rsidR="0045083F" w:rsidRPr="000D06ED" w:rsidRDefault="0045083F" w:rsidP="0045083F">
      <w:pPr>
        <w:pStyle w:val="ListParagraph"/>
        <w:numPr>
          <w:ilvl w:val="0"/>
          <w:numId w:val="15"/>
        </w:numPr>
        <w:rPr>
          <w:rFonts w:ascii="Calibri" w:hAnsi="Calibri"/>
          <w:bCs/>
          <w:color w:val="FF0000"/>
          <w:sz w:val="20"/>
          <w:szCs w:val="20"/>
          <w:u w:val="single"/>
        </w:rPr>
      </w:pPr>
      <w:r w:rsidRPr="000D06ED">
        <w:rPr>
          <w:rFonts w:ascii="Calibri" w:hAnsi="Calibri"/>
          <w:bCs/>
          <w:color w:val="FF0000"/>
          <w:sz w:val="20"/>
          <w:szCs w:val="20"/>
          <w:u w:val="single"/>
        </w:rPr>
        <w:t>7 cycles per iteration</w:t>
      </w:r>
    </w:p>
    <w:p w:rsidR="0045083F" w:rsidRDefault="0045083F" w:rsidP="0045083F">
      <w:pPr>
        <w:pStyle w:val="ListParagraph"/>
        <w:numPr>
          <w:ilvl w:val="0"/>
          <w:numId w:val="15"/>
        </w:num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8 cycles per iteration</w:t>
      </w:r>
    </w:p>
    <w:p w:rsidR="0045083F" w:rsidRPr="005914F5" w:rsidRDefault="0045083F" w:rsidP="0045083F">
      <w:pPr>
        <w:pStyle w:val="ListParagraph"/>
        <w:numPr>
          <w:ilvl w:val="0"/>
          <w:numId w:val="15"/>
        </w:num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9 cycles per iteration  </w:t>
      </w:r>
    </w:p>
    <w:p w:rsidR="007C63CC" w:rsidRDefault="007C63CC" w:rsidP="007C63CC">
      <w:pPr>
        <w:pStyle w:val="BodyText"/>
        <w:tabs>
          <w:tab w:val="left" w:pos="720"/>
        </w:tabs>
        <w:rPr>
          <w:sz w:val="20"/>
          <w:szCs w:val="20"/>
          <w:lang w:eastAsia="ar-SA"/>
        </w:rPr>
      </w:pPr>
    </w:p>
    <w:p w:rsidR="0056555F" w:rsidRPr="00830FB8" w:rsidRDefault="0056555F" w:rsidP="0056555F">
      <w:pPr>
        <w:rPr>
          <w:rFonts w:ascii="Calibri" w:hAnsi="Calibri"/>
          <w:bCs/>
          <w:sz w:val="20"/>
          <w:szCs w:val="20"/>
        </w:rPr>
      </w:pPr>
    </w:p>
    <w:p w:rsidR="0056555F" w:rsidRPr="003D1F11" w:rsidRDefault="0056555F" w:rsidP="003D1F11">
      <w:pPr>
        <w:pStyle w:val="ListParagraph"/>
        <w:numPr>
          <w:ilvl w:val="0"/>
          <w:numId w:val="3"/>
        </w:numPr>
        <w:rPr>
          <w:rFonts w:ascii="Calibri" w:hAnsi="Calibri"/>
          <w:bCs/>
          <w:sz w:val="20"/>
          <w:szCs w:val="20"/>
        </w:rPr>
      </w:pPr>
      <w:r w:rsidRPr="003D1F11">
        <w:rPr>
          <w:rFonts w:ascii="Calibri" w:hAnsi="Calibri"/>
          <w:bCs/>
          <w:sz w:val="20"/>
          <w:szCs w:val="20"/>
        </w:rPr>
        <w:t xml:space="preserve">Which of the following statements is </w:t>
      </w:r>
      <w:r w:rsidRPr="003D1F11">
        <w:rPr>
          <w:rFonts w:ascii="Calibri" w:hAnsi="Calibri"/>
          <w:b/>
          <w:sz w:val="20"/>
          <w:szCs w:val="20"/>
        </w:rPr>
        <w:t>TRUE</w:t>
      </w:r>
      <w:r w:rsidRPr="003D1F11">
        <w:rPr>
          <w:rFonts w:ascii="Calibri" w:hAnsi="Calibri"/>
          <w:bCs/>
          <w:sz w:val="20"/>
          <w:szCs w:val="20"/>
        </w:rPr>
        <w:t>:</w:t>
      </w:r>
    </w:p>
    <w:p w:rsidR="0056555F" w:rsidRPr="00830FB8" w:rsidRDefault="0056555F" w:rsidP="0056555F">
      <w:pPr>
        <w:ind w:left="360"/>
        <w:rPr>
          <w:rFonts w:ascii="Calibri" w:hAnsi="Calibri"/>
          <w:bCs/>
          <w:sz w:val="20"/>
          <w:szCs w:val="20"/>
        </w:rPr>
      </w:pPr>
    </w:p>
    <w:p w:rsidR="0056555F" w:rsidRPr="00F5530D" w:rsidRDefault="0056555F" w:rsidP="003D1F11">
      <w:pPr>
        <w:numPr>
          <w:ilvl w:val="1"/>
          <w:numId w:val="3"/>
        </w:numPr>
        <w:ind w:hanging="630"/>
        <w:rPr>
          <w:rFonts w:ascii="Calibri" w:hAnsi="Calibri"/>
          <w:bCs/>
          <w:sz w:val="20"/>
          <w:szCs w:val="20"/>
        </w:rPr>
      </w:pPr>
      <w:r w:rsidRPr="00F5530D">
        <w:rPr>
          <w:rFonts w:ascii="Calibri" w:hAnsi="Calibri"/>
          <w:bCs/>
          <w:sz w:val="20"/>
          <w:szCs w:val="20"/>
        </w:rPr>
        <w:t>VLIW pro</w:t>
      </w:r>
      <w:r>
        <w:rPr>
          <w:rFonts w:ascii="Calibri" w:hAnsi="Calibri"/>
          <w:bCs/>
          <w:sz w:val="20"/>
          <w:szCs w:val="20"/>
        </w:rPr>
        <w:t>cessors do not</w:t>
      </w:r>
      <w:r w:rsidRPr="00F5530D">
        <w:rPr>
          <w:rFonts w:ascii="Calibri" w:hAnsi="Calibri"/>
          <w:bCs/>
          <w:sz w:val="20"/>
          <w:szCs w:val="20"/>
        </w:rPr>
        <w:t xml:space="preserve"> </w:t>
      </w:r>
      <w:r>
        <w:rPr>
          <w:rFonts w:ascii="Calibri" w:hAnsi="Calibri"/>
          <w:bCs/>
          <w:sz w:val="20"/>
          <w:szCs w:val="20"/>
        </w:rPr>
        <w:t xml:space="preserve">incur pipeline stalls </w:t>
      </w:r>
      <w:r w:rsidRPr="00F5530D">
        <w:rPr>
          <w:rFonts w:ascii="Calibri" w:hAnsi="Calibri"/>
          <w:bCs/>
          <w:sz w:val="20"/>
          <w:szCs w:val="20"/>
        </w:rPr>
        <w:t>between instructions.</w:t>
      </w:r>
    </w:p>
    <w:p w:rsidR="0056555F" w:rsidRPr="006411B3" w:rsidRDefault="0056555F" w:rsidP="003D1F11">
      <w:pPr>
        <w:numPr>
          <w:ilvl w:val="1"/>
          <w:numId w:val="3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VLIW processors do not perform branch prediction</w:t>
      </w:r>
      <w:r w:rsidRPr="006411B3">
        <w:rPr>
          <w:rFonts w:ascii="Calibri" w:hAnsi="Calibri"/>
          <w:bCs/>
          <w:sz w:val="20"/>
          <w:szCs w:val="20"/>
        </w:rPr>
        <w:t xml:space="preserve">. </w:t>
      </w:r>
    </w:p>
    <w:p w:rsidR="0056555F" w:rsidRDefault="0056555F" w:rsidP="003D1F11">
      <w:pPr>
        <w:numPr>
          <w:ilvl w:val="1"/>
          <w:numId w:val="3"/>
        </w:numPr>
        <w:ind w:hanging="630"/>
        <w:rPr>
          <w:rFonts w:ascii="Calibri" w:hAnsi="Calibri"/>
          <w:bCs/>
          <w:sz w:val="20"/>
          <w:szCs w:val="20"/>
        </w:rPr>
      </w:pPr>
      <w:r w:rsidRPr="006411B3">
        <w:rPr>
          <w:rFonts w:ascii="Calibri" w:hAnsi="Calibri"/>
          <w:bCs/>
          <w:sz w:val="20"/>
          <w:szCs w:val="20"/>
        </w:rPr>
        <w:t>VLIW processor</w:t>
      </w:r>
      <w:r>
        <w:rPr>
          <w:rFonts w:ascii="Calibri" w:hAnsi="Calibri"/>
          <w:bCs/>
          <w:sz w:val="20"/>
          <w:szCs w:val="20"/>
        </w:rPr>
        <w:t>s do</w:t>
      </w:r>
      <w:r w:rsidRPr="006411B3">
        <w:rPr>
          <w:rFonts w:ascii="Calibri" w:hAnsi="Calibri"/>
          <w:bCs/>
          <w:sz w:val="20"/>
          <w:szCs w:val="20"/>
        </w:rPr>
        <w:t xml:space="preserve"> not check for exceptions</w:t>
      </w:r>
      <w:r>
        <w:rPr>
          <w:rFonts w:ascii="Calibri" w:hAnsi="Calibri"/>
          <w:bCs/>
          <w:sz w:val="20"/>
          <w:szCs w:val="20"/>
        </w:rPr>
        <w:t>.</w:t>
      </w:r>
    </w:p>
    <w:p w:rsidR="0056555F" w:rsidRPr="00622FF6" w:rsidRDefault="003D1F11" w:rsidP="003D1F11">
      <w:pPr>
        <w:numPr>
          <w:ilvl w:val="1"/>
          <w:numId w:val="3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622FF6">
        <w:rPr>
          <w:rFonts w:ascii="Calibri" w:hAnsi="Calibri"/>
          <w:bCs/>
          <w:color w:val="FF0000"/>
          <w:sz w:val="20"/>
          <w:szCs w:val="20"/>
          <w:u w:val="single"/>
        </w:rPr>
        <w:t xml:space="preserve">VLIW processors do not execute instructions out-of-order </w:t>
      </w:r>
    </w:p>
    <w:p w:rsidR="0056555F" w:rsidRPr="006411B3" w:rsidRDefault="0056555F" w:rsidP="003D1F11">
      <w:pPr>
        <w:numPr>
          <w:ilvl w:val="1"/>
          <w:numId w:val="3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None of the above is true.</w:t>
      </w:r>
    </w:p>
    <w:p w:rsidR="0056555F" w:rsidRDefault="0056555F" w:rsidP="0056555F">
      <w:pPr>
        <w:rPr>
          <w:rFonts w:ascii="Calibri" w:hAnsi="Calibri"/>
          <w:bCs/>
          <w:sz w:val="20"/>
          <w:szCs w:val="20"/>
        </w:rPr>
      </w:pPr>
    </w:p>
    <w:p w:rsidR="003D1F11" w:rsidRPr="00830FB8" w:rsidRDefault="003D1F11" w:rsidP="003D1F11">
      <w:pPr>
        <w:rPr>
          <w:rFonts w:ascii="Calibri" w:hAnsi="Calibri"/>
          <w:bCs/>
          <w:sz w:val="20"/>
          <w:szCs w:val="20"/>
        </w:rPr>
      </w:pPr>
    </w:p>
    <w:p w:rsidR="003D1F11" w:rsidRPr="003D1F11" w:rsidRDefault="003D1F11" w:rsidP="003D1F11">
      <w:pPr>
        <w:pStyle w:val="ListParagraph"/>
        <w:numPr>
          <w:ilvl w:val="0"/>
          <w:numId w:val="3"/>
        </w:numPr>
        <w:rPr>
          <w:rFonts w:ascii="Calibri" w:hAnsi="Calibri"/>
          <w:bCs/>
          <w:sz w:val="20"/>
          <w:szCs w:val="20"/>
        </w:rPr>
      </w:pPr>
      <w:r w:rsidRPr="003D1F11">
        <w:rPr>
          <w:rFonts w:ascii="Calibri" w:hAnsi="Calibri"/>
          <w:bCs/>
          <w:sz w:val="20"/>
          <w:szCs w:val="20"/>
        </w:rPr>
        <w:t xml:space="preserve">Which of the following statements is </w:t>
      </w:r>
      <w:r w:rsidRPr="003D1F11">
        <w:rPr>
          <w:rFonts w:ascii="Calibri" w:hAnsi="Calibri"/>
          <w:b/>
          <w:bCs/>
          <w:sz w:val="20"/>
          <w:szCs w:val="20"/>
        </w:rPr>
        <w:t>False</w:t>
      </w:r>
      <w:r w:rsidRPr="003D1F11">
        <w:rPr>
          <w:rFonts w:ascii="Calibri" w:hAnsi="Calibri"/>
          <w:bCs/>
          <w:sz w:val="20"/>
          <w:szCs w:val="20"/>
        </w:rPr>
        <w:t>:</w:t>
      </w:r>
    </w:p>
    <w:p w:rsidR="003D1F11" w:rsidRPr="00830FB8" w:rsidRDefault="003D1F11" w:rsidP="003D1F11">
      <w:pPr>
        <w:ind w:left="360"/>
        <w:rPr>
          <w:rFonts w:ascii="Calibri" w:hAnsi="Calibri"/>
          <w:bCs/>
          <w:sz w:val="20"/>
          <w:szCs w:val="20"/>
        </w:rPr>
      </w:pPr>
    </w:p>
    <w:p w:rsidR="003D1F11" w:rsidRPr="00F5530D" w:rsidRDefault="003D1F11" w:rsidP="003D1F11">
      <w:pPr>
        <w:numPr>
          <w:ilvl w:val="1"/>
          <w:numId w:val="3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In P</w:t>
      </w:r>
      <w:r w:rsidRPr="00F5530D">
        <w:rPr>
          <w:rFonts w:ascii="Calibri" w:hAnsi="Calibri"/>
          <w:bCs/>
          <w:sz w:val="20"/>
          <w:szCs w:val="20"/>
        </w:rPr>
        <w:t>redicated e</w:t>
      </w:r>
      <w:r>
        <w:rPr>
          <w:rFonts w:ascii="Calibri" w:hAnsi="Calibri"/>
          <w:bCs/>
          <w:sz w:val="20"/>
          <w:szCs w:val="20"/>
        </w:rPr>
        <w:t>xecution, the hardware</w:t>
      </w:r>
      <w:r w:rsidRPr="00F5530D">
        <w:rPr>
          <w:rFonts w:ascii="Calibri" w:hAnsi="Calibri"/>
          <w:bCs/>
          <w:sz w:val="20"/>
          <w:szCs w:val="20"/>
        </w:rPr>
        <w:t xml:space="preserve"> computes the predicate registers, and the hardware writes back the results of the instructions with true predicate value</w:t>
      </w:r>
      <w:r w:rsidR="00986CF7">
        <w:rPr>
          <w:rFonts w:ascii="Calibri" w:hAnsi="Calibri"/>
          <w:bCs/>
          <w:sz w:val="20"/>
          <w:szCs w:val="20"/>
        </w:rPr>
        <w:t>s</w:t>
      </w:r>
      <w:r w:rsidRPr="00F5530D">
        <w:rPr>
          <w:rFonts w:ascii="Calibri" w:hAnsi="Calibri"/>
          <w:bCs/>
          <w:sz w:val="20"/>
          <w:szCs w:val="20"/>
        </w:rPr>
        <w:t xml:space="preserve"> and discards the results of instructions with false predicate value</w:t>
      </w:r>
      <w:r w:rsidR="00986CF7">
        <w:rPr>
          <w:rFonts w:ascii="Calibri" w:hAnsi="Calibri"/>
          <w:bCs/>
          <w:sz w:val="20"/>
          <w:szCs w:val="20"/>
        </w:rPr>
        <w:t>s</w:t>
      </w:r>
      <w:r w:rsidRPr="00F5530D">
        <w:rPr>
          <w:rFonts w:ascii="Calibri" w:hAnsi="Calibri"/>
          <w:bCs/>
          <w:sz w:val="20"/>
          <w:szCs w:val="20"/>
        </w:rPr>
        <w:t>.</w:t>
      </w:r>
    </w:p>
    <w:p w:rsidR="003D1F11" w:rsidRPr="00830FB8" w:rsidRDefault="003D1F11" w:rsidP="003D1F11">
      <w:pPr>
        <w:numPr>
          <w:ilvl w:val="1"/>
          <w:numId w:val="3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Predicated execution increases instruction size.</w:t>
      </w:r>
    </w:p>
    <w:p w:rsidR="003D1F11" w:rsidRPr="00830FB8" w:rsidRDefault="003D1F11" w:rsidP="003D1F11">
      <w:pPr>
        <w:numPr>
          <w:ilvl w:val="1"/>
          <w:numId w:val="3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Predicated execution eliminates some branches.</w:t>
      </w:r>
    </w:p>
    <w:p w:rsidR="003D1F11" w:rsidRDefault="003D1F11" w:rsidP="003D1F11">
      <w:pPr>
        <w:numPr>
          <w:ilvl w:val="1"/>
          <w:numId w:val="3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Predicated execution gives better performance than branch prediction since it avoids some branch mispredictions.</w:t>
      </w:r>
    </w:p>
    <w:p w:rsidR="003D1F11" w:rsidRPr="00622FF6" w:rsidRDefault="003D1F11" w:rsidP="003D1F11">
      <w:pPr>
        <w:numPr>
          <w:ilvl w:val="1"/>
          <w:numId w:val="3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622FF6">
        <w:rPr>
          <w:rFonts w:ascii="Calibri" w:hAnsi="Calibri"/>
          <w:bCs/>
          <w:color w:val="FF0000"/>
          <w:sz w:val="20"/>
          <w:szCs w:val="20"/>
          <w:u w:val="single"/>
        </w:rPr>
        <w:t xml:space="preserve">Predicated execution is a hardware </w:t>
      </w:r>
      <w:r w:rsidR="00DE4E82" w:rsidRPr="00622FF6">
        <w:rPr>
          <w:rFonts w:ascii="Calibri" w:hAnsi="Calibri"/>
          <w:bCs/>
          <w:color w:val="FF0000"/>
          <w:sz w:val="20"/>
          <w:szCs w:val="20"/>
          <w:u w:val="single"/>
        </w:rPr>
        <w:t xml:space="preserve">only </w:t>
      </w:r>
      <w:r w:rsidRPr="00622FF6">
        <w:rPr>
          <w:rFonts w:ascii="Calibri" w:hAnsi="Calibri"/>
          <w:bCs/>
          <w:color w:val="FF0000"/>
          <w:sz w:val="20"/>
          <w:szCs w:val="20"/>
          <w:u w:val="single"/>
        </w:rPr>
        <w:t>ILP technique.</w:t>
      </w:r>
    </w:p>
    <w:p w:rsidR="003D1F11" w:rsidRPr="007113A9" w:rsidRDefault="003D1F11" w:rsidP="003D1F11">
      <w:pPr>
        <w:ind w:left="810"/>
        <w:rPr>
          <w:rFonts w:ascii="Calibri" w:hAnsi="Calibri"/>
          <w:bCs/>
          <w:color w:val="FF0000"/>
          <w:sz w:val="20"/>
          <w:szCs w:val="20"/>
          <w:u w:val="single"/>
        </w:rPr>
      </w:pPr>
    </w:p>
    <w:p w:rsidR="0056555F" w:rsidRPr="00B06558" w:rsidRDefault="0056555F" w:rsidP="0056555F">
      <w:pPr>
        <w:rPr>
          <w:rFonts w:ascii="Calibri" w:hAnsi="Calibri"/>
          <w:bCs/>
          <w:sz w:val="20"/>
          <w:szCs w:val="20"/>
        </w:rPr>
      </w:pPr>
    </w:p>
    <w:p w:rsidR="00986CF7" w:rsidRPr="00830FB8" w:rsidRDefault="00986CF7" w:rsidP="00986CF7">
      <w:pPr>
        <w:rPr>
          <w:rFonts w:ascii="Calibri" w:hAnsi="Calibri"/>
          <w:bCs/>
          <w:sz w:val="20"/>
          <w:szCs w:val="20"/>
        </w:rPr>
      </w:pPr>
    </w:p>
    <w:p w:rsidR="00986CF7" w:rsidRPr="00986CF7" w:rsidRDefault="00986CF7" w:rsidP="00986CF7">
      <w:pPr>
        <w:pStyle w:val="ListParagraph"/>
        <w:numPr>
          <w:ilvl w:val="0"/>
          <w:numId w:val="3"/>
        </w:numPr>
        <w:rPr>
          <w:rFonts w:ascii="Calibri" w:hAnsi="Calibri"/>
          <w:bCs/>
          <w:sz w:val="20"/>
          <w:szCs w:val="20"/>
        </w:rPr>
      </w:pPr>
      <w:r w:rsidRPr="00986CF7">
        <w:rPr>
          <w:rFonts w:ascii="Calibri" w:hAnsi="Calibri"/>
          <w:bCs/>
          <w:sz w:val="20"/>
          <w:szCs w:val="20"/>
        </w:rPr>
        <w:t xml:space="preserve">Choose the pair of terms that are </w:t>
      </w:r>
      <w:r>
        <w:rPr>
          <w:rFonts w:ascii="Calibri" w:hAnsi="Calibri"/>
          <w:bCs/>
          <w:sz w:val="20"/>
          <w:szCs w:val="20"/>
        </w:rPr>
        <w:t xml:space="preserve">NOT </w:t>
      </w:r>
      <w:r w:rsidRPr="00986CF7">
        <w:rPr>
          <w:rFonts w:ascii="Calibri" w:hAnsi="Calibri"/>
          <w:bCs/>
          <w:sz w:val="20"/>
          <w:szCs w:val="20"/>
        </w:rPr>
        <w:t>related:</w:t>
      </w:r>
    </w:p>
    <w:p w:rsidR="00986CF7" w:rsidRPr="00830FB8" w:rsidRDefault="00986CF7" w:rsidP="00986CF7">
      <w:pPr>
        <w:ind w:left="360"/>
        <w:rPr>
          <w:rFonts w:ascii="Calibri" w:hAnsi="Calibri"/>
          <w:bCs/>
          <w:sz w:val="20"/>
          <w:szCs w:val="20"/>
        </w:rPr>
      </w:pPr>
    </w:p>
    <w:p w:rsidR="00986CF7" w:rsidRPr="00830FB8" w:rsidRDefault="00986CF7" w:rsidP="00986CF7">
      <w:pPr>
        <w:numPr>
          <w:ilvl w:val="1"/>
          <w:numId w:val="3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Predicated execution and branches</w:t>
      </w:r>
    </w:p>
    <w:p w:rsidR="00986CF7" w:rsidRPr="00622FF6" w:rsidRDefault="00986CF7" w:rsidP="00986CF7">
      <w:pPr>
        <w:numPr>
          <w:ilvl w:val="1"/>
          <w:numId w:val="3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622FF6">
        <w:rPr>
          <w:rFonts w:ascii="Calibri" w:hAnsi="Calibri"/>
          <w:bCs/>
          <w:color w:val="FF0000"/>
          <w:sz w:val="20"/>
          <w:szCs w:val="20"/>
          <w:u w:val="single"/>
        </w:rPr>
        <w:t xml:space="preserve">Stop bits and </w:t>
      </w:r>
      <w:r w:rsidR="00065B3F" w:rsidRPr="00622FF6">
        <w:rPr>
          <w:rFonts w:ascii="Calibri" w:hAnsi="Calibri"/>
          <w:bCs/>
          <w:color w:val="FF0000"/>
          <w:sz w:val="20"/>
          <w:szCs w:val="20"/>
          <w:u w:val="single"/>
        </w:rPr>
        <w:t>memory</w:t>
      </w:r>
      <w:r w:rsidRPr="00622FF6">
        <w:rPr>
          <w:rFonts w:ascii="Calibri" w:hAnsi="Calibri"/>
          <w:bCs/>
          <w:color w:val="FF0000"/>
          <w:sz w:val="20"/>
          <w:szCs w:val="20"/>
          <w:u w:val="single"/>
        </w:rPr>
        <w:t xml:space="preserve"> dependences</w:t>
      </w:r>
    </w:p>
    <w:p w:rsidR="00065B3F" w:rsidRPr="00F5530D" w:rsidRDefault="00065B3F" w:rsidP="00986CF7">
      <w:pPr>
        <w:numPr>
          <w:ilvl w:val="1"/>
          <w:numId w:val="3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Stop bits and register dependences</w:t>
      </w:r>
    </w:p>
    <w:p w:rsidR="00986CF7" w:rsidRDefault="00986CF7" w:rsidP="00986CF7">
      <w:pPr>
        <w:numPr>
          <w:ilvl w:val="1"/>
          <w:numId w:val="3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Data speculation and </w:t>
      </w:r>
      <w:r w:rsidR="00065B3F">
        <w:rPr>
          <w:rFonts w:ascii="Calibri" w:hAnsi="Calibri"/>
          <w:bCs/>
          <w:sz w:val="20"/>
          <w:szCs w:val="20"/>
        </w:rPr>
        <w:t>memory dependences</w:t>
      </w:r>
    </w:p>
    <w:p w:rsidR="00986CF7" w:rsidRDefault="00065B3F" w:rsidP="00986CF7">
      <w:pPr>
        <w:numPr>
          <w:ilvl w:val="1"/>
          <w:numId w:val="3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Control speculation and branches</w:t>
      </w:r>
    </w:p>
    <w:p w:rsidR="00986CF7" w:rsidRDefault="00986CF7" w:rsidP="00065B3F">
      <w:pPr>
        <w:rPr>
          <w:rFonts w:ascii="Calibri" w:hAnsi="Calibri"/>
          <w:bCs/>
          <w:sz w:val="20"/>
          <w:szCs w:val="20"/>
        </w:rPr>
      </w:pPr>
    </w:p>
    <w:p w:rsidR="00065B3F" w:rsidRDefault="00065B3F" w:rsidP="00065B3F">
      <w:pPr>
        <w:rPr>
          <w:rFonts w:ascii="Calibri" w:hAnsi="Calibri"/>
          <w:bCs/>
          <w:sz w:val="20"/>
          <w:szCs w:val="20"/>
        </w:rPr>
      </w:pPr>
    </w:p>
    <w:p w:rsidR="00065B3F" w:rsidRDefault="00065B3F" w:rsidP="00065B3F">
      <w:pPr>
        <w:rPr>
          <w:rFonts w:ascii="Calibri" w:hAnsi="Calibri"/>
          <w:bCs/>
          <w:sz w:val="20"/>
          <w:szCs w:val="20"/>
        </w:rPr>
      </w:pPr>
    </w:p>
    <w:p w:rsidR="00065B3F" w:rsidRPr="00893D62" w:rsidRDefault="00065B3F" w:rsidP="00065B3F">
      <w:pPr>
        <w:rPr>
          <w:rFonts w:ascii="Calibri" w:hAnsi="Calibri"/>
          <w:bCs/>
          <w:sz w:val="20"/>
          <w:szCs w:val="20"/>
        </w:rPr>
      </w:pPr>
    </w:p>
    <w:p w:rsidR="00065B3F" w:rsidRPr="00065B3F" w:rsidRDefault="00DE4E82" w:rsidP="00065B3F">
      <w:pPr>
        <w:pStyle w:val="ListParagraph"/>
        <w:numPr>
          <w:ilvl w:val="0"/>
          <w:numId w:val="3"/>
        </w:numPr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  <w:lang w:val="en-GB"/>
        </w:rPr>
        <w:lastRenderedPageBreak/>
        <w:t>If a</w:t>
      </w:r>
      <w:r w:rsidR="00065B3F" w:rsidRPr="00065B3F">
        <w:rPr>
          <w:rFonts w:ascii="Calibri" w:hAnsi="Calibri"/>
          <w:bCs/>
          <w:sz w:val="20"/>
          <w:szCs w:val="20"/>
          <w:lang w:val="en-GB"/>
        </w:rPr>
        <w:t>n EPIC compiler</w:t>
      </w:r>
      <w:r w:rsidR="00065B3F">
        <w:rPr>
          <w:rFonts w:ascii="Calibri" w:hAnsi="Calibri"/>
          <w:bCs/>
          <w:sz w:val="20"/>
          <w:szCs w:val="20"/>
          <w:lang w:val="en-GB"/>
        </w:rPr>
        <w:t xml:space="preserve"> uses control speculati</w:t>
      </w:r>
      <w:r>
        <w:rPr>
          <w:rFonts w:ascii="Calibri" w:hAnsi="Calibri"/>
          <w:bCs/>
          <w:sz w:val="20"/>
          <w:szCs w:val="20"/>
          <w:lang w:val="en-GB"/>
        </w:rPr>
        <w:t>on to move the load instruction</w:t>
      </w:r>
      <w:r w:rsidR="00065B3F">
        <w:rPr>
          <w:rFonts w:ascii="Calibri" w:hAnsi="Calibri"/>
          <w:bCs/>
          <w:sz w:val="20"/>
          <w:szCs w:val="20"/>
          <w:lang w:val="en-GB"/>
        </w:rPr>
        <w:t xml:space="preserve"> above the branch</w:t>
      </w:r>
      <w:r w:rsidR="00065B3F" w:rsidRPr="00065B3F">
        <w:rPr>
          <w:rFonts w:ascii="Calibri" w:hAnsi="Calibri"/>
          <w:bCs/>
          <w:sz w:val="20"/>
          <w:szCs w:val="20"/>
          <w:lang w:val="en-GB"/>
        </w:rPr>
        <w:t xml:space="preserve"> in the following code segment.</w:t>
      </w:r>
    </w:p>
    <w:p w:rsidR="00065B3F" w:rsidRDefault="00065B3F" w:rsidP="00065B3F">
      <w:pPr>
        <w:jc w:val="both"/>
        <w:rPr>
          <w:rFonts w:ascii="Calibri" w:hAnsi="Calibri"/>
          <w:bCs/>
          <w:sz w:val="20"/>
          <w:szCs w:val="20"/>
        </w:rPr>
      </w:pPr>
    </w:p>
    <w:p w:rsidR="00065B3F" w:rsidRDefault="006A628B" w:rsidP="00065B3F">
      <w:pPr>
        <w:ind w:left="720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Br </w:t>
      </w:r>
      <w:r>
        <w:rPr>
          <w:rFonts w:ascii="Calibri" w:hAnsi="Calibri"/>
          <w:bCs/>
          <w:sz w:val="20"/>
          <w:szCs w:val="20"/>
        </w:rPr>
        <w:tab/>
        <w:t>R1, R5</w:t>
      </w:r>
    </w:p>
    <w:p w:rsidR="00065B3F" w:rsidRDefault="00065B3F" w:rsidP="00065B3F">
      <w:pPr>
        <w:ind w:left="720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Ld</w:t>
      </w:r>
      <w:r>
        <w:rPr>
          <w:rFonts w:ascii="Calibri" w:hAnsi="Calibri"/>
          <w:bCs/>
          <w:sz w:val="20"/>
          <w:szCs w:val="20"/>
        </w:rPr>
        <w:tab/>
        <w:t>R3, (R4)</w:t>
      </w:r>
    </w:p>
    <w:p w:rsidR="00065B3F" w:rsidRDefault="00065B3F" w:rsidP="00065B3F">
      <w:pPr>
        <w:ind w:left="720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Add</w:t>
      </w:r>
      <w:r>
        <w:rPr>
          <w:rFonts w:ascii="Calibri" w:hAnsi="Calibri"/>
          <w:bCs/>
          <w:sz w:val="20"/>
          <w:szCs w:val="20"/>
        </w:rPr>
        <w:tab/>
        <w:t>R5, R3, #1</w:t>
      </w:r>
    </w:p>
    <w:p w:rsidR="00065B3F" w:rsidRDefault="00065B3F" w:rsidP="00065B3F">
      <w:pPr>
        <w:jc w:val="both"/>
        <w:rPr>
          <w:rFonts w:ascii="Calibri" w:hAnsi="Calibri"/>
          <w:bCs/>
          <w:sz w:val="20"/>
          <w:szCs w:val="20"/>
        </w:rPr>
      </w:pPr>
    </w:p>
    <w:p w:rsidR="00065B3F" w:rsidRPr="00B24541" w:rsidRDefault="00065B3F" w:rsidP="00065B3F">
      <w:pPr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The number of instructions in the compiled code segment will be:</w:t>
      </w:r>
    </w:p>
    <w:p w:rsidR="00065B3F" w:rsidRDefault="00065B3F" w:rsidP="00065B3F">
      <w:pPr>
        <w:rPr>
          <w:rFonts w:ascii="Calibri" w:hAnsi="Calibri"/>
          <w:bCs/>
          <w:sz w:val="20"/>
          <w:szCs w:val="20"/>
        </w:rPr>
      </w:pPr>
    </w:p>
    <w:p w:rsidR="00065B3F" w:rsidRPr="00830FB8" w:rsidRDefault="00065B3F" w:rsidP="00065B3F">
      <w:pPr>
        <w:numPr>
          <w:ilvl w:val="1"/>
          <w:numId w:val="3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3 instructions</w:t>
      </w:r>
    </w:p>
    <w:p w:rsidR="00065B3F" w:rsidRPr="00622FF6" w:rsidRDefault="00065B3F" w:rsidP="00065B3F">
      <w:pPr>
        <w:numPr>
          <w:ilvl w:val="1"/>
          <w:numId w:val="3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622FF6">
        <w:rPr>
          <w:rFonts w:ascii="Calibri" w:hAnsi="Calibri"/>
          <w:bCs/>
          <w:color w:val="FF0000"/>
          <w:sz w:val="20"/>
          <w:szCs w:val="20"/>
          <w:u w:val="single"/>
        </w:rPr>
        <w:t>4 instructions</w:t>
      </w:r>
    </w:p>
    <w:p w:rsidR="00065B3F" w:rsidRDefault="00065B3F" w:rsidP="00065B3F">
      <w:pPr>
        <w:numPr>
          <w:ilvl w:val="1"/>
          <w:numId w:val="3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5 instructions</w:t>
      </w:r>
    </w:p>
    <w:p w:rsidR="00065B3F" w:rsidRDefault="00065B3F" w:rsidP="00065B3F">
      <w:pPr>
        <w:numPr>
          <w:ilvl w:val="1"/>
          <w:numId w:val="3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6 instructions</w:t>
      </w:r>
    </w:p>
    <w:p w:rsidR="00065B3F" w:rsidRPr="00C641B1" w:rsidRDefault="00065B3F" w:rsidP="00065B3F">
      <w:pPr>
        <w:numPr>
          <w:ilvl w:val="1"/>
          <w:numId w:val="3"/>
        </w:numPr>
        <w:ind w:hanging="630"/>
        <w:rPr>
          <w:rFonts w:ascii="Calibri" w:hAnsi="Calibri"/>
          <w:bCs/>
          <w:sz w:val="20"/>
          <w:szCs w:val="20"/>
        </w:rPr>
      </w:pPr>
      <w:r w:rsidRPr="00C641B1">
        <w:rPr>
          <w:rFonts w:ascii="Calibri" w:hAnsi="Calibri"/>
          <w:bCs/>
          <w:sz w:val="20"/>
          <w:szCs w:val="20"/>
        </w:rPr>
        <w:t>7 instructions</w:t>
      </w:r>
    </w:p>
    <w:p w:rsidR="00065B3F" w:rsidRPr="00F5530D" w:rsidRDefault="00065B3F" w:rsidP="00065B3F">
      <w:pPr>
        <w:rPr>
          <w:rFonts w:ascii="Calibri" w:hAnsi="Calibri"/>
          <w:bCs/>
          <w:sz w:val="20"/>
          <w:szCs w:val="20"/>
        </w:rPr>
      </w:pPr>
    </w:p>
    <w:p w:rsidR="006A628B" w:rsidRPr="00893D62" w:rsidRDefault="006A628B" w:rsidP="006A628B">
      <w:pPr>
        <w:rPr>
          <w:rFonts w:ascii="Calibri" w:hAnsi="Calibri"/>
          <w:bCs/>
          <w:sz w:val="20"/>
          <w:szCs w:val="20"/>
        </w:rPr>
      </w:pPr>
      <w:r>
        <w:rPr>
          <w:sz w:val="20"/>
          <w:szCs w:val="20"/>
          <w:lang w:eastAsia="ar-SA"/>
        </w:rPr>
        <w:t xml:space="preserve"> </w:t>
      </w:r>
    </w:p>
    <w:p w:rsidR="006A628B" w:rsidRPr="006A628B" w:rsidRDefault="006A628B" w:rsidP="006A628B">
      <w:pPr>
        <w:pStyle w:val="ListParagraph"/>
        <w:numPr>
          <w:ilvl w:val="0"/>
          <w:numId w:val="3"/>
        </w:numPr>
        <w:jc w:val="both"/>
        <w:rPr>
          <w:rFonts w:ascii="Calibri" w:hAnsi="Calibri"/>
          <w:bCs/>
          <w:sz w:val="20"/>
          <w:szCs w:val="20"/>
        </w:rPr>
      </w:pPr>
      <w:r w:rsidRPr="006A628B">
        <w:rPr>
          <w:rFonts w:ascii="Calibri" w:hAnsi="Calibri"/>
          <w:bCs/>
          <w:sz w:val="20"/>
          <w:szCs w:val="20"/>
          <w:lang w:val="en-GB"/>
        </w:rPr>
        <w:t xml:space="preserve">A compiler can safely </w:t>
      </w:r>
      <w:r w:rsidR="0046574B">
        <w:rPr>
          <w:rFonts w:ascii="Calibri" w:hAnsi="Calibri"/>
          <w:bCs/>
          <w:sz w:val="20"/>
          <w:szCs w:val="20"/>
          <w:lang w:val="en-GB"/>
        </w:rPr>
        <w:t>move the Add before the branch in</w:t>
      </w:r>
      <w:r w:rsidRPr="006A628B">
        <w:rPr>
          <w:rFonts w:ascii="Calibri" w:hAnsi="Calibri"/>
          <w:bCs/>
          <w:sz w:val="20"/>
          <w:szCs w:val="20"/>
          <w:lang w:val="en-GB"/>
        </w:rPr>
        <w:t xml:space="preserve"> the following instruction sequence.</w:t>
      </w:r>
    </w:p>
    <w:p w:rsidR="006A628B" w:rsidRDefault="006A628B" w:rsidP="006A628B">
      <w:pPr>
        <w:rPr>
          <w:rFonts w:ascii="Calibri" w:hAnsi="Calibri"/>
          <w:bCs/>
          <w:sz w:val="20"/>
          <w:szCs w:val="20"/>
        </w:rPr>
      </w:pPr>
    </w:p>
    <w:p w:rsidR="006A628B" w:rsidRDefault="006A628B" w:rsidP="006A628B">
      <w:pPr>
        <w:ind w:left="72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BEQ</w:t>
      </w:r>
      <w:r>
        <w:rPr>
          <w:rFonts w:ascii="Calibri" w:hAnsi="Calibri"/>
          <w:bCs/>
          <w:sz w:val="20"/>
          <w:szCs w:val="20"/>
        </w:rPr>
        <w:tab/>
        <w:t>R1, R0, Label</w:t>
      </w:r>
    </w:p>
    <w:p w:rsidR="0046574B" w:rsidRDefault="0046574B" w:rsidP="006A628B">
      <w:pPr>
        <w:ind w:left="72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Add</w:t>
      </w:r>
      <w:r>
        <w:rPr>
          <w:rFonts w:ascii="Calibri" w:hAnsi="Calibri"/>
          <w:bCs/>
          <w:sz w:val="20"/>
          <w:szCs w:val="20"/>
        </w:rPr>
        <w:tab/>
        <w:t>R2, R2, #1</w:t>
      </w:r>
    </w:p>
    <w:p w:rsidR="006A628B" w:rsidRDefault="006A628B" w:rsidP="0046574B">
      <w:pPr>
        <w:ind w:left="72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Ld</w:t>
      </w:r>
      <w:r>
        <w:rPr>
          <w:rFonts w:ascii="Calibri" w:hAnsi="Calibri"/>
          <w:bCs/>
          <w:sz w:val="20"/>
          <w:szCs w:val="20"/>
        </w:rPr>
        <w:tab/>
        <w:t>R3, (R2)</w:t>
      </w:r>
    </w:p>
    <w:p w:rsidR="006A628B" w:rsidRDefault="0046574B" w:rsidP="0046574B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Label:</w:t>
      </w:r>
      <w:r>
        <w:rPr>
          <w:rFonts w:ascii="Calibri" w:hAnsi="Calibri"/>
          <w:bCs/>
          <w:sz w:val="20"/>
          <w:szCs w:val="20"/>
        </w:rPr>
        <w:tab/>
        <w:t>Ld</w:t>
      </w:r>
      <w:r>
        <w:rPr>
          <w:rFonts w:ascii="Calibri" w:hAnsi="Calibri"/>
          <w:bCs/>
          <w:sz w:val="20"/>
          <w:szCs w:val="20"/>
        </w:rPr>
        <w:tab/>
        <w:t>R2, (R3)</w:t>
      </w:r>
    </w:p>
    <w:p w:rsidR="006A628B" w:rsidRDefault="006A628B" w:rsidP="006A628B">
      <w:pPr>
        <w:ind w:left="720"/>
        <w:rPr>
          <w:rFonts w:ascii="Calibri" w:hAnsi="Calibri"/>
          <w:bCs/>
          <w:sz w:val="20"/>
          <w:szCs w:val="20"/>
        </w:rPr>
      </w:pPr>
    </w:p>
    <w:p w:rsidR="006A628B" w:rsidRPr="00622FF6" w:rsidRDefault="006A628B" w:rsidP="006A628B">
      <w:pPr>
        <w:numPr>
          <w:ilvl w:val="1"/>
          <w:numId w:val="3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622FF6">
        <w:rPr>
          <w:rFonts w:ascii="Calibri" w:hAnsi="Calibri"/>
          <w:bCs/>
          <w:color w:val="FF0000"/>
          <w:sz w:val="20"/>
          <w:szCs w:val="20"/>
          <w:u w:val="single"/>
        </w:rPr>
        <w:t>True</w:t>
      </w:r>
    </w:p>
    <w:p w:rsidR="006A628B" w:rsidRPr="002E744B" w:rsidRDefault="006A628B" w:rsidP="006A628B">
      <w:pPr>
        <w:numPr>
          <w:ilvl w:val="1"/>
          <w:numId w:val="3"/>
        </w:numPr>
        <w:ind w:hanging="630"/>
        <w:rPr>
          <w:rFonts w:ascii="Calibri" w:hAnsi="Calibri"/>
          <w:bCs/>
          <w:sz w:val="20"/>
          <w:szCs w:val="20"/>
        </w:rPr>
      </w:pPr>
      <w:r w:rsidRPr="002E744B">
        <w:rPr>
          <w:rFonts w:ascii="Calibri" w:hAnsi="Calibri"/>
          <w:bCs/>
          <w:sz w:val="20"/>
          <w:szCs w:val="20"/>
        </w:rPr>
        <w:t>False</w:t>
      </w:r>
    </w:p>
    <w:p w:rsidR="006A628B" w:rsidRDefault="006A628B" w:rsidP="006A628B">
      <w:pPr>
        <w:rPr>
          <w:rFonts w:ascii="Calibri" w:hAnsi="Calibri"/>
          <w:bCs/>
          <w:sz w:val="20"/>
          <w:szCs w:val="20"/>
        </w:rPr>
      </w:pPr>
    </w:p>
    <w:p w:rsidR="002E744B" w:rsidRPr="00830FB8" w:rsidRDefault="002E744B" w:rsidP="002E744B">
      <w:pPr>
        <w:rPr>
          <w:rFonts w:ascii="Calibri" w:hAnsi="Calibri"/>
          <w:bCs/>
          <w:sz w:val="20"/>
          <w:szCs w:val="20"/>
        </w:rPr>
      </w:pPr>
    </w:p>
    <w:p w:rsidR="002E744B" w:rsidRPr="002E744B" w:rsidRDefault="002E744B" w:rsidP="002E744B">
      <w:pPr>
        <w:pStyle w:val="ListParagraph"/>
        <w:numPr>
          <w:ilvl w:val="0"/>
          <w:numId w:val="3"/>
        </w:numPr>
        <w:jc w:val="both"/>
        <w:rPr>
          <w:rFonts w:ascii="Calibri" w:hAnsi="Calibri"/>
          <w:bCs/>
          <w:sz w:val="20"/>
          <w:szCs w:val="20"/>
        </w:rPr>
      </w:pPr>
      <w:r w:rsidRPr="002E744B">
        <w:rPr>
          <w:rFonts w:ascii="Calibri" w:hAnsi="Calibri"/>
          <w:bCs/>
          <w:sz w:val="20"/>
          <w:szCs w:val="20"/>
          <w:lang w:val="en-GB"/>
        </w:rPr>
        <w:t xml:space="preserve">VLIW consumes less </w:t>
      </w:r>
      <w:r>
        <w:rPr>
          <w:rFonts w:ascii="Calibri" w:hAnsi="Calibri"/>
          <w:bCs/>
          <w:sz w:val="20"/>
          <w:szCs w:val="20"/>
          <w:lang w:val="en-GB"/>
        </w:rPr>
        <w:t xml:space="preserve">total </w:t>
      </w:r>
      <w:r w:rsidRPr="002E744B">
        <w:rPr>
          <w:rFonts w:ascii="Calibri" w:hAnsi="Calibri"/>
          <w:bCs/>
          <w:sz w:val="20"/>
          <w:szCs w:val="20"/>
          <w:lang w:val="en-GB"/>
        </w:rPr>
        <w:t xml:space="preserve">power </w:t>
      </w:r>
      <w:r>
        <w:rPr>
          <w:rFonts w:ascii="Calibri" w:hAnsi="Calibri"/>
          <w:bCs/>
          <w:sz w:val="20"/>
          <w:szCs w:val="20"/>
          <w:lang w:val="en-GB"/>
        </w:rPr>
        <w:t xml:space="preserve">executing a program </w:t>
      </w:r>
      <w:r w:rsidRPr="002E744B">
        <w:rPr>
          <w:rFonts w:ascii="Calibri" w:hAnsi="Calibri"/>
          <w:bCs/>
          <w:sz w:val="20"/>
          <w:szCs w:val="20"/>
          <w:lang w:val="en-GB"/>
        </w:rPr>
        <w:t>than superscalars because it uses less complex hardware, therefore less logic gates.</w:t>
      </w:r>
    </w:p>
    <w:p w:rsidR="002E744B" w:rsidRDefault="002E744B" w:rsidP="002E744B">
      <w:pPr>
        <w:rPr>
          <w:rFonts w:ascii="Calibri" w:hAnsi="Calibri"/>
          <w:bCs/>
          <w:sz w:val="20"/>
          <w:szCs w:val="20"/>
        </w:rPr>
      </w:pPr>
    </w:p>
    <w:p w:rsidR="002E744B" w:rsidRPr="00830FB8" w:rsidRDefault="002E744B" w:rsidP="002E744B">
      <w:pPr>
        <w:numPr>
          <w:ilvl w:val="1"/>
          <w:numId w:val="3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True</w:t>
      </w:r>
    </w:p>
    <w:p w:rsidR="002E744B" w:rsidRPr="00622FF6" w:rsidRDefault="002E744B" w:rsidP="002E744B">
      <w:pPr>
        <w:numPr>
          <w:ilvl w:val="1"/>
          <w:numId w:val="3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622FF6">
        <w:rPr>
          <w:rFonts w:ascii="Calibri" w:hAnsi="Calibri"/>
          <w:bCs/>
          <w:color w:val="FF0000"/>
          <w:sz w:val="20"/>
          <w:szCs w:val="20"/>
          <w:u w:val="single"/>
        </w:rPr>
        <w:t>False</w:t>
      </w:r>
    </w:p>
    <w:p w:rsidR="002E744B" w:rsidRPr="004E2322" w:rsidRDefault="002E744B" w:rsidP="002E744B">
      <w:pPr>
        <w:rPr>
          <w:rFonts w:ascii="Calibri" w:hAnsi="Calibri"/>
          <w:bCs/>
          <w:sz w:val="20"/>
          <w:szCs w:val="20"/>
        </w:rPr>
      </w:pPr>
    </w:p>
    <w:p w:rsidR="002E744B" w:rsidRPr="002E744B" w:rsidRDefault="002E744B" w:rsidP="002E744B">
      <w:pPr>
        <w:pStyle w:val="ListParagraph"/>
        <w:numPr>
          <w:ilvl w:val="0"/>
          <w:numId w:val="3"/>
        </w:numPr>
        <w:rPr>
          <w:rFonts w:ascii="Calibri" w:hAnsi="Calibri"/>
          <w:bCs/>
          <w:sz w:val="20"/>
          <w:szCs w:val="20"/>
        </w:rPr>
      </w:pPr>
      <w:r w:rsidRPr="002E744B">
        <w:rPr>
          <w:rFonts w:ascii="Calibri" w:hAnsi="Calibri"/>
          <w:bCs/>
          <w:sz w:val="20"/>
          <w:szCs w:val="20"/>
        </w:rPr>
        <w:t xml:space="preserve">Which of the following statements about hardware methods for exposing ILP is </w:t>
      </w:r>
      <w:r w:rsidRPr="002E744B">
        <w:rPr>
          <w:rFonts w:ascii="Calibri" w:hAnsi="Calibri"/>
          <w:b/>
          <w:bCs/>
          <w:sz w:val="20"/>
          <w:szCs w:val="20"/>
        </w:rPr>
        <w:t>true?</w:t>
      </w:r>
    </w:p>
    <w:p w:rsidR="002E744B" w:rsidRPr="00830FB8" w:rsidRDefault="002E744B" w:rsidP="002E744B">
      <w:pPr>
        <w:ind w:left="360"/>
        <w:rPr>
          <w:rFonts w:ascii="Calibri" w:hAnsi="Calibri"/>
          <w:bCs/>
          <w:sz w:val="20"/>
          <w:szCs w:val="20"/>
        </w:rPr>
      </w:pPr>
    </w:p>
    <w:p w:rsidR="002E744B" w:rsidRPr="00830FB8" w:rsidRDefault="002E744B" w:rsidP="002E744B">
      <w:pPr>
        <w:numPr>
          <w:ilvl w:val="1"/>
          <w:numId w:val="3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Hardware ILP methods are less common on modern processors because of their complexity.</w:t>
      </w:r>
    </w:p>
    <w:p w:rsidR="002E744B" w:rsidRPr="00622FF6" w:rsidRDefault="002E744B" w:rsidP="002E744B">
      <w:pPr>
        <w:numPr>
          <w:ilvl w:val="1"/>
          <w:numId w:val="3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622FF6">
        <w:rPr>
          <w:rFonts w:ascii="Calibri" w:hAnsi="Calibri"/>
          <w:bCs/>
          <w:color w:val="FF0000"/>
          <w:sz w:val="20"/>
          <w:szCs w:val="20"/>
          <w:u w:val="single"/>
        </w:rPr>
        <w:t>Hardware ILP methods exploit instruction level parallelism between loop iterations, which can also be done with loop unrolling.</w:t>
      </w:r>
    </w:p>
    <w:p w:rsidR="002E744B" w:rsidRDefault="002E744B" w:rsidP="002E744B">
      <w:pPr>
        <w:numPr>
          <w:ilvl w:val="1"/>
          <w:numId w:val="3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Hardware ILP methods make debugging programs very difficult due to out-of-order execution and imprecise exceptions.</w:t>
      </w:r>
    </w:p>
    <w:p w:rsidR="002E744B" w:rsidRPr="00830FB8" w:rsidRDefault="002E744B" w:rsidP="002E744B">
      <w:pPr>
        <w:numPr>
          <w:ilvl w:val="1"/>
          <w:numId w:val="3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Unlike hardware ILP methods, all software ILP methods Increase code size</w:t>
      </w:r>
    </w:p>
    <w:p w:rsidR="002E744B" w:rsidRPr="002F1F73" w:rsidRDefault="002E744B" w:rsidP="002E744B">
      <w:pPr>
        <w:numPr>
          <w:ilvl w:val="1"/>
          <w:numId w:val="3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Hardware ILP methods are less effective in handling cache misses since they cannot schedule loads ahead of earlier stores as can be done by the Itanium compiler.</w:t>
      </w:r>
    </w:p>
    <w:p w:rsidR="002E744B" w:rsidRPr="00830FB8" w:rsidRDefault="002E744B" w:rsidP="006A628B">
      <w:pPr>
        <w:rPr>
          <w:rFonts w:ascii="Calibri" w:hAnsi="Calibri"/>
          <w:bCs/>
          <w:sz w:val="20"/>
          <w:szCs w:val="20"/>
        </w:rPr>
      </w:pPr>
    </w:p>
    <w:p w:rsidR="00BB543E" w:rsidRPr="00893D62" w:rsidRDefault="00BB543E" w:rsidP="00BB543E">
      <w:pPr>
        <w:rPr>
          <w:rFonts w:ascii="Calibri" w:hAnsi="Calibri"/>
          <w:bCs/>
          <w:sz w:val="20"/>
          <w:szCs w:val="20"/>
        </w:rPr>
      </w:pPr>
    </w:p>
    <w:p w:rsidR="00BB543E" w:rsidRPr="00BB543E" w:rsidRDefault="00BB543E" w:rsidP="00BB543E">
      <w:pPr>
        <w:pStyle w:val="ListParagraph"/>
        <w:numPr>
          <w:ilvl w:val="0"/>
          <w:numId w:val="3"/>
        </w:numPr>
        <w:jc w:val="both"/>
        <w:rPr>
          <w:rFonts w:ascii="Calibri" w:hAnsi="Calibri"/>
          <w:bCs/>
          <w:sz w:val="20"/>
          <w:szCs w:val="20"/>
        </w:rPr>
      </w:pPr>
      <w:r w:rsidRPr="00BB543E">
        <w:rPr>
          <w:rFonts w:ascii="Calibri" w:hAnsi="Calibri"/>
          <w:bCs/>
          <w:sz w:val="20"/>
          <w:szCs w:val="20"/>
        </w:rPr>
        <w:t xml:space="preserve">The main benefit of loop unrolling is to reduce loop overhead. </w:t>
      </w:r>
    </w:p>
    <w:p w:rsidR="00BB543E" w:rsidRPr="00893D62" w:rsidRDefault="00BB543E" w:rsidP="00BB543E">
      <w:pPr>
        <w:pStyle w:val="ListParagraph"/>
        <w:ind w:left="360"/>
        <w:jc w:val="both"/>
        <w:rPr>
          <w:rFonts w:ascii="Calibri" w:hAnsi="Calibri"/>
          <w:bCs/>
          <w:sz w:val="20"/>
          <w:szCs w:val="20"/>
        </w:rPr>
      </w:pPr>
    </w:p>
    <w:p w:rsidR="00BB543E" w:rsidRPr="00830FB8" w:rsidRDefault="00BB543E" w:rsidP="00BB543E">
      <w:pPr>
        <w:numPr>
          <w:ilvl w:val="1"/>
          <w:numId w:val="3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True</w:t>
      </w:r>
    </w:p>
    <w:p w:rsidR="00BB543E" w:rsidRPr="00622FF6" w:rsidRDefault="00BB543E" w:rsidP="00BB543E">
      <w:pPr>
        <w:numPr>
          <w:ilvl w:val="1"/>
          <w:numId w:val="3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622FF6">
        <w:rPr>
          <w:rFonts w:ascii="Calibri" w:hAnsi="Calibri"/>
          <w:bCs/>
          <w:color w:val="FF0000"/>
          <w:sz w:val="20"/>
          <w:szCs w:val="20"/>
          <w:u w:val="single"/>
        </w:rPr>
        <w:t>False</w:t>
      </w:r>
    </w:p>
    <w:p w:rsidR="00BB543E" w:rsidRPr="00893D62" w:rsidRDefault="00BB543E" w:rsidP="00BB543E">
      <w:pPr>
        <w:rPr>
          <w:rFonts w:ascii="Calibri" w:hAnsi="Calibri"/>
          <w:bCs/>
          <w:sz w:val="20"/>
          <w:szCs w:val="20"/>
        </w:rPr>
      </w:pPr>
    </w:p>
    <w:p w:rsidR="00BB543E" w:rsidRPr="00893D62" w:rsidRDefault="00BB543E" w:rsidP="00BB543E">
      <w:pPr>
        <w:rPr>
          <w:rFonts w:ascii="Calibri" w:hAnsi="Calibri"/>
          <w:bCs/>
          <w:sz w:val="20"/>
          <w:szCs w:val="20"/>
        </w:rPr>
      </w:pPr>
    </w:p>
    <w:p w:rsidR="00BB543E" w:rsidRPr="00BB543E" w:rsidRDefault="00BB543E" w:rsidP="00BB543E">
      <w:pPr>
        <w:pStyle w:val="ListParagraph"/>
        <w:numPr>
          <w:ilvl w:val="0"/>
          <w:numId w:val="3"/>
        </w:numPr>
        <w:jc w:val="both"/>
        <w:rPr>
          <w:rFonts w:ascii="Calibri" w:hAnsi="Calibri"/>
          <w:bCs/>
          <w:sz w:val="20"/>
          <w:szCs w:val="20"/>
        </w:rPr>
      </w:pPr>
      <w:r w:rsidRPr="00BB543E">
        <w:rPr>
          <w:rFonts w:ascii="Calibri" w:hAnsi="Calibri"/>
          <w:bCs/>
          <w:sz w:val="20"/>
          <w:szCs w:val="20"/>
          <w:lang w:val="en-GB"/>
        </w:rPr>
        <w:t>The degree of loop unrolling by a compiler is limited by the code size increase and the instruction cache capacity, but not by registers.</w:t>
      </w:r>
    </w:p>
    <w:p w:rsidR="00BB543E" w:rsidRDefault="00BB543E" w:rsidP="00BB543E">
      <w:pPr>
        <w:rPr>
          <w:rFonts w:ascii="Calibri" w:hAnsi="Calibri"/>
          <w:bCs/>
          <w:sz w:val="20"/>
          <w:szCs w:val="20"/>
        </w:rPr>
      </w:pPr>
    </w:p>
    <w:p w:rsidR="00BB543E" w:rsidRPr="00830FB8" w:rsidRDefault="00BB543E" w:rsidP="00BB543E">
      <w:pPr>
        <w:numPr>
          <w:ilvl w:val="1"/>
          <w:numId w:val="3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True</w:t>
      </w:r>
    </w:p>
    <w:p w:rsidR="00BB543E" w:rsidRPr="00622FF6" w:rsidRDefault="00BB543E" w:rsidP="00BB543E">
      <w:pPr>
        <w:numPr>
          <w:ilvl w:val="1"/>
          <w:numId w:val="3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622FF6">
        <w:rPr>
          <w:rFonts w:ascii="Calibri" w:hAnsi="Calibri"/>
          <w:bCs/>
          <w:color w:val="FF0000"/>
          <w:sz w:val="20"/>
          <w:szCs w:val="20"/>
          <w:u w:val="single"/>
        </w:rPr>
        <w:t>False</w:t>
      </w:r>
    </w:p>
    <w:p w:rsidR="00BB543E" w:rsidRPr="00EC3654" w:rsidRDefault="00BB543E" w:rsidP="00BB543E">
      <w:pPr>
        <w:rPr>
          <w:rFonts w:ascii="Calibri" w:hAnsi="Calibri"/>
          <w:bCs/>
          <w:sz w:val="20"/>
          <w:szCs w:val="20"/>
        </w:rPr>
      </w:pPr>
    </w:p>
    <w:p w:rsidR="00BB543E" w:rsidRPr="00BB543E" w:rsidRDefault="00BB543E" w:rsidP="00BB543E">
      <w:pPr>
        <w:pStyle w:val="ListParagraph"/>
        <w:numPr>
          <w:ilvl w:val="0"/>
          <w:numId w:val="3"/>
        </w:numPr>
        <w:rPr>
          <w:rFonts w:ascii="Calibri" w:hAnsi="Calibri"/>
          <w:bCs/>
          <w:sz w:val="20"/>
          <w:szCs w:val="20"/>
        </w:rPr>
      </w:pPr>
      <w:r w:rsidRPr="00BB543E">
        <w:rPr>
          <w:rFonts w:ascii="Calibri" w:hAnsi="Calibri"/>
          <w:bCs/>
          <w:sz w:val="20"/>
          <w:szCs w:val="20"/>
        </w:rPr>
        <w:t xml:space="preserve">Choose the one </w:t>
      </w:r>
      <w:r w:rsidRPr="00BB543E">
        <w:rPr>
          <w:rFonts w:ascii="Calibri" w:hAnsi="Calibri"/>
          <w:b/>
          <w:bCs/>
          <w:sz w:val="20"/>
          <w:szCs w:val="20"/>
        </w:rPr>
        <w:t>TRUE</w:t>
      </w:r>
      <w:r w:rsidRPr="00BB543E">
        <w:rPr>
          <w:rFonts w:ascii="Calibri" w:hAnsi="Calibri"/>
          <w:bCs/>
          <w:sz w:val="20"/>
          <w:szCs w:val="20"/>
        </w:rPr>
        <w:t xml:space="preserve"> statement about write-through cache.</w:t>
      </w:r>
    </w:p>
    <w:p w:rsidR="00BB543E" w:rsidRDefault="00BB543E" w:rsidP="00BB543E">
      <w:pPr>
        <w:pStyle w:val="ListParagraph"/>
        <w:ind w:left="360"/>
        <w:rPr>
          <w:rFonts w:ascii="Calibri" w:hAnsi="Calibri"/>
          <w:bCs/>
          <w:sz w:val="20"/>
          <w:szCs w:val="20"/>
        </w:rPr>
      </w:pPr>
    </w:p>
    <w:p w:rsidR="00BB543E" w:rsidRDefault="00BB543E" w:rsidP="00BB543E">
      <w:pPr>
        <w:pStyle w:val="ListParagraph"/>
        <w:numPr>
          <w:ilvl w:val="1"/>
          <w:numId w:val="12"/>
        </w:num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On a </w:t>
      </w:r>
      <w:r w:rsidRPr="002077A4">
        <w:rPr>
          <w:rFonts w:ascii="Calibri" w:hAnsi="Calibri"/>
          <w:bCs/>
          <w:sz w:val="20"/>
          <w:szCs w:val="20"/>
        </w:rPr>
        <w:t>store miss, the store</w:t>
      </w:r>
      <w:r>
        <w:rPr>
          <w:rFonts w:ascii="Calibri" w:hAnsi="Calibri"/>
          <w:bCs/>
          <w:sz w:val="20"/>
          <w:szCs w:val="20"/>
        </w:rPr>
        <w:t xml:space="preserve"> is written to memory, but only if the cache is not write-allocate.</w:t>
      </w:r>
    </w:p>
    <w:p w:rsidR="00BB543E" w:rsidRDefault="00BB543E" w:rsidP="00BB543E">
      <w:pPr>
        <w:pStyle w:val="ListParagraph"/>
        <w:numPr>
          <w:ilvl w:val="1"/>
          <w:numId w:val="12"/>
        </w:num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On a store hit, the store is written to memory, but only if the cache is not write-allocate.</w:t>
      </w:r>
    </w:p>
    <w:p w:rsidR="00BB543E" w:rsidRDefault="00BB543E" w:rsidP="00BB543E">
      <w:pPr>
        <w:pStyle w:val="ListParagraph"/>
        <w:numPr>
          <w:ilvl w:val="1"/>
          <w:numId w:val="12"/>
        </w:numPr>
        <w:rPr>
          <w:rFonts w:ascii="Calibri" w:hAnsi="Calibri"/>
          <w:bCs/>
          <w:sz w:val="20"/>
          <w:szCs w:val="20"/>
        </w:rPr>
      </w:pPr>
      <w:r w:rsidRPr="00904BC0">
        <w:rPr>
          <w:rFonts w:ascii="Calibri" w:hAnsi="Calibri"/>
          <w:bCs/>
          <w:sz w:val="20"/>
          <w:szCs w:val="20"/>
        </w:rPr>
        <w:t>On a store hit, the store is written to memory, but only if the cache is write-allocate.</w:t>
      </w:r>
    </w:p>
    <w:p w:rsidR="00BB543E" w:rsidRPr="00622FF6" w:rsidRDefault="00BB543E" w:rsidP="00BB543E">
      <w:pPr>
        <w:pStyle w:val="ListParagraph"/>
        <w:numPr>
          <w:ilvl w:val="1"/>
          <w:numId w:val="12"/>
        </w:numPr>
        <w:rPr>
          <w:rFonts w:ascii="Calibri" w:hAnsi="Calibri"/>
          <w:bCs/>
          <w:color w:val="FF0000"/>
          <w:sz w:val="20"/>
          <w:szCs w:val="20"/>
          <w:u w:val="single"/>
        </w:rPr>
      </w:pPr>
      <w:r w:rsidRPr="00622FF6">
        <w:rPr>
          <w:rFonts w:ascii="Calibri" w:hAnsi="Calibri"/>
          <w:bCs/>
          <w:color w:val="FF0000"/>
          <w:sz w:val="20"/>
          <w:szCs w:val="20"/>
          <w:u w:val="single"/>
        </w:rPr>
        <w:t>A store is written to memory regardless if the store hit or miss the cache.</w:t>
      </w:r>
    </w:p>
    <w:p w:rsidR="00BB543E" w:rsidRPr="00893D62" w:rsidRDefault="00BB543E" w:rsidP="00BB543E">
      <w:pPr>
        <w:rPr>
          <w:rFonts w:ascii="Calibri" w:hAnsi="Calibri"/>
          <w:bCs/>
          <w:sz w:val="20"/>
          <w:szCs w:val="20"/>
        </w:rPr>
      </w:pPr>
    </w:p>
    <w:p w:rsidR="00BB543E" w:rsidRPr="00BB543E" w:rsidRDefault="00BB543E" w:rsidP="00BB543E">
      <w:pPr>
        <w:pStyle w:val="ListParagraph"/>
        <w:numPr>
          <w:ilvl w:val="0"/>
          <w:numId w:val="3"/>
        </w:numPr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  <w:lang w:val="en-GB"/>
        </w:rPr>
        <w:t>Main use of a write buffer with a cache is to reduce store misses.</w:t>
      </w:r>
    </w:p>
    <w:p w:rsidR="00BB543E" w:rsidRDefault="00BB543E" w:rsidP="00BB543E">
      <w:pPr>
        <w:rPr>
          <w:rFonts w:ascii="Calibri" w:hAnsi="Calibri"/>
          <w:bCs/>
          <w:sz w:val="20"/>
          <w:szCs w:val="20"/>
        </w:rPr>
      </w:pPr>
    </w:p>
    <w:p w:rsidR="00BB543E" w:rsidRPr="00830FB8" w:rsidRDefault="00BB543E" w:rsidP="00BB543E">
      <w:pPr>
        <w:numPr>
          <w:ilvl w:val="1"/>
          <w:numId w:val="3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True</w:t>
      </w:r>
    </w:p>
    <w:p w:rsidR="00BB543E" w:rsidRPr="00622FF6" w:rsidRDefault="00BB543E" w:rsidP="00BB543E">
      <w:pPr>
        <w:numPr>
          <w:ilvl w:val="1"/>
          <w:numId w:val="3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622FF6">
        <w:rPr>
          <w:rFonts w:ascii="Calibri" w:hAnsi="Calibri"/>
          <w:bCs/>
          <w:color w:val="FF0000"/>
          <w:sz w:val="20"/>
          <w:szCs w:val="20"/>
          <w:u w:val="single"/>
        </w:rPr>
        <w:t>False</w:t>
      </w:r>
    </w:p>
    <w:p w:rsidR="00BB543E" w:rsidRPr="00C4681C" w:rsidRDefault="00BB543E" w:rsidP="00BB543E">
      <w:pPr>
        <w:ind w:left="1440"/>
        <w:rPr>
          <w:rFonts w:ascii="Calibri" w:hAnsi="Calibri"/>
          <w:bCs/>
          <w:color w:val="FF0000"/>
          <w:sz w:val="20"/>
          <w:szCs w:val="20"/>
          <w:u w:val="single"/>
        </w:rPr>
      </w:pPr>
    </w:p>
    <w:p w:rsidR="00BB543E" w:rsidRPr="00893D62" w:rsidRDefault="00BB543E" w:rsidP="00BB543E">
      <w:pPr>
        <w:rPr>
          <w:rFonts w:ascii="Calibri" w:hAnsi="Calibri"/>
          <w:bCs/>
          <w:sz w:val="20"/>
          <w:szCs w:val="20"/>
        </w:rPr>
      </w:pPr>
    </w:p>
    <w:p w:rsidR="00BB543E" w:rsidRPr="00BB543E" w:rsidRDefault="00BB543E" w:rsidP="00BB543E">
      <w:pPr>
        <w:pStyle w:val="ListParagraph"/>
        <w:numPr>
          <w:ilvl w:val="0"/>
          <w:numId w:val="3"/>
        </w:numPr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  <w:lang w:val="en-GB"/>
        </w:rPr>
        <w:t>Main use of a victim buffer with a cache is to reduce conflict misses.</w:t>
      </w:r>
    </w:p>
    <w:p w:rsidR="00BB543E" w:rsidRDefault="00BB543E" w:rsidP="00BB543E">
      <w:pPr>
        <w:rPr>
          <w:rFonts w:ascii="Calibri" w:hAnsi="Calibri"/>
          <w:bCs/>
          <w:sz w:val="20"/>
          <w:szCs w:val="20"/>
        </w:rPr>
      </w:pPr>
    </w:p>
    <w:p w:rsidR="00BB543E" w:rsidRPr="00622FF6" w:rsidRDefault="00BB543E" w:rsidP="00BB543E">
      <w:pPr>
        <w:numPr>
          <w:ilvl w:val="1"/>
          <w:numId w:val="3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622FF6">
        <w:rPr>
          <w:rFonts w:ascii="Calibri" w:hAnsi="Calibri"/>
          <w:bCs/>
          <w:color w:val="FF0000"/>
          <w:sz w:val="20"/>
          <w:szCs w:val="20"/>
          <w:u w:val="single"/>
        </w:rPr>
        <w:t>True</w:t>
      </w:r>
    </w:p>
    <w:p w:rsidR="00BB543E" w:rsidRPr="00BB543E" w:rsidRDefault="00BB543E" w:rsidP="00BB543E">
      <w:pPr>
        <w:numPr>
          <w:ilvl w:val="1"/>
          <w:numId w:val="3"/>
        </w:numPr>
        <w:ind w:hanging="630"/>
        <w:rPr>
          <w:rFonts w:ascii="Calibri" w:hAnsi="Calibri"/>
          <w:bCs/>
          <w:sz w:val="20"/>
          <w:szCs w:val="20"/>
        </w:rPr>
      </w:pPr>
      <w:r w:rsidRPr="00BB543E">
        <w:rPr>
          <w:rFonts w:ascii="Calibri" w:hAnsi="Calibri"/>
          <w:bCs/>
          <w:sz w:val="20"/>
          <w:szCs w:val="20"/>
        </w:rPr>
        <w:t>False</w:t>
      </w:r>
    </w:p>
    <w:p w:rsidR="00BB543E" w:rsidRPr="00C4681C" w:rsidRDefault="00BB543E" w:rsidP="00BB543E">
      <w:pPr>
        <w:ind w:left="1440"/>
        <w:rPr>
          <w:rFonts w:ascii="Calibri" w:hAnsi="Calibri"/>
          <w:bCs/>
          <w:color w:val="FF0000"/>
          <w:sz w:val="20"/>
          <w:szCs w:val="20"/>
          <w:u w:val="single"/>
        </w:rPr>
      </w:pPr>
    </w:p>
    <w:p w:rsidR="00AB0F3F" w:rsidRDefault="00AB0F3F" w:rsidP="00AB0F3F">
      <w:pPr>
        <w:rPr>
          <w:rFonts w:ascii="Calibri" w:hAnsi="Calibri"/>
          <w:bCs/>
          <w:sz w:val="20"/>
          <w:szCs w:val="20"/>
        </w:rPr>
      </w:pPr>
    </w:p>
    <w:p w:rsidR="00AB0F3F" w:rsidRPr="00AB0F3F" w:rsidRDefault="00AB0F3F" w:rsidP="00AB0F3F">
      <w:pPr>
        <w:pStyle w:val="ListParagraph"/>
        <w:numPr>
          <w:ilvl w:val="0"/>
          <w:numId w:val="3"/>
        </w:numPr>
        <w:rPr>
          <w:rFonts w:ascii="Calibri" w:hAnsi="Calibri"/>
          <w:bCs/>
          <w:sz w:val="20"/>
          <w:szCs w:val="20"/>
        </w:rPr>
      </w:pPr>
      <w:r w:rsidRPr="00AB0F3F">
        <w:rPr>
          <w:rFonts w:ascii="Calibri" w:hAnsi="Calibri"/>
          <w:bCs/>
          <w:sz w:val="20"/>
          <w:szCs w:val="20"/>
        </w:rPr>
        <w:t>A cache has</w:t>
      </w:r>
      <w:r>
        <w:rPr>
          <w:rFonts w:ascii="Calibri" w:hAnsi="Calibri"/>
          <w:bCs/>
          <w:sz w:val="20"/>
          <w:szCs w:val="20"/>
        </w:rPr>
        <w:t xml:space="preserve"> a total capacity of 64</w:t>
      </w:r>
      <w:r w:rsidRPr="00AB0F3F">
        <w:rPr>
          <w:rFonts w:ascii="Calibri" w:hAnsi="Calibri"/>
          <w:bCs/>
          <w:sz w:val="20"/>
          <w:szCs w:val="20"/>
        </w:rPr>
        <w:t>K bytes. It is implemented as 4-way set as</w:t>
      </w:r>
      <w:r>
        <w:rPr>
          <w:rFonts w:ascii="Calibri" w:hAnsi="Calibri"/>
          <w:bCs/>
          <w:sz w:val="20"/>
          <w:szCs w:val="20"/>
        </w:rPr>
        <w:t>sociative, with block size of 64</w:t>
      </w:r>
      <w:r w:rsidRPr="00AB0F3F">
        <w:rPr>
          <w:rFonts w:ascii="Calibri" w:hAnsi="Calibri"/>
          <w:bCs/>
          <w:sz w:val="20"/>
          <w:szCs w:val="20"/>
        </w:rPr>
        <w:t xml:space="preserve"> bytes.  The physical address on the machine consists of 32 bits.</w:t>
      </w:r>
    </w:p>
    <w:p w:rsidR="00AB0F3F" w:rsidRDefault="00AB0F3F" w:rsidP="00AB0F3F">
      <w:pPr>
        <w:ind w:left="360"/>
        <w:rPr>
          <w:rFonts w:ascii="Calibri" w:hAnsi="Calibri"/>
          <w:bCs/>
          <w:sz w:val="20"/>
          <w:szCs w:val="20"/>
        </w:rPr>
      </w:pPr>
    </w:p>
    <w:p w:rsidR="00AB0F3F" w:rsidRPr="0057580D" w:rsidRDefault="00AB0F3F" w:rsidP="00AB0F3F">
      <w:pPr>
        <w:ind w:left="360"/>
        <w:rPr>
          <w:rFonts w:ascii="Calibri" w:hAnsi="Calibri"/>
          <w:bCs/>
          <w:sz w:val="20"/>
          <w:szCs w:val="20"/>
        </w:rPr>
      </w:pPr>
      <w:r w:rsidRPr="0057580D">
        <w:rPr>
          <w:rFonts w:ascii="Calibri" w:hAnsi="Calibri"/>
          <w:bCs/>
          <w:sz w:val="20"/>
          <w:szCs w:val="20"/>
        </w:rPr>
        <w:t xml:space="preserve">Which of the following statements is </w:t>
      </w:r>
      <w:r w:rsidRPr="0057580D">
        <w:rPr>
          <w:rFonts w:ascii="Calibri" w:hAnsi="Calibri"/>
          <w:b/>
          <w:sz w:val="20"/>
          <w:szCs w:val="20"/>
        </w:rPr>
        <w:t>TRUE</w:t>
      </w:r>
      <w:r>
        <w:rPr>
          <w:rFonts w:ascii="Calibri" w:hAnsi="Calibri"/>
          <w:bCs/>
          <w:sz w:val="20"/>
          <w:szCs w:val="20"/>
        </w:rPr>
        <w:t>?</w:t>
      </w:r>
    </w:p>
    <w:p w:rsidR="00AB0F3F" w:rsidRPr="00830FB8" w:rsidRDefault="00AB0F3F" w:rsidP="00AB0F3F">
      <w:pPr>
        <w:ind w:left="360"/>
        <w:rPr>
          <w:rFonts w:ascii="Calibri" w:hAnsi="Calibri"/>
          <w:bCs/>
          <w:sz w:val="20"/>
          <w:szCs w:val="20"/>
        </w:rPr>
      </w:pPr>
    </w:p>
    <w:p w:rsidR="00AB0F3F" w:rsidRPr="00830FB8" w:rsidRDefault="00AB0F3F" w:rsidP="00AB0F3F">
      <w:pPr>
        <w:numPr>
          <w:ilvl w:val="1"/>
          <w:numId w:val="3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Number of set index bits = 7 and number of tag bits = 20</w:t>
      </w:r>
    </w:p>
    <w:p w:rsidR="00AB0F3F" w:rsidRPr="00AB0F3F" w:rsidRDefault="00AB0F3F" w:rsidP="00AB0F3F">
      <w:pPr>
        <w:numPr>
          <w:ilvl w:val="1"/>
          <w:numId w:val="3"/>
        </w:numPr>
        <w:ind w:hanging="630"/>
        <w:rPr>
          <w:rFonts w:ascii="Calibri" w:hAnsi="Calibri"/>
          <w:bCs/>
          <w:sz w:val="20"/>
          <w:szCs w:val="20"/>
        </w:rPr>
      </w:pPr>
      <w:r w:rsidRPr="00AB0F3F">
        <w:rPr>
          <w:rFonts w:ascii="Calibri" w:hAnsi="Calibri"/>
          <w:bCs/>
          <w:sz w:val="20"/>
          <w:szCs w:val="20"/>
        </w:rPr>
        <w:t>Number of set index bits = 8 and number of tag bits = 19</w:t>
      </w:r>
    </w:p>
    <w:p w:rsidR="00AB0F3F" w:rsidRDefault="00AB0F3F" w:rsidP="00AB0F3F">
      <w:pPr>
        <w:numPr>
          <w:ilvl w:val="1"/>
          <w:numId w:val="3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Number of set index bits = 9 and number of tag bits = 18</w:t>
      </w:r>
    </w:p>
    <w:p w:rsidR="00AB0F3F" w:rsidRPr="00622FF6" w:rsidRDefault="00AB0F3F" w:rsidP="00AB0F3F">
      <w:pPr>
        <w:numPr>
          <w:ilvl w:val="1"/>
          <w:numId w:val="3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622FF6">
        <w:rPr>
          <w:rFonts w:ascii="Calibri" w:hAnsi="Calibri"/>
          <w:bCs/>
          <w:color w:val="FF0000"/>
          <w:sz w:val="20"/>
          <w:szCs w:val="20"/>
          <w:u w:val="single"/>
        </w:rPr>
        <w:t>Number of set index bits = 8 and number of tag bits = 18</w:t>
      </w:r>
    </w:p>
    <w:p w:rsidR="00AB0F3F" w:rsidRPr="00B71E06" w:rsidRDefault="00AB0F3F" w:rsidP="00AB0F3F">
      <w:pPr>
        <w:numPr>
          <w:ilvl w:val="1"/>
          <w:numId w:val="3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None of the above</w:t>
      </w:r>
    </w:p>
    <w:p w:rsidR="00AB0F3F" w:rsidRDefault="00AB0F3F" w:rsidP="00AB0F3F">
      <w:pPr>
        <w:rPr>
          <w:rFonts w:ascii="Calibri" w:hAnsi="Calibri"/>
          <w:bCs/>
          <w:sz w:val="20"/>
          <w:szCs w:val="20"/>
        </w:rPr>
      </w:pPr>
    </w:p>
    <w:p w:rsidR="00470415" w:rsidRDefault="00470415" w:rsidP="00470415">
      <w:pPr>
        <w:rPr>
          <w:rFonts w:ascii="Calibri" w:hAnsi="Calibri"/>
          <w:bCs/>
          <w:sz w:val="20"/>
          <w:szCs w:val="20"/>
        </w:rPr>
      </w:pPr>
    </w:p>
    <w:p w:rsidR="00470415" w:rsidRPr="00470415" w:rsidRDefault="00470415" w:rsidP="00470415">
      <w:pPr>
        <w:pStyle w:val="ListParagraph"/>
        <w:numPr>
          <w:ilvl w:val="0"/>
          <w:numId w:val="3"/>
        </w:numPr>
        <w:rPr>
          <w:rFonts w:ascii="Calibri" w:hAnsi="Calibri"/>
          <w:bCs/>
          <w:sz w:val="20"/>
          <w:szCs w:val="20"/>
        </w:rPr>
      </w:pPr>
      <w:r w:rsidRPr="00470415">
        <w:rPr>
          <w:rFonts w:ascii="Calibri" w:hAnsi="Calibri"/>
          <w:bCs/>
          <w:sz w:val="20"/>
          <w:szCs w:val="20"/>
        </w:rPr>
        <w:t xml:space="preserve">A </w:t>
      </w:r>
      <w:r>
        <w:rPr>
          <w:rFonts w:ascii="Calibri" w:hAnsi="Calibri"/>
          <w:bCs/>
          <w:sz w:val="20"/>
          <w:szCs w:val="20"/>
        </w:rPr>
        <w:t>cache has a total capacity of 4</w:t>
      </w:r>
      <w:r w:rsidRPr="00470415">
        <w:rPr>
          <w:rFonts w:ascii="Calibri" w:hAnsi="Calibri"/>
          <w:bCs/>
          <w:sz w:val="20"/>
          <w:szCs w:val="20"/>
        </w:rPr>
        <w:t>K bytes. It is implemented as a fully set associat</w:t>
      </w:r>
      <w:r>
        <w:rPr>
          <w:rFonts w:ascii="Calibri" w:hAnsi="Calibri"/>
          <w:bCs/>
          <w:sz w:val="20"/>
          <w:szCs w:val="20"/>
        </w:rPr>
        <w:t>ive cache, with block size of 64</w:t>
      </w:r>
      <w:r w:rsidRPr="00470415">
        <w:rPr>
          <w:rFonts w:ascii="Calibri" w:hAnsi="Calibri"/>
          <w:bCs/>
          <w:sz w:val="20"/>
          <w:szCs w:val="20"/>
        </w:rPr>
        <w:t xml:space="preserve"> bytes.  The physical addre</w:t>
      </w:r>
      <w:r>
        <w:rPr>
          <w:rFonts w:ascii="Calibri" w:hAnsi="Calibri"/>
          <w:bCs/>
          <w:sz w:val="20"/>
          <w:szCs w:val="20"/>
        </w:rPr>
        <w:t>ss on the machine consists of 40</w:t>
      </w:r>
      <w:r w:rsidRPr="00470415">
        <w:rPr>
          <w:rFonts w:ascii="Calibri" w:hAnsi="Calibri"/>
          <w:bCs/>
          <w:sz w:val="20"/>
          <w:szCs w:val="20"/>
        </w:rPr>
        <w:t xml:space="preserve"> bits.</w:t>
      </w:r>
    </w:p>
    <w:p w:rsidR="00470415" w:rsidRDefault="00470415" w:rsidP="00470415">
      <w:pPr>
        <w:ind w:left="360"/>
        <w:rPr>
          <w:rFonts w:ascii="Calibri" w:hAnsi="Calibri"/>
          <w:bCs/>
          <w:sz w:val="20"/>
          <w:szCs w:val="20"/>
        </w:rPr>
      </w:pPr>
    </w:p>
    <w:p w:rsidR="00470415" w:rsidRPr="0057580D" w:rsidRDefault="00470415" w:rsidP="00470415">
      <w:pPr>
        <w:ind w:left="360"/>
        <w:rPr>
          <w:rFonts w:ascii="Calibri" w:hAnsi="Calibri"/>
          <w:bCs/>
          <w:sz w:val="20"/>
          <w:szCs w:val="20"/>
        </w:rPr>
      </w:pPr>
      <w:r w:rsidRPr="0057580D">
        <w:rPr>
          <w:rFonts w:ascii="Calibri" w:hAnsi="Calibri"/>
          <w:bCs/>
          <w:sz w:val="20"/>
          <w:szCs w:val="20"/>
        </w:rPr>
        <w:t xml:space="preserve">Which of the following statements is </w:t>
      </w:r>
      <w:r w:rsidRPr="0057580D">
        <w:rPr>
          <w:rFonts w:ascii="Calibri" w:hAnsi="Calibri"/>
          <w:b/>
          <w:sz w:val="20"/>
          <w:szCs w:val="20"/>
        </w:rPr>
        <w:t>TRUE</w:t>
      </w:r>
      <w:r>
        <w:rPr>
          <w:rFonts w:ascii="Calibri" w:hAnsi="Calibri"/>
          <w:bCs/>
          <w:sz w:val="20"/>
          <w:szCs w:val="20"/>
        </w:rPr>
        <w:t>?</w:t>
      </w:r>
    </w:p>
    <w:p w:rsidR="00470415" w:rsidRPr="00830FB8" w:rsidRDefault="00470415" w:rsidP="00470415">
      <w:pPr>
        <w:ind w:left="360"/>
        <w:rPr>
          <w:rFonts w:ascii="Calibri" w:hAnsi="Calibri"/>
          <w:bCs/>
          <w:sz w:val="20"/>
          <w:szCs w:val="20"/>
        </w:rPr>
      </w:pPr>
    </w:p>
    <w:p w:rsidR="00470415" w:rsidRPr="00830FB8" w:rsidRDefault="00470415" w:rsidP="00470415">
      <w:pPr>
        <w:numPr>
          <w:ilvl w:val="1"/>
          <w:numId w:val="3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Number of tag bits = 33</w:t>
      </w:r>
    </w:p>
    <w:p w:rsidR="00470415" w:rsidRPr="00622FF6" w:rsidRDefault="00470415" w:rsidP="00470415">
      <w:pPr>
        <w:numPr>
          <w:ilvl w:val="1"/>
          <w:numId w:val="3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622FF6">
        <w:rPr>
          <w:rFonts w:ascii="Calibri" w:hAnsi="Calibri"/>
          <w:bCs/>
          <w:color w:val="FF0000"/>
          <w:sz w:val="20"/>
          <w:szCs w:val="20"/>
          <w:u w:val="single"/>
        </w:rPr>
        <w:t>Number of tag bits = 34</w:t>
      </w:r>
    </w:p>
    <w:p w:rsidR="00470415" w:rsidRPr="00470415" w:rsidRDefault="00470415" w:rsidP="00470415">
      <w:pPr>
        <w:numPr>
          <w:ilvl w:val="1"/>
          <w:numId w:val="3"/>
        </w:numPr>
        <w:ind w:hanging="630"/>
        <w:rPr>
          <w:rFonts w:ascii="Calibri" w:hAnsi="Calibri"/>
          <w:bCs/>
          <w:sz w:val="20"/>
          <w:szCs w:val="20"/>
        </w:rPr>
      </w:pPr>
      <w:r w:rsidRPr="00470415">
        <w:rPr>
          <w:rFonts w:ascii="Calibri" w:hAnsi="Calibri"/>
          <w:bCs/>
          <w:sz w:val="20"/>
          <w:szCs w:val="20"/>
        </w:rPr>
        <w:t>Number of block offset bits = 5</w:t>
      </w:r>
    </w:p>
    <w:p w:rsidR="00470415" w:rsidRPr="00622FF6" w:rsidRDefault="00470415" w:rsidP="00470415">
      <w:pPr>
        <w:numPr>
          <w:ilvl w:val="1"/>
          <w:numId w:val="3"/>
        </w:numPr>
        <w:ind w:hanging="630"/>
        <w:rPr>
          <w:rFonts w:ascii="Calibri" w:hAnsi="Calibri"/>
          <w:bCs/>
          <w:sz w:val="20"/>
          <w:szCs w:val="20"/>
        </w:rPr>
      </w:pPr>
      <w:r w:rsidRPr="00622FF6">
        <w:rPr>
          <w:rFonts w:ascii="Calibri" w:hAnsi="Calibri"/>
          <w:bCs/>
          <w:sz w:val="20"/>
          <w:szCs w:val="20"/>
        </w:rPr>
        <w:t>Number of set index bits = 34</w:t>
      </w:r>
    </w:p>
    <w:p w:rsidR="00470415" w:rsidRPr="00B71E06" w:rsidRDefault="00470415" w:rsidP="00470415">
      <w:pPr>
        <w:numPr>
          <w:ilvl w:val="1"/>
          <w:numId w:val="3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None of the above</w:t>
      </w:r>
    </w:p>
    <w:p w:rsidR="00470415" w:rsidRDefault="00470415" w:rsidP="00470415">
      <w:pPr>
        <w:rPr>
          <w:rFonts w:ascii="Calibri" w:hAnsi="Calibri"/>
          <w:bCs/>
          <w:sz w:val="20"/>
          <w:szCs w:val="20"/>
        </w:rPr>
      </w:pPr>
    </w:p>
    <w:p w:rsidR="00470415" w:rsidRDefault="00470415" w:rsidP="00470415">
      <w:pPr>
        <w:rPr>
          <w:rFonts w:ascii="Calibri" w:hAnsi="Calibri"/>
          <w:bCs/>
          <w:sz w:val="20"/>
          <w:szCs w:val="20"/>
        </w:rPr>
      </w:pPr>
    </w:p>
    <w:p w:rsidR="00470415" w:rsidRPr="006D4104" w:rsidRDefault="00470415" w:rsidP="00470415">
      <w:pPr>
        <w:pStyle w:val="BodyText"/>
        <w:numPr>
          <w:ilvl w:val="0"/>
          <w:numId w:val="3"/>
        </w:numPr>
        <w:suppressAutoHyphens/>
        <w:spacing w:after="120"/>
        <w:rPr>
          <w:sz w:val="20"/>
        </w:rPr>
      </w:pPr>
      <w:r w:rsidRPr="006D4104">
        <w:rPr>
          <w:sz w:val="20"/>
        </w:rPr>
        <w:t>Consider the following sequence of address references issued by a CPU to a cache.</w:t>
      </w:r>
    </w:p>
    <w:p w:rsidR="00470415" w:rsidRDefault="00470415" w:rsidP="00470415">
      <w:pPr>
        <w:pStyle w:val="ListParagraph"/>
        <w:ind w:left="360"/>
        <w:rPr>
          <w:sz w:val="20"/>
        </w:rPr>
      </w:pPr>
      <w:r w:rsidRPr="006D4104">
        <w:rPr>
          <w:sz w:val="20"/>
        </w:rPr>
        <w:t>0xFFFF0108, 0xFFFFC100, 0X1FFF7100, 0XF</w:t>
      </w:r>
      <w:r w:rsidR="00C62920">
        <w:rPr>
          <w:sz w:val="20"/>
        </w:rPr>
        <w:t>FFF4100, 0xFFFFC104, 0xFFFF4108, 0xFFFFC100</w:t>
      </w:r>
    </w:p>
    <w:p w:rsidR="00470415" w:rsidRPr="00C4681C" w:rsidRDefault="00470415" w:rsidP="00470415">
      <w:pPr>
        <w:rPr>
          <w:sz w:val="20"/>
        </w:rPr>
      </w:pPr>
    </w:p>
    <w:p w:rsidR="00470415" w:rsidRPr="00996B8F" w:rsidRDefault="00470415" w:rsidP="00470415">
      <w:pPr>
        <w:pStyle w:val="ListParagraph"/>
        <w:ind w:left="360"/>
        <w:rPr>
          <w:rFonts w:ascii="Calibri" w:hAnsi="Calibri"/>
          <w:bCs/>
          <w:sz w:val="20"/>
          <w:szCs w:val="20"/>
        </w:rPr>
      </w:pPr>
      <w:r w:rsidRPr="006D4104">
        <w:rPr>
          <w:sz w:val="20"/>
        </w:rPr>
        <w:t>Assuming a 2-way set associa</w:t>
      </w:r>
      <w:r>
        <w:rPr>
          <w:sz w:val="20"/>
        </w:rPr>
        <w:t>tive cache with block size of 16 bytes, total capacity of 8</w:t>
      </w:r>
      <w:r w:rsidRPr="006D4104">
        <w:rPr>
          <w:sz w:val="20"/>
        </w:rPr>
        <w:t>Kbytes</w:t>
      </w:r>
      <w:r>
        <w:rPr>
          <w:sz w:val="20"/>
        </w:rPr>
        <w:t xml:space="preserve"> and LRU replacement policy. Which of these statements is </w:t>
      </w:r>
      <w:r>
        <w:rPr>
          <w:b/>
          <w:sz w:val="20"/>
        </w:rPr>
        <w:t>TRUE</w:t>
      </w:r>
      <w:r w:rsidRPr="006D4104">
        <w:rPr>
          <w:sz w:val="20"/>
        </w:rPr>
        <w:t>?</w:t>
      </w:r>
    </w:p>
    <w:p w:rsidR="00470415" w:rsidRDefault="00470415" w:rsidP="00470415">
      <w:pPr>
        <w:rPr>
          <w:rFonts w:ascii="Calibri" w:hAnsi="Calibri"/>
          <w:bCs/>
          <w:sz w:val="20"/>
          <w:szCs w:val="20"/>
        </w:rPr>
      </w:pPr>
    </w:p>
    <w:p w:rsidR="00470415" w:rsidRDefault="00470415" w:rsidP="00470415">
      <w:pPr>
        <w:pStyle w:val="ListParagraph"/>
        <w:numPr>
          <w:ilvl w:val="0"/>
          <w:numId w:val="16"/>
        </w:num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There will be 6 compulsory misses and 1 hit</w:t>
      </w:r>
    </w:p>
    <w:p w:rsidR="00470415" w:rsidRDefault="00470415" w:rsidP="00470415">
      <w:pPr>
        <w:pStyle w:val="ListParagraph"/>
        <w:numPr>
          <w:ilvl w:val="0"/>
          <w:numId w:val="16"/>
        </w:num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There will be 3 compulsory misses, 1 conflict miss and 3 hits</w:t>
      </w:r>
    </w:p>
    <w:p w:rsidR="00470415" w:rsidRDefault="00470415" w:rsidP="00470415">
      <w:pPr>
        <w:pStyle w:val="ListParagraph"/>
        <w:numPr>
          <w:ilvl w:val="0"/>
          <w:numId w:val="16"/>
        </w:num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There will be 4 compulsory misses,  2 conflict misses and 1 hit</w:t>
      </w:r>
    </w:p>
    <w:p w:rsidR="00470415" w:rsidRPr="00B417CE" w:rsidRDefault="00470415" w:rsidP="00470415">
      <w:pPr>
        <w:pStyle w:val="ListParagraph"/>
        <w:numPr>
          <w:ilvl w:val="0"/>
          <w:numId w:val="16"/>
        </w:numPr>
        <w:rPr>
          <w:rFonts w:ascii="Calibri" w:hAnsi="Calibri"/>
          <w:bCs/>
          <w:color w:val="FF0000"/>
          <w:sz w:val="20"/>
          <w:szCs w:val="20"/>
          <w:u w:val="single"/>
        </w:rPr>
      </w:pPr>
      <w:r w:rsidRPr="00B417CE">
        <w:rPr>
          <w:rFonts w:ascii="Calibri" w:hAnsi="Calibri"/>
          <w:bCs/>
          <w:color w:val="FF0000"/>
          <w:sz w:val="20"/>
          <w:szCs w:val="20"/>
          <w:u w:val="single"/>
        </w:rPr>
        <w:t>There will be 4 compulsory misses</w:t>
      </w:r>
      <w:r w:rsidR="00C62920" w:rsidRPr="00B417CE">
        <w:rPr>
          <w:rFonts w:ascii="Calibri" w:hAnsi="Calibri"/>
          <w:bCs/>
          <w:color w:val="FF0000"/>
          <w:sz w:val="20"/>
          <w:szCs w:val="20"/>
          <w:u w:val="single"/>
        </w:rPr>
        <w:t xml:space="preserve">, 1 conflict miss </w:t>
      </w:r>
      <w:r w:rsidRPr="00B417CE">
        <w:rPr>
          <w:rFonts w:ascii="Calibri" w:hAnsi="Calibri"/>
          <w:bCs/>
          <w:color w:val="FF0000"/>
          <w:sz w:val="20"/>
          <w:szCs w:val="20"/>
          <w:u w:val="single"/>
        </w:rPr>
        <w:t xml:space="preserve"> and </w:t>
      </w:r>
      <w:r w:rsidR="00C62920" w:rsidRPr="00B417CE">
        <w:rPr>
          <w:rFonts w:ascii="Calibri" w:hAnsi="Calibri"/>
          <w:bCs/>
          <w:color w:val="FF0000"/>
          <w:sz w:val="20"/>
          <w:szCs w:val="20"/>
          <w:u w:val="single"/>
        </w:rPr>
        <w:t xml:space="preserve">2 </w:t>
      </w:r>
      <w:r w:rsidRPr="00B417CE">
        <w:rPr>
          <w:rFonts w:ascii="Calibri" w:hAnsi="Calibri"/>
          <w:bCs/>
          <w:color w:val="FF0000"/>
          <w:sz w:val="20"/>
          <w:szCs w:val="20"/>
          <w:u w:val="single"/>
        </w:rPr>
        <w:t xml:space="preserve"> hits</w:t>
      </w:r>
    </w:p>
    <w:p w:rsidR="00470415" w:rsidRPr="00470415" w:rsidRDefault="00470415" w:rsidP="00470415">
      <w:pPr>
        <w:pStyle w:val="ListParagraph"/>
        <w:numPr>
          <w:ilvl w:val="0"/>
          <w:numId w:val="16"/>
        </w:numPr>
        <w:rPr>
          <w:rFonts w:ascii="Calibri" w:hAnsi="Calibri"/>
          <w:bCs/>
          <w:sz w:val="20"/>
          <w:szCs w:val="20"/>
        </w:rPr>
      </w:pPr>
      <w:r w:rsidRPr="00470415">
        <w:rPr>
          <w:rFonts w:ascii="Calibri" w:hAnsi="Calibri"/>
          <w:bCs/>
          <w:sz w:val="20"/>
          <w:szCs w:val="20"/>
        </w:rPr>
        <w:t>There will be 4 compulsory misses and 3 conflict misses</w:t>
      </w:r>
    </w:p>
    <w:p w:rsidR="00470415" w:rsidRPr="00134DE2" w:rsidRDefault="00470415" w:rsidP="00470415">
      <w:pPr>
        <w:pStyle w:val="ListParagraph"/>
        <w:ind w:left="1080"/>
        <w:rPr>
          <w:rFonts w:ascii="Calibri" w:hAnsi="Calibri"/>
          <w:bCs/>
          <w:sz w:val="20"/>
          <w:szCs w:val="20"/>
        </w:rPr>
      </w:pPr>
    </w:p>
    <w:p w:rsidR="00C62920" w:rsidRPr="00C4681C" w:rsidRDefault="00C62920" w:rsidP="00C62920">
      <w:pPr>
        <w:rPr>
          <w:rFonts w:ascii="Calibri" w:hAnsi="Calibri"/>
          <w:bCs/>
          <w:sz w:val="20"/>
          <w:szCs w:val="20"/>
        </w:rPr>
      </w:pPr>
    </w:p>
    <w:p w:rsidR="00C62920" w:rsidRPr="0036219F" w:rsidRDefault="00C62920" w:rsidP="0036219F">
      <w:pPr>
        <w:pStyle w:val="ListParagraph"/>
        <w:numPr>
          <w:ilvl w:val="0"/>
          <w:numId w:val="3"/>
        </w:numPr>
        <w:jc w:val="both"/>
        <w:rPr>
          <w:rFonts w:ascii="Calibri" w:hAnsi="Calibri"/>
          <w:bCs/>
          <w:sz w:val="20"/>
          <w:szCs w:val="20"/>
        </w:rPr>
      </w:pPr>
      <w:r w:rsidRPr="0036219F">
        <w:rPr>
          <w:rFonts w:ascii="Calibri" w:hAnsi="Calibri"/>
          <w:bCs/>
          <w:sz w:val="20"/>
          <w:szCs w:val="20"/>
        </w:rPr>
        <w:t xml:space="preserve">Cache A has a larger number of sets than cache B. Therefore, Cache </w:t>
      </w:r>
      <w:r w:rsidR="00622FF6">
        <w:rPr>
          <w:rFonts w:ascii="Calibri" w:hAnsi="Calibri"/>
          <w:bCs/>
          <w:sz w:val="20"/>
          <w:szCs w:val="20"/>
        </w:rPr>
        <w:t xml:space="preserve">A </w:t>
      </w:r>
      <w:r w:rsidRPr="0036219F">
        <w:rPr>
          <w:rFonts w:ascii="Calibri" w:hAnsi="Calibri"/>
          <w:bCs/>
          <w:sz w:val="20"/>
          <w:szCs w:val="20"/>
        </w:rPr>
        <w:t xml:space="preserve">has less capacity misses. </w:t>
      </w:r>
    </w:p>
    <w:p w:rsidR="00C62920" w:rsidRPr="00893D62" w:rsidRDefault="00C62920" w:rsidP="00C62920">
      <w:pPr>
        <w:pStyle w:val="ListParagraph"/>
        <w:ind w:left="360"/>
        <w:jc w:val="both"/>
        <w:rPr>
          <w:rFonts w:ascii="Calibri" w:hAnsi="Calibri"/>
          <w:bCs/>
          <w:sz w:val="20"/>
          <w:szCs w:val="20"/>
        </w:rPr>
      </w:pPr>
    </w:p>
    <w:p w:rsidR="00C62920" w:rsidRPr="0036219F" w:rsidRDefault="00C62920" w:rsidP="0036219F">
      <w:pPr>
        <w:numPr>
          <w:ilvl w:val="1"/>
          <w:numId w:val="3"/>
        </w:numPr>
        <w:ind w:hanging="630"/>
        <w:rPr>
          <w:rFonts w:ascii="Calibri" w:hAnsi="Calibri"/>
          <w:bCs/>
          <w:sz w:val="20"/>
          <w:szCs w:val="20"/>
        </w:rPr>
      </w:pPr>
      <w:r w:rsidRPr="0036219F">
        <w:rPr>
          <w:rFonts w:ascii="Calibri" w:hAnsi="Calibri"/>
          <w:bCs/>
          <w:sz w:val="20"/>
          <w:szCs w:val="20"/>
        </w:rPr>
        <w:t>True</w:t>
      </w:r>
    </w:p>
    <w:p w:rsidR="00C62920" w:rsidRPr="00622FF6" w:rsidRDefault="00C62920" w:rsidP="0036219F">
      <w:pPr>
        <w:numPr>
          <w:ilvl w:val="1"/>
          <w:numId w:val="3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622FF6">
        <w:rPr>
          <w:rFonts w:ascii="Calibri" w:hAnsi="Calibri"/>
          <w:bCs/>
          <w:color w:val="FF0000"/>
          <w:sz w:val="20"/>
          <w:szCs w:val="20"/>
          <w:u w:val="single"/>
        </w:rPr>
        <w:t>False</w:t>
      </w:r>
    </w:p>
    <w:p w:rsidR="00C62920" w:rsidRDefault="00C62920" w:rsidP="00C62920">
      <w:pPr>
        <w:rPr>
          <w:rFonts w:ascii="Calibri" w:hAnsi="Calibri"/>
          <w:bCs/>
          <w:sz w:val="20"/>
          <w:szCs w:val="20"/>
        </w:rPr>
      </w:pPr>
    </w:p>
    <w:p w:rsidR="00470415" w:rsidRDefault="00470415" w:rsidP="00470415">
      <w:pPr>
        <w:rPr>
          <w:rFonts w:ascii="Calibri" w:hAnsi="Calibri"/>
          <w:bCs/>
          <w:sz w:val="20"/>
          <w:szCs w:val="20"/>
        </w:rPr>
      </w:pPr>
    </w:p>
    <w:p w:rsidR="00BB543E" w:rsidRPr="00BB543E" w:rsidRDefault="00BB543E" w:rsidP="00BB543E">
      <w:pPr>
        <w:rPr>
          <w:rFonts w:ascii="Calibri" w:hAnsi="Calibri"/>
          <w:bCs/>
          <w:sz w:val="20"/>
          <w:szCs w:val="20"/>
        </w:rPr>
      </w:pPr>
    </w:p>
    <w:p w:rsidR="00BB543E" w:rsidRPr="00893D62" w:rsidRDefault="00BB543E" w:rsidP="00BB543E">
      <w:pPr>
        <w:rPr>
          <w:rFonts w:ascii="Calibri" w:hAnsi="Calibri"/>
          <w:bCs/>
          <w:sz w:val="20"/>
          <w:szCs w:val="20"/>
        </w:rPr>
      </w:pPr>
    </w:p>
    <w:p w:rsidR="00BB543E" w:rsidRPr="00893D62" w:rsidRDefault="00BB543E" w:rsidP="00BB543E">
      <w:pPr>
        <w:rPr>
          <w:rFonts w:ascii="Calibri" w:hAnsi="Calibri"/>
          <w:bCs/>
          <w:sz w:val="20"/>
          <w:szCs w:val="20"/>
        </w:rPr>
      </w:pPr>
    </w:p>
    <w:p w:rsidR="0056555F" w:rsidRPr="006D7347" w:rsidRDefault="0056555F" w:rsidP="00BB543E">
      <w:pPr>
        <w:pStyle w:val="BodyText"/>
        <w:tabs>
          <w:tab w:val="left" w:pos="720"/>
        </w:tabs>
        <w:rPr>
          <w:sz w:val="20"/>
          <w:szCs w:val="20"/>
          <w:lang w:eastAsia="ar-SA"/>
        </w:rPr>
      </w:pPr>
    </w:p>
    <w:sectPr w:rsidR="0056555F" w:rsidRPr="006D7347" w:rsidSect="00444E4F">
      <w:footerReference w:type="default" r:id="rId9"/>
      <w:pgSz w:w="11899" w:h="16838"/>
      <w:pgMar w:top="720" w:right="864" w:bottom="720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B1F" w:rsidRDefault="00ED3B1F">
      <w:r>
        <w:separator/>
      </w:r>
    </w:p>
  </w:endnote>
  <w:endnote w:type="continuationSeparator" w:id="0">
    <w:p w:rsidR="00ED3B1F" w:rsidRDefault="00ED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316" w:rsidRPr="00691D5A" w:rsidRDefault="00321316" w:rsidP="00A101D1">
    <w:pPr>
      <w:pStyle w:val="Footer"/>
      <w:jc w:val="center"/>
      <w:rPr>
        <w:rFonts w:ascii="Calibri" w:hAnsi="Calibri"/>
        <w:sz w:val="20"/>
        <w:szCs w:val="20"/>
      </w:rPr>
    </w:pPr>
    <w:r w:rsidRPr="00691D5A">
      <w:rPr>
        <w:rFonts w:ascii="Calibri" w:hAnsi="Calibri"/>
        <w:sz w:val="20"/>
        <w:szCs w:val="20"/>
      </w:rPr>
      <w:t xml:space="preserve">Page </w:t>
    </w:r>
    <w:r w:rsidR="00D36547" w:rsidRPr="00691D5A">
      <w:rPr>
        <w:rFonts w:ascii="Calibri" w:hAnsi="Calibri"/>
        <w:sz w:val="20"/>
        <w:szCs w:val="20"/>
      </w:rPr>
      <w:fldChar w:fldCharType="begin"/>
    </w:r>
    <w:r w:rsidRPr="00691D5A">
      <w:rPr>
        <w:rFonts w:ascii="Calibri" w:hAnsi="Calibri"/>
        <w:sz w:val="20"/>
        <w:szCs w:val="20"/>
      </w:rPr>
      <w:instrText xml:space="preserve"> PAGE </w:instrText>
    </w:r>
    <w:r w:rsidR="00D36547" w:rsidRPr="00691D5A">
      <w:rPr>
        <w:rFonts w:ascii="Calibri" w:hAnsi="Calibri"/>
        <w:sz w:val="20"/>
        <w:szCs w:val="20"/>
      </w:rPr>
      <w:fldChar w:fldCharType="separate"/>
    </w:r>
    <w:r w:rsidR="00AC7360">
      <w:rPr>
        <w:rFonts w:ascii="Calibri" w:hAnsi="Calibri"/>
        <w:noProof/>
        <w:sz w:val="20"/>
        <w:szCs w:val="20"/>
      </w:rPr>
      <w:t>2</w:t>
    </w:r>
    <w:r w:rsidR="00D36547" w:rsidRPr="00691D5A">
      <w:rPr>
        <w:rFonts w:ascii="Calibri" w:hAnsi="Calibri"/>
        <w:sz w:val="20"/>
        <w:szCs w:val="20"/>
      </w:rPr>
      <w:fldChar w:fldCharType="end"/>
    </w:r>
    <w:r w:rsidRPr="00691D5A">
      <w:rPr>
        <w:rFonts w:ascii="Calibri" w:hAnsi="Calibri"/>
        <w:sz w:val="20"/>
        <w:szCs w:val="20"/>
      </w:rPr>
      <w:t xml:space="preserve"> of </w:t>
    </w:r>
    <w:r w:rsidR="00D36547" w:rsidRPr="00691D5A">
      <w:rPr>
        <w:rFonts w:ascii="Calibri" w:hAnsi="Calibri"/>
        <w:sz w:val="20"/>
        <w:szCs w:val="20"/>
      </w:rPr>
      <w:fldChar w:fldCharType="begin"/>
    </w:r>
    <w:r w:rsidRPr="00691D5A">
      <w:rPr>
        <w:rFonts w:ascii="Calibri" w:hAnsi="Calibri"/>
        <w:sz w:val="20"/>
        <w:szCs w:val="20"/>
      </w:rPr>
      <w:instrText xml:space="preserve"> NUMPAGES </w:instrText>
    </w:r>
    <w:r w:rsidR="00D36547" w:rsidRPr="00691D5A">
      <w:rPr>
        <w:rFonts w:ascii="Calibri" w:hAnsi="Calibri"/>
        <w:sz w:val="20"/>
        <w:szCs w:val="20"/>
      </w:rPr>
      <w:fldChar w:fldCharType="separate"/>
    </w:r>
    <w:r w:rsidR="00AC7360">
      <w:rPr>
        <w:rFonts w:ascii="Calibri" w:hAnsi="Calibri"/>
        <w:noProof/>
        <w:sz w:val="20"/>
        <w:szCs w:val="20"/>
      </w:rPr>
      <w:t>5</w:t>
    </w:r>
    <w:r w:rsidR="00D36547" w:rsidRPr="00691D5A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B1F" w:rsidRDefault="00ED3B1F">
      <w:r>
        <w:separator/>
      </w:r>
    </w:p>
  </w:footnote>
  <w:footnote w:type="continuationSeparator" w:id="0">
    <w:p w:rsidR="00ED3B1F" w:rsidRDefault="00ED3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38B"/>
    <w:multiLevelType w:val="hybridMultilevel"/>
    <w:tmpl w:val="D0B0692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C6A03"/>
    <w:multiLevelType w:val="hybridMultilevel"/>
    <w:tmpl w:val="FCC8278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C6A93"/>
    <w:multiLevelType w:val="hybridMultilevel"/>
    <w:tmpl w:val="7D70B8CA"/>
    <w:lvl w:ilvl="0" w:tplc="90E063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BC4A3E"/>
    <w:multiLevelType w:val="hybridMultilevel"/>
    <w:tmpl w:val="D0B0692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7C02E2"/>
    <w:multiLevelType w:val="hybridMultilevel"/>
    <w:tmpl w:val="37DC6F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87C3C"/>
    <w:multiLevelType w:val="hybridMultilevel"/>
    <w:tmpl w:val="0A300CE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C7953"/>
    <w:multiLevelType w:val="hybridMultilevel"/>
    <w:tmpl w:val="61C8B64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FAC0C37"/>
    <w:multiLevelType w:val="hybridMultilevel"/>
    <w:tmpl w:val="63FE6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D5140"/>
    <w:multiLevelType w:val="hybridMultilevel"/>
    <w:tmpl w:val="12161206"/>
    <w:lvl w:ilvl="0" w:tplc="D52485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03293"/>
    <w:multiLevelType w:val="hybridMultilevel"/>
    <w:tmpl w:val="D2605078"/>
    <w:lvl w:ilvl="0" w:tplc="26DAE1B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E063CE8">
      <w:start w:val="19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EF1854"/>
    <w:multiLevelType w:val="hybridMultilevel"/>
    <w:tmpl w:val="FDCE7AD4"/>
    <w:lvl w:ilvl="0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04F1176"/>
    <w:multiLevelType w:val="hybridMultilevel"/>
    <w:tmpl w:val="FCC8278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242778"/>
    <w:multiLevelType w:val="hybridMultilevel"/>
    <w:tmpl w:val="43FC67E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F4676"/>
    <w:multiLevelType w:val="hybridMultilevel"/>
    <w:tmpl w:val="2132F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283BBC"/>
    <w:multiLevelType w:val="hybridMultilevel"/>
    <w:tmpl w:val="9528CC6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128AB"/>
    <w:multiLevelType w:val="hybridMultilevel"/>
    <w:tmpl w:val="D0B0692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5"/>
  </w:num>
  <w:num w:numId="5">
    <w:abstractNumId w:val="14"/>
  </w:num>
  <w:num w:numId="6">
    <w:abstractNumId w:val="15"/>
  </w:num>
  <w:num w:numId="7">
    <w:abstractNumId w:val="3"/>
  </w:num>
  <w:num w:numId="8">
    <w:abstractNumId w:val="0"/>
  </w:num>
  <w:num w:numId="9">
    <w:abstractNumId w:val="12"/>
  </w:num>
  <w:num w:numId="10">
    <w:abstractNumId w:val="11"/>
  </w:num>
  <w:num w:numId="11">
    <w:abstractNumId w:val="1"/>
  </w:num>
  <w:num w:numId="12">
    <w:abstractNumId w:val="8"/>
  </w:num>
  <w:num w:numId="13">
    <w:abstractNumId w:val="7"/>
  </w:num>
  <w:num w:numId="14">
    <w:abstractNumId w:val="13"/>
  </w:num>
  <w:num w:numId="15">
    <w:abstractNumId w:val="4"/>
  </w:num>
  <w:num w:numId="16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18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008"/>
    <w:rsid w:val="0000003D"/>
    <w:rsid w:val="000013AE"/>
    <w:rsid w:val="00002201"/>
    <w:rsid w:val="00002461"/>
    <w:rsid w:val="00002D02"/>
    <w:rsid w:val="00003FF1"/>
    <w:rsid w:val="00004189"/>
    <w:rsid w:val="00004997"/>
    <w:rsid w:val="00006631"/>
    <w:rsid w:val="000070B5"/>
    <w:rsid w:val="000106D2"/>
    <w:rsid w:val="00011607"/>
    <w:rsid w:val="00011DC1"/>
    <w:rsid w:val="00015C1F"/>
    <w:rsid w:val="00015C36"/>
    <w:rsid w:val="00017ADE"/>
    <w:rsid w:val="00021AEC"/>
    <w:rsid w:val="00021BDC"/>
    <w:rsid w:val="00022911"/>
    <w:rsid w:val="00022CCC"/>
    <w:rsid w:val="00022E1D"/>
    <w:rsid w:val="00022F76"/>
    <w:rsid w:val="00023734"/>
    <w:rsid w:val="00024F05"/>
    <w:rsid w:val="00032F9C"/>
    <w:rsid w:val="00034A40"/>
    <w:rsid w:val="00034C89"/>
    <w:rsid w:val="00036BD1"/>
    <w:rsid w:val="00036E7C"/>
    <w:rsid w:val="00037DE3"/>
    <w:rsid w:val="00040DC2"/>
    <w:rsid w:val="00040F72"/>
    <w:rsid w:val="00041BF3"/>
    <w:rsid w:val="0004277D"/>
    <w:rsid w:val="00044A55"/>
    <w:rsid w:val="00045954"/>
    <w:rsid w:val="0005089F"/>
    <w:rsid w:val="00050C84"/>
    <w:rsid w:val="00051568"/>
    <w:rsid w:val="0005172F"/>
    <w:rsid w:val="00052145"/>
    <w:rsid w:val="000526E3"/>
    <w:rsid w:val="00052F28"/>
    <w:rsid w:val="00052F44"/>
    <w:rsid w:val="00052FF4"/>
    <w:rsid w:val="00054B9B"/>
    <w:rsid w:val="0005616B"/>
    <w:rsid w:val="00060356"/>
    <w:rsid w:val="00060A29"/>
    <w:rsid w:val="00061955"/>
    <w:rsid w:val="000639F5"/>
    <w:rsid w:val="00065B3F"/>
    <w:rsid w:val="00065EBC"/>
    <w:rsid w:val="000660B8"/>
    <w:rsid w:val="00066C82"/>
    <w:rsid w:val="00066D69"/>
    <w:rsid w:val="000676DE"/>
    <w:rsid w:val="00072810"/>
    <w:rsid w:val="00073B95"/>
    <w:rsid w:val="00075600"/>
    <w:rsid w:val="000768FE"/>
    <w:rsid w:val="000802EA"/>
    <w:rsid w:val="00080BEC"/>
    <w:rsid w:val="00081D5E"/>
    <w:rsid w:val="0008205D"/>
    <w:rsid w:val="000823CC"/>
    <w:rsid w:val="00082771"/>
    <w:rsid w:val="00082977"/>
    <w:rsid w:val="00082C0E"/>
    <w:rsid w:val="00087432"/>
    <w:rsid w:val="00087C68"/>
    <w:rsid w:val="00091011"/>
    <w:rsid w:val="00093333"/>
    <w:rsid w:val="00094470"/>
    <w:rsid w:val="00094D33"/>
    <w:rsid w:val="00095DAC"/>
    <w:rsid w:val="00096722"/>
    <w:rsid w:val="000970A4"/>
    <w:rsid w:val="00097339"/>
    <w:rsid w:val="00097A61"/>
    <w:rsid w:val="000A0630"/>
    <w:rsid w:val="000A202D"/>
    <w:rsid w:val="000A359D"/>
    <w:rsid w:val="000A4143"/>
    <w:rsid w:val="000A59C5"/>
    <w:rsid w:val="000A7FAD"/>
    <w:rsid w:val="000B01AD"/>
    <w:rsid w:val="000B0931"/>
    <w:rsid w:val="000B0C9A"/>
    <w:rsid w:val="000B1D6D"/>
    <w:rsid w:val="000B39DC"/>
    <w:rsid w:val="000B401E"/>
    <w:rsid w:val="000B5227"/>
    <w:rsid w:val="000B5650"/>
    <w:rsid w:val="000B7DDC"/>
    <w:rsid w:val="000C0104"/>
    <w:rsid w:val="000C2112"/>
    <w:rsid w:val="000C2625"/>
    <w:rsid w:val="000C2E42"/>
    <w:rsid w:val="000C304D"/>
    <w:rsid w:val="000C5110"/>
    <w:rsid w:val="000C5508"/>
    <w:rsid w:val="000C7539"/>
    <w:rsid w:val="000C7D0B"/>
    <w:rsid w:val="000D01A4"/>
    <w:rsid w:val="000D0283"/>
    <w:rsid w:val="000D06ED"/>
    <w:rsid w:val="000D0B69"/>
    <w:rsid w:val="000D1A25"/>
    <w:rsid w:val="000D6A12"/>
    <w:rsid w:val="000E0468"/>
    <w:rsid w:val="000E05F7"/>
    <w:rsid w:val="000E0F9D"/>
    <w:rsid w:val="000E1543"/>
    <w:rsid w:val="000E174A"/>
    <w:rsid w:val="000E1B8A"/>
    <w:rsid w:val="000E626B"/>
    <w:rsid w:val="000E6FC9"/>
    <w:rsid w:val="000E72CC"/>
    <w:rsid w:val="000F02DC"/>
    <w:rsid w:val="000F0451"/>
    <w:rsid w:val="000F0DA4"/>
    <w:rsid w:val="000F11FE"/>
    <w:rsid w:val="000F1C79"/>
    <w:rsid w:val="000F1CB6"/>
    <w:rsid w:val="000F555F"/>
    <w:rsid w:val="000F5868"/>
    <w:rsid w:val="000F650C"/>
    <w:rsid w:val="000F7710"/>
    <w:rsid w:val="000F787F"/>
    <w:rsid w:val="001004E0"/>
    <w:rsid w:val="00100E66"/>
    <w:rsid w:val="001011F7"/>
    <w:rsid w:val="001034AC"/>
    <w:rsid w:val="00105F8A"/>
    <w:rsid w:val="001069A1"/>
    <w:rsid w:val="0010738E"/>
    <w:rsid w:val="00111C79"/>
    <w:rsid w:val="00112295"/>
    <w:rsid w:val="00113209"/>
    <w:rsid w:val="001136B6"/>
    <w:rsid w:val="00114C55"/>
    <w:rsid w:val="00115296"/>
    <w:rsid w:val="0011690C"/>
    <w:rsid w:val="00122094"/>
    <w:rsid w:val="001232F3"/>
    <w:rsid w:val="0012513F"/>
    <w:rsid w:val="00126869"/>
    <w:rsid w:val="001276B0"/>
    <w:rsid w:val="00127DF6"/>
    <w:rsid w:val="00127F12"/>
    <w:rsid w:val="00131310"/>
    <w:rsid w:val="00131F61"/>
    <w:rsid w:val="001320F8"/>
    <w:rsid w:val="00132124"/>
    <w:rsid w:val="001338FD"/>
    <w:rsid w:val="0013456D"/>
    <w:rsid w:val="00134BD7"/>
    <w:rsid w:val="00135C18"/>
    <w:rsid w:val="00136566"/>
    <w:rsid w:val="0014029C"/>
    <w:rsid w:val="00142327"/>
    <w:rsid w:val="00151403"/>
    <w:rsid w:val="001516FA"/>
    <w:rsid w:val="00151847"/>
    <w:rsid w:val="001526A5"/>
    <w:rsid w:val="0015312F"/>
    <w:rsid w:val="00154070"/>
    <w:rsid w:val="00154903"/>
    <w:rsid w:val="00154C04"/>
    <w:rsid w:val="00156933"/>
    <w:rsid w:val="001577B1"/>
    <w:rsid w:val="00157A02"/>
    <w:rsid w:val="001603F5"/>
    <w:rsid w:val="00160A1E"/>
    <w:rsid w:val="00160C50"/>
    <w:rsid w:val="001628AD"/>
    <w:rsid w:val="0016360D"/>
    <w:rsid w:val="0016389A"/>
    <w:rsid w:val="001644DF"/>
    <w:rsid w:val="00166916"/>
    <w:rsid w:val="00167CE2"/>
    <w:rsid w:val="00170212"/>
    <w:rsid w:val="001718D6"/>
    <w:rsid w:val="001738CD"/>
    <w:rsid w:val="00174335"/>
    <w:rsid w:val="00177529"/>
    <w:rsid w:val="0018045C"/>
    <w:rsid w:val="00181C7C"/>
    <w:rsid w:val="00182520"/>
    <w:rsid w:val="00182AC5"/>
    <w:rsid w:val="00183009"/>
    <w:rsid w:val="0018314D"/>
    <w:rsid w:val="001839E1"/>
    <w:rsid w:val="00184AD3"/>
    <w:rsid w:val="00185BAF"/>
    <w:rsid w:val="001861E9"/>
    <w:rsid w:val="00190F0A"/>
    <w:rsid w:val="00192411"/>
    <w:rsid w:val="00192C12"/>
    <w:rsid w:val="00192C18"/>
    <w:rsid w:val="00192C56"/>
    <w:rsid w:val="00192DE3"/>
    <w:rsid w:val="00193C9C"/>
    <w:rsid w:val="00194FA5"/>
    <w:rsid w:val="00195499"/>
    <w:rsid w:val="00195F3A"/>
    <w:rsid w:val="00196509"/>
    <w:rsid w:val="001A01EB"/>
    <w:rsid w:val="001A0E46"/>
    <w:rsid w:val="001A0F52"/>
    <w:rsid w:val="001A117C"/>
    <w:rsid w:val="001A22B8"/>
    <w:rsid w:val="001A4CE9"/>
    <w:rsid w:val="001A55DA"/>
    <w:rsid w:val="001A5646"/>
    <w:rsid w:val="001A69C7"/>
    <w:rsid w:val="001A6AB2"/>
    <w:rsid w:val="001A7482"/>
    <w:rsid w:val="001B0655"/>
    <w:rsid w:val="001B0E0D"/>
    <w:rsid w:val="001B21CB"/>
    <w:rsid w:val="001B3535"/>
    <w:rsid w:val="001B3859"/>
    <w:rsid w:val="001B4237"/>
    <w:rsid w:val="001B4651"/>
    <w:rsid w:val="001B497D"/>
    <w:rsid w:val="001B5116"/>
    <w:rsid w:val="001B5DE8"/>
    <w:rsid w:val="001B5E7E"/>
    <w:rsid w:val="001B72D9"/>
    <w:rsid w:val="001B7A3A"/>
    <w:rsid w:val="001B7C96"/>
    <w:rsid w:val="001C1347"/>
    <w:rsid w:val="001C1E1C"/>
    <w:rsid w:val="001C2498"/>
    <w:rsid w:val="001C2D06"/>
    <w:rsid w:val="001C3172"/>
    <w:rsid w:val="001C336A"/>
    <w:rsid w:val="001C450F"/>
    <w:rsid w:val="001C6534"/>
    <w:rsid w:val="001C6BA8"/>
    <w:rsid w:val="001C749F"/>
    <w:rsid w:val="001C75DF"/>
    <w:rsid w:val="001D024B"/>
    <w:rsid w:val="001D10F7"/>
    <w:rsid w:val="001D1637"/>
    <w:rsid w:val="001D27CC"/>
    <w:rsid w:val="001D2EDC"/>
    <w:rsid w:val="001D3232"/>
    <w:rsid w:val="001D3863"/>
    <w:rsid w:val="001D3C3B"/>
    <w:rsid w:val="001D3E0D"/>
    <w:rsid w:val="001D3FED"/>
    <w:rsid w:val="001D422D"/>
    <w:rsid w:val="001D4579"/>
    <w:rsid w:val="001D49AE"/>
    <w:rsid w:val="001D5643"/>
    <w:rsid w:val="001D675A"/>
    <w:rsid w:val="001D7201"/>
    <w:rsid w:val="001D7D0E"/>
    <w:rsid w:val="001E0105"/>
    <w:rsid w:val="001E2B70"/>
    <w:rsid w:val="001E37D7"/>
    <w:rsid w:val="001E46A6"/>
    <w:rsid w:val="001E57B6"/>
    <w:rsid w:val="001E5801"/>
    <w:rsid w:val="001E60C6"/>
    <w:rsid w:val="001E64EB"/>
    <w:rsid w:val="001E6A9B"/>
    <w:rsid w:val="001E6CBF"/>
    <w:rsid w:val="001E7909"/>
    <w:rsid w:val="001F034C"/>
    <w:rsid w:val="001F052B"/>
    <w:rsid w:val="001F239B"/>
    <w:rsid w:val="001F26B4"/>
    <w:rsid w:val="001F2FD5"/>
    <w:rsid w:val="001F43C0"/>
    <w:rsid w:val="001F46AC"/>
    <w:rsid w:val="001F4CDB"/>
    <w:rsid w:val="001F732D"/>
    <w:rsid w:val="001F7660"/>
    <w:rsid w:val="002039D8"/>
    <w:rsid w:val="00203B13"/>
    <w:rsid w:val="00203C57"/>
    <w:rsid w:val="002044C9"/>
    <w:rsid w:val="002058D2"/>
    <w:rsid w:val="002068CB"/>
    <w:rsid w:val="002077C5"/>
    <w:rsid w:val="002100A5"/>
    <w:rsid w:val="00211B60"/>
    <w:rsid w:val="00211DA3"/>
    <w:rsid w:val="00212240"/>
    <w:rsid w:val="00214205"/>
    <w:rsid w:val="002142E3"/>
    <w:rsid w:val="0021439A"/>
    <w:rsid w:val="0021513C"/>
    <w:rsid w:val="00215B82"/>
    <w:rsid w:val="00216008"/>
    <w:rsid w:val="0021620C"/>
    <w:rsid w:val="00216668"/>
    <w:rsid w:val="00217F47"/>
    <w:rsid w:val="00220BDA"/>
    <w:rsid w:val="00222C17"/>
    <w:rsid w:val="00222DE0"/>
    <w:rsid w:val="002234FE"/>
    <w:rsid w:val="00224315"/>
    <w:rsid w:val="00226698"/>
    <w:rsid w:val="00227627"/>
    <w:rsid w:val="002302F4"/>
    <w:rsid w:val="00230457"/>
    <w:rsid w:val="00230C8E"/>
    <w:rsid w:val="00231613"/>
    <w:rsid w:val="00231842"/>
    <w:rsid w:val="002323A5"/>
    <w:rsid w:val="00233DD8"/>
    <w:rsid w:val="00234B43"/>
    <w:rsid w:val="00234FA2"/>
    <w:rsid w:val="002358EB"/>
    <w:rsid w:val="0024015F"/>
    <w:rsid w:val="00241C54"/>
    <w:rsid w:val="00241F73"/>
    <w:rsid w:val="00241FF6"/>
    <w:rsid w:val="0024313B"/>
    <w:rsid w:val="0024330F"/>
    <w:rsid w:val="00243443"/>
    <w:rsid w:val="00243A85"/>
    <w:rsid w:val="00244747"/>
    <w:rsid w:val="00244BC1"/>
    <w:rsid w:val="00246594"/>
    <w:rsid w:val="00250A9F"/>
    <w:rsid w:val="0025118B"/>
    <w:rsid w:val="00252BBA"/>
    <w:rsid w:val="00252C9A"/>
    <w:rsid w:val="0025354A"/>
    <w:rsid w:val="002535B2"/>
    <w:rsid w:val="00253DE7"/>
    <w:rsid w:val="0025435B"/>
    <w:rsid w:val="002546DE"/>
    <w:rsid w:val="002554E9"/>
    <w:rsid w:val="00256519"/>
    <w:rsid w:val="00260855"/>
    <w:rsid w:val="002610A5"/>
    <w:rsid w:val="0026142F"/>
    <w:rsid w:val="002619A9"/>
    <w:rsid w:val="002622B0"/>
    <w:rsid w:val="002624F2"/>
    <w:rsid w:val="002637FD"/>
    <w:rsid w:val="00264A21"/>
    <w:rsid w:val="00264D00"/>
    <w:rsid w:val="00265F7D"/>
    <w:rsid w:val="00267B56"/>
    <w:rsid w:val="002709CE"/>
    <w:rsid w:val="00271231"/>
    <w:rsid w:val="002714D0"/>
    <w:rsid w:val="0027184F"/>
    <w:rsid w:val="00272678"/>
    <w:rsid w:val="00272C7A"/>
    <w:rsid w:val="0027372C"/>
    <w:rsid w:val="00274EDA"/>
    <w:rsid w:val="002770FC"/>
    <w:rsid w:val="0027770A"/>
    <w:rsid w:val="00282296"/>
    <w:rsid w:val="00282B2C"/>
    <w:rsid w:val="00282E99"/>
    <w:rsid w:val="0028362D"/>
    <w:rsid w:val="00283EB0"/>
    <w:rsid w:val="00285E23"/>
    <w:rsid w:val="00287849"/>
    <w:rsid w:val="00287B37"/>
    <w:rsid w:val="00290270"/>
    <w:rsid w:val="002905C3"/>
    <w:rsid w:val="00290E1D"/>
    <w:rsid w:val="00290E9F"/>
    <w:rsid w:val="00294439"/>
    <w:rsid w:val="00294A3E"/>
    <w:rsid w:val="00295109"/>
    <w:rsid w:val="00295517"/>
    <w:rsid w:val="002955BB"/>
    <w:rsid w:val="00295877"/>
    <w:rsid w:val="002979F8"/>
    <w:rsid w:val="002A3484"/>
    <w:rsid w:val="002A4717"/>
    <w:rsid w:val="002A4FBB"/>
    <w:rsid w:val="002A5380"/>
    <w:rsid w:val="002A78DD"/>
    <w:rsid w:val="002A7B87"/>
    <w:rsid w:val="002A7C72"/>
    <w:rsid w:val="002B1829"/>
    <w:rsid w:val="002B3058"/>
    <w:rsid w:val="002B3149"/>
    <w:rsid w:val="002B4DFD"/>
    <w:rsid w:val="002B59F0"/>
    <w:rsid w:val="002B69DC"/>
    <w:rsid w:val="002B6CC3"/>
    <w:rsid w:val="002B72EB"/>
    <w:rsid w:val="002B7A90"/>
    <w:rsid w:val="002C03A6"/>
    <w:rsid w:val="002C0FBE"/>
    <w:rsid w:val="002C307F"/>
    <w:rsid w:val="002C32B8"/>
    <w:rsid w:val="002C35CE"/>
    <w:rsid w:val="002C3E98"/>
    <w:rsid w:val="002C4ADB"/>
    <w:rsid w:val="002C592C"/>
    <w:rsid w:val="002C602F"/>
    <w:rsid w:val="002D08AB"/>
    <w:rsid w:val="002D2876"/>
    <w:rsid w:val="002D3D17"/>
    <w:rsid w:val="002D3EEC"/>
    <w:rsid w:val="002D4D3D"/>
    <w:rsid w:val="002D51CA"/>
    <w:rsid w:val="002D539A"/>
    <w:rsid w:val="002D5E41"/>
    <w:rsid w:val="002D777A"/>
    <w:rsid w:val="002D7988"/>
    <w:rsid w:val="002D7D9F"/>
    <w:rsid w:val="002E0A23"/>
    <w:rsid w:val="002E102F"/>
    <w:rsid w:val="002E29E0"/>
    <w:rsid w:val="002E2EF7"/>
    <w:rsid w:val="002E42F9"/>
    <w:rsid w:val="002E5E9A"/>
    <w:rsid w:val="002E629F"/>
    <w:rsid w:val="002E744B"/>
    <w:rsid w:val="002F071C"/>
    <w:rsid w:val="002F181D"/>
    <w:rsid w:val="002F1892"/>
    <w:rsid w:val="002F1BF4"/>
    <w:rsid w:val="002F1F73"/>
    <w:rsid w:val="002F2F77"/>
    <w:rsid w:val="002F3F0D"/>
    <w:rsid w:val="002F43D8"/>
    <w:rsid w:val="002F46E6"/>
    <w:rsid w:val="002F4BBB"/>
    <w:rsid w:val="002F523A"/>
    <w:rsid w:val="002F52E8"/>
    <w:rsid w:val="002F5A07"/>
    <w:rsid w:val="002F5BA9"/>
    <w:rsid w:val="002F6822"/>
    <w:rsid w:val="002F70EA"/>
    <w:rsid w:val="00300D9F"/>
    <w:rsid w:val="00300EC6"/>
    <w:rsid w:val="0030322A"/>
    <w:rsid w:val="003037A8"/>
    <w:rsid w:val="00303D22"/>
    <w:rsid w:val="0030420E"/>
    <w:rsid w:val="00304213"/>
    <w:rsid w:val="003057FA"/>
    <w:rsid w:val="00305E4D"/>
    <w:rsid w:val="003067F9"/>
    <w:rsid w:val="003112D9"/>
    <w:rsid w:val="00311929"/>
    <w:rsid w:val="00311967"/>
    <w:rsid w:val="0031224C"/>
    <w:rsid w:val="00313083"/>
    <w:rsid w:val="00313656"/>
    <w:rsid w:val="003154E4"/>
    <w:rsid w:val="003160ED"/>
    <w:rsid w:val="003161F3"/>
    <w:rsid w:val="0031638A"/>
    <w:rsid w:val="0031697A"/>
    <w:rsid w:val="003173EC"/>
    <w:rsid w:val="00320638"/>
    <w:rsid w:val="00321316"/>
    <w:rsid w:val="00321CA1"/>
    <w:rsid w:val="00322F32"/>
    <w:rsid w:val="00323781"/>
    <w:rsid w:val="0032486E"/>
    <w:rsid w:val="00325D39"/>
    <w:rsid w:val="003301CA"/>
    <w:rsid w:val="00330453"/>
    <w:rsid w:val="0033074D"/>
    <w:rsid w:val="0033132D"/>
    <w:rsid w:val="00331899"/>
    <w:rsid w:val="00333DA2"/>
    <w:rsid w:val="003343DC"/>
    <w:rsid w:val="00334C1F"/>
    <w:rsid w:val="00334C51"/>
    <w:rsid w:val="00334F11"/>
    <w:rsid w:val="00334F60"/>
    <w:rsid w:val="00335FA2"/>
    <w:rsid w:val="00335FE7"/>
    <w:rsid w:val="00336202"/>
    <w:rsid w:val="003377E6"/>
    <w:rsid w:val="00337F07"/>
    <w:rsid w:val="00340481"/>
    <w:rsid w:val="00341CFA"/>
    <w:rsid w:val="0034226D"/>
    <w:rsid w:val="0034319D"/>
    <w:rsid w:val="0034439B"/>
    <w:rsid w:val="0034478A"/>
    <w:rsid w:val="0034702D"/>
    <w:rsid w:val="003519E6"/>
    <w:rsid w:val="00352B9B"/>
    <w:rsid w:val="0035309F"/>
    <w:rsid w:val="00354896"/>
    <w:rsid w:val="003562D8"/>
    <w:rsid w:val="003568AF"/>
    <w:rsid w:val="00360EF3"/>
    <w:rsid w:val="00361907"/>
    <w:rsid w:val="00361930"/>
    <w:rsid w:val="0036219F"/>
    <w:rsid w:val="003629C8"/>
    <w:rsid w:val="00363062"/>
    <w:rsid w:val="00364B10"/>
    <w:rsid w:val="00366D39"/>
    <w:rsid w:val="00367126"/>
    <w:rsid w:val="00367FCA"/>
    <w:rsid w:val="003704AB"/>
    <w:rsid w:val="003716F5"/>
    <w:rsid w:val="00371BD5"/>
    <w:rsid w:val="00372150"/>
    <w:rsid w:val="00372726"/>
    <w:rsid w:val="003728D2"/>
    <w:rsid w:val="00372D9F"/>
    <w:rsid w:val="00374224"/>
    <w:rsid w:val="0037541B"/>
    <w:rsid w:val="003759AD"/>
    <w:rsid w:val="0037600E"/>
    <w:rsid w:val="0037670E"/>
    <w:rsid w:val="0037691F"/>
    <w:rsid w:val="00377CCD"/>
    <w:rsid w:val="0038071A"/>
    <w:rsid w:val="0038231F"/>
    <w:rsid w:val="0038241E"/>
    <w:rsid w:val="00383245"/>
    <w:rsid w:val="003846B4"/>
    <w:rsid w:val="00385174"/>
    <w:rsid w:val="00385796"/>
    <w:rsid w:val="00385FFE"/>
    <w:rsid w:val="00387944"/>
    <w:rsid w:val="0039040D"/>
    <w:rsid w:val="00390738"/>
    <w:rsid w:val="003917C1"/>
    <w:rsid w:val="00391B5E"/>
    <w:rsid w:val="00391EA6"/>
    <w:rsid w:val="00392041"/>
    <w:rsid w:val="00392353"/>
    <w:rsid w:val="00392B7A"/>
    <w:rsid w:val="003933B5"/>
    <w:rsid w:val="00393FEB"/>
    <w:rsid w:val="00394806"/>
    <w:rsid w:val="003949AB"/>
    <w:rsid w:val="00396190"/>
    <w:rsid w:val="00396D9C"/>
    <w:rsid w:val="00397A5E"/>
    <w:rsid w:val="003A05B7"/>
    <w:rsid w:val="003A1115"/>
    <w:rsid w:val="003A1332"/>
    <w:rsid w:val="003A21CF"/>
    <w:rsid w:val="003A25F0"/>
    <w:rsid w:val="003A2930"/>
    <w:rsid w:val="003A2A21"/>
    <w:rsid w:val="003A2B92"/>
    <w:rsid w:val="003A33BE"/>
    <w:rsid w:val="003A41EA"/>
    <w:rsid w:val="003A5AED"/>
    <w:rsid w:val="003A5EDE"/>
    <w:rsid w:val="003A6284"/>
    <w:rsid w:val="003B00EE"/>
    <w:rsid w:val="003B0872"/>
    <w:rsid w:val="003B20C0"/>
    <w:rsid w:val="003B2733"/>
    <w:rsid w:val="003B2EFF"/>
    <w:rsid w:val="003B3C85"/>
    <w:rsid w:val="003B4535"/>
    <w:rsid w:val="003B59B8"/>
    <w:rsid w:val="003B6AE4"/>
    <w:rsid w:val="003B75F6"/>
    <w:rsid w:val="003C0532"/>
    <w:rsid w:val="003C3DF3"/>
    <w:rsid w:val="003C45F2"/>
    <w:rsid w:val="003C5B4A"/>
    <w:rsid w:val="003C5CF9"/>
    <w:rsid w:val="003C7DCE"/>
    <w:rsid w:val="003D11D1"/>
    <w:rsid w:val="003D17C2"/>
    <w:rsid w:val="003D1B5A"/>
    <w:rsid w:val="003D1F11"/>
    <w:rsid w:val="003D27E5"/>
    <w:rsid w:val="003D39DE"/>
    <w:rsid w:val="003D3A6E"/>
    <w:rsid w:val="003D3C3A"/>
    <w:rsid w:val="003D47D3"/>
    <w:rsid w:val="003D73ED"/>
    <w:rsid w:val="003E06A7"/>
    <w:rsid w:val="003E0B4B"/>
    <w:rsid w:val="003E1215"/>
    <w:rsid w:val="003E1217"/>
    <w:rsid w:val="003E2443"/>
    <w:rsid w:val="003E37E1"/>
    <w:rsid w:val="003E4710"/>
    <w:rsid w:val="003E4C6B"/>
    <w:rsid w:val="003E53E2"/>
    <w:rsid w:val="003E6C3B"/>
    <w:rsid w:val="003E6C5B"/>
    <w:rsid w:val="003E702C"/>
    <w:rsid w:val="003E74CD"/>
    <w:rsid w:val="003E77DF"/>
    <w:rsid w:val="003E7DB8"/>
    <w:rsid w:val="003E7F9A"/>
    <w:rsid w:val="003F03D5"/>
    <w:rsid w:val="003F172D"/>
    <w:rsid w:val="003F183B"/>
    <w:rsid w:val="003F2502"/>
    <w:rsid w:val="003F3FAB"/>
    <w:rsid w:val="003F5EB0"/>
    <w:rsid w:val="003F65AD"/>
    <w:rsid w:val="003F7200"/>
    <w:rsid w:val="003F7978"/>
    <w:rsid w:val="004004BE"/>
    <w:rsid w:val="004017FC"/>
    <w:rsid w:val="004037E8"/>
    <w:rsid w:val="00403AC5"/>
    <w:rsid w:val="00404184"/>
    <w:rsid w:val="004043FD"/>
    <w:rsid w:val="0040452F"/>
    <w:rsid w:val="00404D36"/>
    <w:rsid w:val="00406549"/>
    <w:rsid w:val="00407BCD"/>
    <w:rsid w:val="00411AEC"/>
    <w:rsid w:val="00412DE0"/>
    <w:rsid w:val="004133F3"/>
    <w:rsid w:val="00413D73"/>
    <w:rsid w:val="00413E89"/>
    <w:rsid w:val="00415C24"/>
    <w:rsid w:val="00420D45"/>
    <w:rsid w:val="00422012"/>
    <w:rsid w:val="0042254B"/>
    <w:rsid w:val="0042269F"/>
    <w:rsid w:val="00422D63"/>
    <w:rsid w:val="0042414B"/>
    <w:rsid w:val="00424CDA"/>
    <w:rsid w:val="004261A9"/>
    <w:rsid w:val="00427330"/>
    <w:rsid w:val="0042793B"/>
    <w:rsid w:val="004305BE"/>
    <w:rsid w:val="00433F5D"/>
    <w:rsid w:val="00434A20"/>
    <w:rsid w:val="00435049"/>
    <w:rsid w:val="00435DFA"/>
    <w:rsid w:val="00436815"/>
    <w:rsid w:val="004374D2"/>
    <w:rsid w:val="00440DAE"/>
    <w:rsid w:val="00442C22"/>
    <w:rsid w:val="00443C5D"/>
    <w:rsid w:val="00444E4F"/>
    <w:rsid w:val="00445A58"/>
    <w:rsid w:val="004463F6"/>
    <w:rsid w:val="00446AA8"/>
    <w:rsid w:val="00447AC4"/>
    <w:rsid w:val="00447DBF"/>
    <w:rsid w:val="0045083F"/>
    <w:rsid w:val="00450A62"/>
    <w:rsid w:val="004517D5"/>
    <w:rsid w:val="00451F93"/>
    <w:rsid w:val="0045208D"/>
    <w:rsid w:val="004527DE"/>
    <w:rsid w:val="00452894"/>
    <w:rsid w:val="00453993"/>
    <w:rsid w:val="00456440"/>
    <w:rsid w:val="0045748A"/>
    <w:rsid w:val="00457548"/>
    <w:rsid w:val="004575C5"/>
    <w:rsid w:val="0045770B"/>
    <w:rsid w:val="00457AE4"/>
    <w:rsid w:val="00460655"/>
    <w:rsid w:val="00462567"/>
    <w:rsid w:val="0046313C"/>
    <w:rsid w:val="0046574B"/>
    <w:rsid w:val="00465A6C"/>
    <w:rsid w:val="00467C4D"/>
    <w:rsid w:val="00467D29"/>
    <w:rsid w:val="00470415"/>
    <w:rsid w:val="0047114F"/>
    <w:rsid w:val="00471FD9"/>
    <w:rsid w:val="00473DCE"/>
    <w:rsid w:val="00475837"/>
    <w:rsid w:val="0047607D"/>
    <w:rsid w:val="00476212"/>
    <w:rsid w:val="00477F2E"/>
    <w:rsid w:val="00480E70"/>
    <w:rsid w:val="004815B5"/>
    <w:rsid w:val="00482300"/>
    <w:rsid w:val="00483EF9"/>
    <w:rsid w:val="004860EB"/>
    <w:rsid w:val="004861D7"/>
    <w:rsid w:val="0049034A"/>
    <w:rsid w:val="004908F3"/>
    <w:rsid w:val="00490C19"/>
    <w:rsid w:val="00491A1A"/>
    <w:rsid w:val="00492168"/>
    <w:rsid w:val="004928DE"/>
    <w:rsid w:val="004936A7"/>
    <w:rsid w:val="00495222"/>
    <w:rsid w:val="004952CD"/>
    <w:rsid w:val="00496084"/>
    <w:rsid w:val="00496B9A"/>
    <w:rsid w:val="00497B1E"/>
    <w:rsid w:val="004A0AED"/>
    <w:rsid w:val="004A197A"/>
    <w:rsid w:val="004A1B93"/>
    <w:rsid w:val="004A1CE5"/>
    <w:rsid w:val="004A282C"/>
    <w:rsid w:val="004A3621"/>
    <w:rsid w:val="004A3669"/>
    <w:rsid w:val="004A4333"/>
    <w:rsid w:val="004A4817"/>
    <w:rsid w:val="004A5A0F"/>
    <w:rsid w:val="004A604D"/>
    <w:rsid w:val="004A60C2"/>
    <w:rsid w:val="004A66C8"/>
    <w:rsid w:val="004A670E"/>
    <w:rsid w:val="004A679D"/>
    <w:rsid w:val="004B0031"/>
    <w:rsid w:val="004B01C2"/>
    <w:rsid w:val="004B0284"/>
    <w:rsid w:val="004B0301"/>
    <w:rsid w:val="004B0D21"/>
    <w:rsid w:val="004B16E0"/>
    <w:rsid w:val="004B1D1D"/>
    <w:rsid w:val="004B27D7"/>
    <w:rsid w:val="004B536F"/>
    <w:rsid w:val="004B5399"/>
    <w:rsid w:val="004B7BB3"/>
    <w:rsid w:val="004B7CC8"/>
    <w:rsid w:val="004C009B"/>
    <w:rsid w:val="004C037D"/>
    <w:rsid w:val="004C23F9"/>
    <w:rsid w:val="004C4B3D"/>
    <w:rsid w:val="004C516C"/>
    <w:rsid w:val="004C576C"/>
    <w:rsid w:val="004C6371"/>
    <w:rsid w:val="004D13E4"/>
    <w:rsid w:val="004D2F14"/>
    <w:rsid w:val="004D4095"/>
    <w:rsid w:val="004D515A"/>
    <w:rsid w:val="004D5371"/>
    <w:rsid w:val="004D5998"/>
    <w:rsid w:val="004D5C93"/>
    <w:rsid w:val="004D5FD0"/>
    <w:rsid w:val="004D7218"/>
    <w:rsid w:val="004D725E"/>
    <w:rsid w:val="004E0219"/>
    <w:rsid w:val="004E0BA7"/>
    <w:rsid w:val="004E1221"/>
    <w:rsid w:val="004E1376"/>
    <w:rsid w:val="004E14B7"/>
    <w:rsid w:val="004E1516"/>
    <w:rsid w:val="004E18E2"/>
    <w:rsid w:val="004E2B7F"/>
    <w:rsid w:val="004E3AD9"/>
    <w:rsid w:val="004E4189"/>
    <w:rsid w:val="004E4B4A"/>
    <w:rsid w:val="004E6252"/>
    <w:rsid w:val="004F05DA"/>
    <w:rsid w:val="004F1C9F"/>
    <w:rsid w:val="004F2A36"/>
    <w:rsid w:val="004F2DC4"/>
    <w:rsid w:val="004F3B6B"/>
    <w:rsid w:val="004F427F"/>
    <w:rsid w:val="004F5C3B"/>
    <w:rsid w:val="004F5E81"/>
    <w:rsid w:val="004F6F32"/>
    <w:rsid w:val="004F7045"/>
    <w:rsid w:val="004F721E"/>
    <w:rsid w:val="00502293"/>
    <w:rsid w:val="005026C1"/>
    <w:rsid w:val="0050360F"/>
    <w:rsid w:val="0050477A"/>
    <w:rsid w:val="00504A79"/>
    <w:rsid w:val="00504DB1"/>
    <w:rsid w:val="005057D3"/>
    <w:rsid w:val="00505F5C"/>
    <w:rsid w:val="00506329"/>
    <w:rsid w:val="0050783B"/>
    <w:rsid w:val="00507F91"/>
    <w:rsid w:val="00512216"/>
    <w:rsid w:val="00512797"/>
    <w:rsid w:val="005127F9"/>
    <w:rsid w:val="00512F00"/>
    <w:rsid w:val="00514D78"/>
    <w:rsid w:val="005155CD"/>
    <w:rsid w:val="00515D1A"/>
    <w:rsid w:val="005167FF"/>
    <w:rsid w:val="00520410"/>
    <w:rsid w:val="005204F2"/>
    <w:rsid w:val="00520B52"/>
    <w:rsid w:val="00520D0F"/>
    <w:rsid w:val="00520DC8"/>
    <w:rsid w:val="00521528"/>
    <w:rsid w:val="00521AD4"/>
    <w:rsid w:val="00522AD0"/>
    <w:rsid w:val="00522FCD"/>
    <w:rsid w:val="0052384D"/>
    <w:rsid w:val="00525044"/>
    <w:rsid w:val="0052590B"/>
    <w:rsid w:val="005262CC"/>
    <w:rsid w:val="00527AAC"/>
    <w:rsid w:val="00527BEB"/>
    <w:rsid w:val="00530DA6"/>
    <w:rsid w:val="005318BC"/>
    <w:rsid w:val="00531C4B"/>
    <w:rsid w:val="00531FF1"/>
    <w:rsid w:val="005324FE"/>
    <w:rsid w:val="00532C96"/>
    <w:rsid w:val="0053381A"/>
    <w:rsid w:val="005341D7"/>
    <w:rsid w:val="00534407"/>
    <w:rsid w:val="00536504"/>
    <w:rsid w:val="005369B0"/>
    <w:rsid w:val="00536A90"/>
    <w:rsid w:val="005400E6"/>
    <w:rsid w:val="00542887"/>
    <w:rsid w:val="00543291"/>
    <w:rsid w:val="00543E43"/>
    <w:rsid w:val="00546CD9"/>
    <w:rsid w:val="00547849"/>
    <w:rsid w:val="00550883"/>
    <w:rsid w:val="0055123B"/>
    <w:rsid w:val="00552409"/>
    <w:rsid w:val="00554013"/>
    <w:rsid w:val="00554C71"/>
    <w:rsid w:val="00555DB2"/>
    <w:rsid w:val="005563D1"/>
    <w:rsid w:val="00557622"/>
    <w:rsid w:val="00557878"/>
    <w:rsid w:val="00557A51"/>
    <w:rsid w:val="00557B38"/>
    <w:rsid w:val="00560DF3"/>
    <w:rsid w:val="00561059"/>
    <w:rsid w:val="005621DF"/>
    <w:rsid w:val="0056226E"/>
    <w:rsid w:val="0056254E"/>
    <w:rsid w:val="00563AC0"/>
    <w:rsid w:val="00563C7B"/>
    <w:rsid w:val="00564337"/>
    <w:rsid w:val="0056555F"/>
    <w:rsid w:val="00565E6C"/>
    <w:rsid w:val="00566BE8"/>
    <w:rsid w:val="00566C6B"/>
    <w:rsid w:val="005679D4"/>
    <w:rsid w:val="00567B4E"/>
    <w:rsid w:val="00572A90"/>
    <w:rsid w:val="00572F8B"/>
    <w:rsid w:val="00574215"/>
    <w:rsid w:val="00575357"/>
    <w:rsid w:val="005754A7"/>
    <w:rsid w:val="005757D8"/>
    <w:rsid w:val="00575AE9"/>
    <w:rsid w:val="00577556"/>
    <w:rsid w:val="0057792F"/>
    <w:rsid w:val="00577F73"/>
    <w:rsid w:val="00577FDF"/>
    <w:rsid w:val="005804FF"/>
    <w:rsid w:val="0058111A"/>
    <w:rsid w:val="005811B8"/>
    <w:rsid w:val="00583444"/>
    <w:rsid w:val="00583649"/>
    <w:rsid w:val="00584D60"/>
    <w:rsid w:val="005859A3"/>
    <w:rsid w:val="0058723B"/>
    <w:rsid w:val="005876F6"/>
    <w:rsid w:val="00590062"/>
    <w:rsid w:val="00590FEC"/>
    <w:rsid w:val="005914F5"/>
    <w:rsid w:val="00592BCB"/>
    <w:rsid w:val="00592C59"/>
    <w:rsid w:val="00593B52"/>
    <w:rsid w:val="00593BC8"/>
    <w:rsid w:val="00593D41"/>
    <w:rsid w:val="00594071"/>
    <w:rsid w:val="00594D88"/>
    <w:rsid w:val="005A270D"/>
    <w:rsid w:val="005A38EA"/>
    <w:rsid w:val="005A4261"/>
    <w:rsid w:val="005A4571"/>
    <w:rsid w:val="005A48AB"/>
    <w:rsid w:val="005A5040"/>
    <w:rsid w:val="005A6234"/>
    <w:rsid w:val="005A6F2E"/>
    <w:rsid w:val="005B0283"/>
    <w:rsid w:val="005B07A8"/>
    <w:rsid w:val="005B2EE9"/>
    <w:rsid w:val="005B4907"/>
    <w:rsid w:val="005B49E3"/>
    <w:rsid w:val="005B4EDB"/>
    <w:rsid w:val="005B573C"/>
    <w:rsid w:val="005B73DA"/>
    <w:rsid w:val="005C0E02"/>
    <w:rsid w:val="005C2CEA"/>
    <w:rsid w:val="005C3A0D"/>
    <w:rsid w:val="005C5F3C"/>
    <w:rsid w:val="005C60A0"/>
    <w:rsid w:val="005C6927"/>
    <w:rsid w:val="005D0033"/>
    <w:rsid w:val="005D2BBD"/>
    <w:rsid w:val="005D4073"/>
    <w:rsid w:val="005D5201"/>
    <w:rsid w:val="005D5B91"/>
    <w:rsid w:val="005D6673"/>
    <w:rsid w:val="005D709A"/>
    <w:rsid w:val="005D714D"/>
    <w:rsid w:val="005D79B6"/>
    <w:rsid w:val="005E0AA8"/>
    <w:rsid w:val="005E2359"/>
    <w:rsid w:val="005E238F"/>
    <w:rsid w:val="005E33B6"/>
    <w:rsid w:val="005E3C1E"/>
    <w:rsid w:val="005E3E24"/>
    <w:rsid w:val="005E60F7"/>
    <w:rsid w:val="005E6414"/>
    <w:rsid w:val="005F0991"/>
    <w:rsid w:val="005F1761"/>
    <w:rsid w:val="005F2B69"/>
    <w:rsid w:val="005F388D"/>
    <w:rsid w:val="005F428E"/>
    <w:rsid w:val="005F4E23"/>
    <w:rsid w:val="005F6A5F"/>
    <w:rsid w:val="00600000"/>
    <w:rsid w:val="00604619"/>
    <w:rsid w:val="00604829"/>
    <w:rsid w:val="00606F9C"/>
    <w:rsid w:val="0061187B"/>
    <w:rsid w:val="00611A6C"/>
    <w:rsid w:val="006120B3"/>
    <w:rsid w:val="00612568"/>
    <w:rsid w:val="00612F8F"/>
    <w:rsid w:val="006143ED"/>
    <w:rsid w:val="00614449"/>
    <w:rsid w:val="00615CAF"/>
    <w:rsid w:val="006166AF"/>
    <w:rsid w:val="00620092"/>
    <w:rsid w:val="00620B93"/>
    <w:rsid w:val="00621827"/>
    <w:rsid w:val="0062256B"/>
    <w:rsid w:val="006226F4"/>
    <w:rsid w:val="00622C20"/>
    <w:rsid w:val="00622FF6"/>
    <w:rsid w:val="00623937"/>
    <w:rsid w:val="00624056"/>
    <w:rsid w:val="0062615A"/>
    <w:rsid w:val="00626A9E"/>
    <w:rsid w:val="00626D53"/>
    <w:rsid w:val="00626F6E"/>
    <w:rsid w:val="0062799A"/>
    <w:rsid w:val="00631365"/>
    <w:rsid w:val="00636BC5"/>
    <w:rsid w:val="00637ADC"/>
    <w:rsid w:val="00640602"/>
    <w:rsid w:val="00640D41"/>
    <w:rsid w:val="006410CF"/>
    <w:rsid w:val="0064172A"/>
    <w:rsid w:val="00641D46"/>
    <w:rsid w:val="00641F54"/>
    <w:rsid w:val="006427C4"/>
    <w:rsid w:val="00642C7D"/>
    <w:rsid w:val="00642E26"/>
    <w:rsid w:val="00642EE7"/>
    <w:rsid w:val="00645906"/>
    <w:rsid w:val="00645D23"/>
    <w:rsid w:val="00646577"/>
    <w:rsid w:val="0064773D"/>
    <w:rsid w:val="00647786"/>
    <w:rsid w:val="00647AD6"/>
    <w:rsid w:val="00650185"/>
    <w:rsid w:val="0065157F"/>
    <w:rsid w:val="00652530"/>
    <w:rsid w:val="006540D4"/>
    <w:rsid w:val="00655497"/>
    <w:rsid w:val="0065660E"/>
    <w:rsid w:val="006607BA"/>
    <w:rsid w:val="006615B6"/>
    <w:rsid w:val="00661826"/>
    <w:rsid w:val="00661893"/>
    <w:rsid w:val="00663FFE"/>
    <w:rsid w:val="00664FAA"/>
    <w:rsid w:val="0066641C"/>
    <w:rsid w:val="00667593"/>
    <w:rsid w:val="0067046C"/>
    <w:rsid w:val="006704EC"/>
    <w:rsid w:val="0067100A"/>
    <w:rsid w:val="0067178F"/>
    <w:rsid w:val="006717BB"/>
    <w:rsid w:val="00671A6B"/>
    <w:rsid w:val="00671C82"/>
    <w:rsid w:val="00673B55"/>
    <w:rsid w:val="0067413D"/>
    <w:rsid w:val="00676277"/>
    <w:rsid w:val="00676DB1"/>
    <w:rsid w:val="0067769B"/>
    <w:rsid w:val="00677DEB"/>
    <w:rsid w:val="006813CB"/>
    <w:rsid w:val="00681981"/>
    <w:rsid w:val="00681AB5"/>
    <w:rsid w:val="00682449"/>
    <w:rsid w:val="00682AED"/>
    <w:rsid w:val="0068371C"/>
    <w:rsid w:val="006845AD"/>
    <w:rsid w:val="00684B2C"/>
    <w:rsid w:val="006876B4"/>
    <w:rsid w:val="00690BD2"/>
    <w:rsid w:val="00691D5A"/>
    <w:rsid w:val="006920F1"/>
    <w:rsid w:val="0069225D"/>
    <w:rsid w:val="0069278D"/>
    <w:rsid w:val="00693945"/>
    <w:rsid w:val="00693E61"/>
    <w:rsid w:val="00695212"/>
    <w:rsid w:val="00695A8A"/>
    <w:rsid w:val="00695D92"/>
    <w:rsid w:val="00696C9A"/>
    <w:rsid w:val="00697407"/>
    <w:rsid w:val="006A0CA4"/>
    <w:rsid w:val="006A15B1"/>
    <w:rsid w:val="006A1840"/>
    <w:rsid w:val="006A1FB2"/>
    <w:rsid w:val="006A628B"/>
    <w:rsid w:val="006B02F8"/>
    <w:rsid w:val="006B0A4C"/>
    <w:rsid w:val="006B1992"/>
    <w:rsid w:val="006B3024"/>
    <w:rsid w:val="006B5760"/>
    <w:rsid w:val="006B7F66"/>
    <w:rsid w:val="006C2AF6"/>
    <w:rsid w:val="006C512E"/>
    <w:rsid w:val="006C61FE"/>
    <w:rsid w:val="006C67C6"/>
    <w:rsid w:val="006C6F43"/>
    <w:rsid w:val="006C7DB2"/>
    <w:rsid w:val="006D103A"/>
    <w:rsid w:val="006D17E3"/>
    <w:rsid w:val="006D2CD8"/>
    <w:rsid w:val="006D3052"/>
    <w:rsid w:val="006D477B"/>
    <w:rsid w:val="006D646D"/>
    <w:rsid w:val="006D70CC"/>
    <w:rsid w:val="006D7347"/>
    <w:rsid w:val="006D7D48"/>
    <w:rsid w:val="006E1918"/>
    <w:rsid w:val="006E2409"/>
    <w:rsid w:val="006E27AE"/>
    <w:rsid w:val="006E2F55"/>
    <w:rsid w:val="006E37F3"/>
    <w:rsid w:val="006E4BD5"/>
    <w:rsid w:val="006E565D"/>
    <w:rsid w:val="006E65C0"/>
    <w:rsid w:val="006E7CD2"/>
    <w:rsid w:val="006F253B"/>
    <w:rsid w:val="006F2B96"/>
    <w:rsid w:val="006F305B"/>
    <w:rsid w:val="006F3A9C"/>
    <w:rsid w:val="006F4EE8"/>
    <w:rsid w:val="006F563B"/>
    <w:rsid w:val="006F6027"/>
    <w:rsid w:val="006F6AEA"/>
    <w:rsid w:val="006F7260"/>
    <w:rsid w:val="00703965"/>
    <w:rsid w:val="007039A9"/>
    <w:rsid w:val="007062AD"/>
    <w:rsid w:val="00706F42"/>
    <w:rsid w:val="007100F0"/>
    <w:rsid w:val="007100F4"/>
    <w:rsid w:val="007103F3"/>
    <w:rsid w:val="007104AD"/>
    <w:rsid w:val="00711092"/>
    <w:rsid w:val="007113A9"/>
    <w:rsid w:val="00711F1D"/>
    <w:rsid w:val="007120E5"/>
    <w:rsid w:val="00712152"/>
    <w:rsid w:val="00712EA4"/>
    <w:rsid w:val="00714338"/>
    <w:rsid w:val="00714DAF"/>
    <w:rsid w:val="00715248"/>
    <w:rsid w:val="0071569B"/>
    <w:rsid w:val="0071580C"/>
    <w:rsid w:val="00715972"/>
    <w:rsid w:val="007167AE"/>
    <w:rsid w:val="00716A1A"/>
    <w:rsid w:val="0071750A"/>
    <w:rsid w:val="007176FE"/>
    <w:rsid w:val="00720868"/>
    <w:rsid w:val="00720A9D"/>
    <w:rsid w:val="00720EF8"/>
    <w:rsid w:val="00722C61"/>
    <w:rsid w:val="007263B3"/>
    <w:rsid w:val="00726BC4"/>
    <w:rsid w:val="00726D0C"/>
    <w:rsid w:val="0072772B"/>
    <w:rsid w:val="00727F07"/>
    <w:rsid w:val="00730C40"/>
    <w:rsid w:val="00731E08"/>
    <w:rsid w:val="0073229A"/>
    <w:rsid w:val="0073289F"/>
    <w:rsid w:val="007334BB"/>
    <w:rsid w:val="007334C1"/>
    <w:rsid w:val="0073375F"/>
    <w:rsid w:val="00733974"/>
    <w:rsid w:val="007343F3"/>
    <w:rsid w:val="00734F28"/>
    <w:rsid w:val="0073555B"/>
    <w:rsid w:val="00737096"/>
    <w:rsid w:val="00737668"/>
    <w:rsid w:val="0074020A"/>
    <w:rsid w:val="00741555"/>
    <w:rsid w:val="00741909"/>
    <w:rsid w:val="00741BD4"/>
    <w:rsid w:val="00743254"/>
    <w:rsid w:val="007455A5"/>
    <w:rsid w:val="0074582F"/>
    <w:rsid w:val="007459BA"/>
    <w:rsid w:val="00750595"/>
    <w:rsid w:val="00750FD4"/>
    <w:rsid w:val="007510E2"/>
    <w:rsid w:val="0075150D"/>
    <w:rsid w:val="00752646"/>
    <w:rsid w:val="00752C9C"/>
    <w:rsid w:val="0075507F"/>
    <w:rsid w:val="00755570"/>
    <w:rsid w:val="007556C7"/>
    <w:rsid w:val="0075575C"/>
    <w:rsid w:val="0075661A"/>
    <w:rsid w:val="00756C57"/>
    <w:rsid w:val="007600BF"/>
    <w:rsid w:val="00760797"/>
    <w:rsid w:val="00760E8A"/>
    <w:rsid w:val="007614E0"/>
    <w:rsid w:val="00761B61"/>
    <w:rsid w:val="00761D2E"/>
    <w:rsid w:val="007620CF"/>
    <w:rsid w:val="0076488F"/>
    <w:rsid w:val="00766626"/>
    <w:rsid w:val="00767510"/>
    <w:rsid w:val="007679EF"/>
    <w:rsid w:val="00770C93"/>
    <w:rsid w:val="00772392"/>
    <w:rsid w:val="00773EC7"/>
    <w:rsid w:val="00776704"/>
    <w:rsid w:val="00777994"/>
    <w:rsid w:val="00780B10"/>
    <w:rsid w:val="0078145F"/>
    <w:rsid w:val="00782DAD"/>
    <w:rsid w:val="007833FE"/>
    <w:rsid w:val="0078760A"/>
    <w:rsid w:val="00787800"/>
    <w:rsid w:val="00787CFA"/>
    <w:rsid w:val="00790FAC"/>
    <w:rsid w:val="00791D63"/>
    <w:rsid w:val="007923D5"/>
    <w:rsid w:val="00792BCB"/>
    <w:rsid w:val="00792CF3"/>
    <w:rsid w:val="00793395"/>
    <w:rsid w:val="007937BA"/>
    <w:rsid w:val="00794918"/>
    <w:rsid w:val="007961FF"/>
    <w:rsid w:val="00796DCB"/>
    <w:rsid w:val="007A007A"/>
    <w:rsid w:val="007A0581"/>
    <w:rsid w:val="007A08F5"/>
    <w:rsid w:val="007A1452"/>
    <w:rsid w:val="007A2570"/>
    <w:rsid w:val="007A33F3"/>
    <w:rsid w:val="007A4BBF"/>
    <w:rsid w:val="007A5518"/>
    <w:rsid w:val="007A61D9"/>
    <w:rsid w:val="007A7502"/>
    <w:rsid w:val="007A7744"/>
    <w:rsid w:val="007B04D0"/>
    <w:rsid w:val="007B185D"/>
    <w:rsid w:val="007B1B07"/>
    <w:rsid w:val="007B1BE9"/>
    <w:rsid w:val="007B1E45"/>
    <w:rsid w:val="007B2254"/>
    <w:rsid w:val="007B2261"/>
    <w:rsid w:val="007B41EA"/>
    <w:rsid w:val="007B57ED"/>
    <w:rsid w:val="007C1782"/>
    <w:rsid w:val="007C2AE2"/>
    <w:rsid w:val="007C2F9B"/>
    <w:rsid w:val="007C37AD"/>
    <w:rsid w:val="007C4E11"/>
    <w:rsid w:val="007C5588"/>
    <w:rsid w:val="007C5AA8"/>
    <w:rsid w:val="007C63CC"/>
    <w:rsid w:val="007C682C"/>
    <w:rsid w:val="007C6B22"/>
    <w:rsid w:val="007C6E28"/>
    <w:rsid w:val="007C7FDC"/>
    <w:rsid w:val="007D01F1"/>
    <w:rsid w:val="007D067F"/>
    <w:rsid w:val="007D3308"/>
    <w:rsid w:val="007D4099"/>
    <w:rsid w:val="007D518A"/>
    <w:rsid w:val="007D62A5"/>
    <w:rsid w:val="007D6D20"/>
    <w:rsid w:val="007E02DC"/>
    <w:rsid w:val="007E0E6A"/>
    <w:rsid w:val="007E1A8B"/>
    <w:rsid w:val="007E39BC"/>
    <w:rsid w:val="007E48D7"/>
    <w:rsid w:val="007E4B27"/>
    <w:rsid w:val="007E4FAB"/>
    <w:rsid w:val="007E5F6C"/>
    <w:rsid w:val="007E7727"/>
    <w:rsid w:val="007F0D87"/>
    <w:rsid w:val="007F0E23"/>
    <w:rsid w:val="007F0F3D"/>
    <w:rsid w:val="007F527C"/>
    <w:rsid w:val="007F6651"/>
    <w:rsid w:val="007F6B55"/>
    <w:rsid w:val="007F7C4B"/>
    <w:rsid w:val="007F7F75"/>
    <w:rsid w:val="00800358"/>
    <w:rsid w:val="008004C6"/>
    <w:rsid w:val="00800B97"/>
    <w:rsid w:val="00801AB2"/>
    <w:rsid w:val="008023D3"/>
    <w:rsid w:val="008040B9"/>
    <w:rsid w:val="0080546F"/>
    <w:rsid w:val="0080553A"/>
    <w:rsid w:val="0080599C"/>
    <w:rsid w:val="00806451"/>
    <w:rsid w:val="00810521"/>
    <w:rsid w:val="008115D7"/>
    <w:rsid w:val="008157F5"/>
    <w:rsid w:val="00816874"/>
    <w:rsid w:val="00817064"/>
    <w:rsid w:val="00817798"/>
    <w:rsid w:val="00817E80"/>
    <w:rsid w:val="008203F1"/>
    <w:rsid w:val="008213C7"/>
    <w:rsid w:val="008217D1"/>
    <w:rsid w:val="008230DA"/>
    <w:rsid w:val="008245A7"/>
    <w:rsid w:val="008272CE"/>
    <w:rsid w:val="00830FB8"/>
    <w:rsid w:val="008312F3"/>
    <w:rsid w:val="00832AD8"/>
    <w:rsid w:val="0083307D"/>
    <w:rsid w:val="00833557"/>
    <w:rsid w:val="008355DA"/>
    <w:rsid w:val="0083696D"/>
    <w:rsid w:val="00836E16"/>
    <w:rsid w:val="00837505"/>
    <w:rsid w:val="008403F8"/>
    <w:rsid w:val="00843FFD"/>
    <w:rsid w:val="008441C2"/>
    <w:rsid w:val="00844582"/>
    <w:rsid w:val="00846F55"/>
    <w:rsid w:val="00847634"/>
    <w:rsid w:val="00847CB0"/>
    <w:rsid w:val="0085034D"/>
    <w:rsid w:val="00850869"/>
    <w:rsid w:val="00850DE2"/>
    <w:rsid w:val="00851A2C"/>
    <w:rsid w:val="00852BCE"/>
    <w:rsid w:val="008539A2"/>
    <w:rsid w:val="008540E7"/>
    <w:rsid w:val="00854EA7"/>
    <w:rsid w:val="008556E2"/>
    <w:rsid w:val="00857771"/>
    <w:rsid w:val="00863EBF"/>
    <w:rsid w:val="00866555"/>
    <w:rsid w:val="008668E3"/>
    <w:rsid w:val="0086716A"/>
    <w:rsid w:val="00871587"/>
    <w:rsid w:val="0087207C"/>
    <w:rsid w:val="008725BE"/>
    <w:rsid w:val="0087279F"/>
    <w:rsid w:val="00872B15"/>
    <w:rsid w:val="0087332C"/>
    <w:rsid w:val="00873B25"/>
    <w:rsid w:val="00876087"/>
    <w:rsid w:val="00876C3E"/>
    <w:rsid w:val="00877CBC"/>
    <w:rsid w:val="00880221"/>
    <w:rsid w:val="00881A0B"/>
    <w:rsid w:val="00881F8D"/>
    <w:rsid w:val="00882089"/>
    <w:rsid w:val="0088360E"/>
    <w:rsid w:val="00884884"/>
    <w:rsid w:val="00885031"/>
    <w:rsid w:val="0088636D"/>
    <w:rsid w:val="008879E4"/>
    <w:rsid w:val="00890344"/>
    <w:rsid w:val="00891738"/>
    <w:rsid w:val="00891A3A"/>
    <w:rsid w:val="00891F0F"/>
    <w:rsid w:val="00892F38"/>
    <w:rsid w:val="00893D62"/>
    <w:rsid w:val="00895650"/>
    <w:rsid w:val="00897494"/>
    <w:rsid w:val="008A060D"/>
    <w:rsid w:val="008A0C6B"/>
    <w:rsid w:val="008A16FF"/>
    <w:rsid w:val="008A27D8"/>
    <w:rsid w:val="008A2FD4"/>
    <w:rsid w:val="008A3143"/>
    <w:rsid w:val="008A3F84"/>
    <w:rsid w:val="008A40FF"/>
    <w:rsid w:val="008A602D"/>
    <w:rsid w:val="008A793F"/>
    <w:rsid w:val="008B0B2B"/>
    <w:rsid w:val="008B0C91"/>
    <w:rsid w:val="008B1E6F"/>
    <w:rsid w:val="008B2377"/>
    <w:rsid w:val="008B35A7"/>
    <w:rsid w:val="008B3B28"/>
    <w:rsid w:val="008B5156"/>
    <w:rsid w:val="008B517A"/>
    <w:rsid w:val="008B5C2D"/>
    <w:rsid w:val="008B604F"/>
    <w:rsid w:val="008B736E"/>
    <w:rsid w:val="008B7457"/>
    <w:rsid w:val="008B7B32"/>
    <w:rsid w:val="008B7CB9"/>
    <w:rsid w:val="008C0490"/>
    <w:rsid w:val="008C07AB"/>
    <w:rsid w:val="008C3115"/>
    <w:rsid w:val="008C43A2"/>
    <w:rsid w:val="008C4AD0"/>
    <w:rsid w:val="008C4C70"/>
    <w:rsid w:val="008C55C4"/>
    <w:rsid w:val="008C630B"/>
    <w:rsid w:val="008C732A"/>
    <w:rsid w:val="008C7361"/>
    <w:rsid w:val="008C74B3"/>
    <w:rsid w:val="008D19F0"/>
    <w:rsid w:val="008D2AA4"/>
    <w:rsid w:val="008D2F60"/>
    <w:rsid w:val="008D34AC"/>
    <w:rsid w:val="008D3D6B"/>
    <w:rsid w:val="008D44C0"/>
    <w:rsid w:val="008D4B74"/>
    <w:rsid w:val="008D4FF5"/>
    <w:rsid w:val="008D574D"/>
    <w:rsid w:val="008D6BAF"/>
    <w:rsid w:val="008D7679"/>
    <w:rsid w:val="008D770A"/>
    <w:rsid w:val="008E0792"/>
    <w:rsid w:val="008E1041"/>
    <w:rsid w:val="008E1414"/>
    <w:rsid w:val="008E1EAE"/>
    <w:rsid w:val="008E288A"/>
    <w:rsid w:val="008E2DED"/>
    <w:rsid w:val="008E5917"/>
    <w:rsid w:val="008E5951"/>
    <w:rsid w:val="008E6C40"/>
    <w:rsid w:val="008E7F04"/>
    <w:rsid w:val="008F0C6A"/>
    <w:rsid w:val="008F0DC7"/>
    <w:rsid w:val="008F11F0"/>
    <w:rsid w:val="008F15A6"/>
    <w:rsid w:val="008F1961"/>
    <w:rsid w:val="008F217C"/>
    <w:rsid w:val="008F2C0B"/>
    <w:rsid w:val="008F4817"/>
    <w:rsid w:val="008F5807"/>
    <w:rsid w:val="008F6F84"/>
    <w:rsid w:val="0090011D"/>
    <w:rsid w:val="00900E3C"/>
    <w:rsid w:val="00902958"/>
    <w:rsid w:val="009048EE"/>
    <w:rsid w:val="009065E5"/>
    <w:rsid w:val="009068C2"/>
    <w:rsid w:val="00906F49"/>
    <w:rsid w:val="0090733C"/>
    <w:rsid w:val="0090747C"/>
    <w:rsid w:val="00907A1B"/>
    <w:rsid w:val="00910F6B"/>
    <w:rsid w:val="00911D69"/>
    <w:rsid w:val="0091396E"/>
    <w:rsid w:val="00913B5A"/>
    <w:rsid w:val="00914A36"/>
    <w:rsid w:val="00921DD5"/>
    <w:rsid w:val="00923179"/>
    <w:rsid w:val="00923F5B"/>
    <w:rsid w:val="009257B3"/>
    <w:rsid w:val="00930FA7"/>
    <w:rsid w:val="00931640"/>
    <w:rsid w:val="009316AF"/>
    <w:rsid w:val="00931EEA"/>
    <w:rsid w:val="009331FA"/>
    <w:rsid w:val="00933E98"/>
    <w:rsid w:val="00935A9B"/>
    <w:rsid w:val="0093661E"/>
    <w:rsid w:val="00936A07"/>
    <w:rsid w:val="009405AF"/>
    <w:rsid w:val="00940A64"/>
    <w:rsid w:val="009414BF"/>
    <w:rsid w:val="00941C02"/>
    <w:rsid w:val="00942136"/>
    <w:rsid w:val="009438EC"/>
    <w:rsid w:val="00944940"/>
    <w:rsid w:val="009451BA"/>
    <w:rsid w:val="00945C9E"/>
    <w:rsid w:val="0094645C"/>
    <w:rsid w:val="00946863"/>
    <w:rsid w:val="00946D9A"/>
    <w:rsid w:val="009472E8"/>
    <w:rsid w:val="0094758F"/>
    <w:rsid w:val="00947861"/>
    <w:rsid w:val="0094792B"/>
    <w:rsid w:val="0095165C"/>
    <w:rsid w:val="00951737"/>
    <w:rsid w:val="00954832"/>
    <w:rsid w:val="00955A40"/>
    <w:rsid w:val="00956A3C"/>
    <w:rsid w:val="00956F71"/>
    <w:rsid w:val="00957EDE"/>
    <w:rsid w:val="00963CC3"/>
    <w:rsid w:val="009643C8"/>
    <w:rsid w:val="00964B23"/>
    <w:rsid w:val="00964CB4"/>
    <w:rsid w:val="00965179"/>
    <w:rsid w:val="0096536E"/>
    <w:rsid w:val="0097065C"/>
    <w:rsid w:val="009718C4"/>
    <w:rsid w:val="00972523"/>
    <w:rsid w:val="00974A16"/>
    <w:rsid w:val="00974AEB"/>
    <w:rsid w:val="00976877"/>
    <w:rsid w:val="00976BD5"/>
    <w:rsid w:val="009771A6"/>
    <w:rsid w:val="00977A5C"/>
    <w:rsid w:val="00981A0F"/>
    <w:rsid w:val="00981BBA"/>
    <w:rsid w:val="00981D9E"/>
    <w:rsid w:val="009832FE"/>
    <w:rsid w:val="0098689D"/>
    <w:rsid w:val="00986CF7"/>
    <w:rsid w:val="00987123"/>
    <w:rsid w:val="009872AC"/>
    <w:rsid w:val="00987B31"/>
    <w:rsid w:val="00990899"/>
    <w:rsid w:val="009912B3"/>
    <w:rsid w:val="00992B8D"/>
    <w:rsid w:val="00992D66"/>
    <w:rsid w:val="00992DA8"/>
    <w:rsid w:val="0099330D"/>
    <w:rsid w:val="00994B35"/>
    <w:rsid w:val="00995353"/>
    <w:rsid w:val="00997D67"/>
    <w:rsid w:val="00997EDD"/>
    <w:rsid w:val="009A0424"/>
    <w:rsid w:val="009A12AB"/>
    <w:rsid w:val="009A1F70"/>
    <w:rsid w:val="009A202C"/>
    <w:rsid w:val="009A27D5"/>
    <w:rsid w:val="009A6D2E"/>
    <w:rsid w:val="009A7086"/>
    <w:rsid w:val="009B0129"/>
    <w:rsid w:val="009B0DC3"/>
    <w:rsid w:val="009B0EED"/>
    <w:rsid w:val="009B2F2F"/>
    <w:rsid w:val="009B3D66"/>
    <w:rsid w:val="009B44E1"/>
    <w:rsid w:val="009B522C"/>
    <w:rsid w:val="009B5235"/>
    <w:rsid w:val="009B5824"/>
    <w:rsid w:val="009B7661"/>
    <w:rsid w:val="009C2DBD"/>
    <w:rsid w:val="009C55A3"/>
    <w:rsid w:val="009C5EBB"/>
    <w:rsid w:val="009D02DD"/>
    <w:rsid w:val="009D503C"/>
    <w:rsid w:val="009D6E90"/>
    <w:rsid w:val="009D6EFD"/>
    <w:rsid w:val="009D706C"/>
    <w:rsid w:val="009D73A4"/>
    <w:rsid w:val="009D79E6"/>
    <w:rsid w:val="009E1851"/>
    <w:rsid w:val="009E48CE"/>
    <w:rsid w:val="009E5001"/>
    <w:rsid w:val="009E5799"/>
    <w:rsid w:val="009E6C74"/>
    <w:rsid w:val="009E6FF7"/>
    <w:rsid w:val="009F0437"/>
    <w:rsid w:val="009F2DFB"/>
    <w:rsid w:val="009F2EF4"/>
    <w:rsid w:val="009F60C4"/>
    <w:rsid w:val="009F684B"/>
    <w:rsid w:val="009F74BA"/>
    <w:rsid w:val="009F7EC5"/>
    <w:rsid w:val="00A00198"/>
    <w:rsid w:val="00A00E6D"/>
    <w:rsid w:val="00A01226"/>
    <w:rsid w:val="00A02C08"/>
    <w:rsid w:val="00A032F3"/>
    <w:rsid w:val="00A03937"/>
    <w:rsid w:val="00A03F92"/>
    <w:rsid w:val="00A06A34"/>
    <w:rsid w:val="00A06D23"/>
    <w:rsid w:val="00A070BB"/>
    <w:rsid w:val="00A10098"/>
    <w:rsid w:val="00A101D1"/>
    <w:rsid w:val="00A10E58"/>
    <w:rsid w:val="00A111F8"/>
    <w:rsid w:val="00A13367"/>
    <w:rsid w:val="00A14F24"/>
    <w:rsid w:val="00A157CA"/>
    <w:rsid w:val="00A15DAC"/>
    <w:rsid w:val="00A16BFE"/>
    <w:rsid w:val="00A17729"/>
    <w:rsid w:val="00A1774D"/>
    <w:rsid w:val="00A2182B"/>
    <w:rsid w:val="00A21895"/>
    <w:rsid w:val="00A21F2E"/>
    <w:rsid w:val="00A231CD"/>
    <w:rsid w:val="00A238B2"/>
    <w:rsid w:val="00A26599"/>
    <w:rsid w:val="00A27ED5"/>
    <w:rsid w:val="00A27FAC"/>
    <w:rsid w:val="00A30287"/>
    <w:rsid w:val="00A30ED7"/>
    <w:rsid w:val="00A31268"/>
    <w:rsid w:val="00A33B4B"/>
    <w:rsid w:val="00A35C9B"/>
    <w:rsid w:val="00A36FFA"/>
    <w:rsid w:val="00A3702A"/>
    <w:rsid w:val="00A37172"/>
    <w:rsid w:val="00A371E6"/>
    <w:rsid w:val="00A417F5"/>
    <w:rsid w:val="00A42239"/>
    <w:rsid w:val="00A4263D"/>
    <w:rsid w:val="00A43559"/>
    <w:rsid w:val="00A44551"/>
    <w:rsid w:val="00A45C27"/>
    <w:rsid w:val="00A46796"/>
    <w:rsid w:val="00A46E46"/>
    <w:rsid w:val="00A46F18"/>
    <w:rsid w:val="00A472ED"/>
    <w:rsid w:val="00A5054F"/>
    <w:rsid w:val="00A5055E"/>
    <w:rsid w:val="00A5140C"/>
    <w:rsid w:val="00A517F9"/>
    <w:rsid w:val="00A528AE"/>
    <w:rsid w:val="00A54539"/>
    <w:rsid w:val="00A55F63"/>
    <w:rsid w:val="00A56BFE"/>
    <w:rsid w:val="00A57808"/>
    <w:rsid w:val="00A57FCC"/>
    <w:rsid w:val="00A6097A"/>
    <w:rsid w:val="00A60E4E"/>
    <w:rsid w:val="00A64EEE"/>
    <w:rsid w:val="00A654C6"/>
    <w:rsid w:val="00A655E8"/>
    <w:rsid w:val="00A65F30"/>
    <w:rsid w:val="00A676D4"/>
    <w:rsid w:val="00A73FEF"/>
    <w:rsid w:val="00A7562C"/>
    <w:rsid w:val="00A75A73"/>
    <w:rsid w:val="00A75B98"/>
    <w:rsid w:val="00A75CED"/>
    <w:rsid w:val="00A80F75"/>
    <w:rsid w:val="00A833C7"/>
    <w:rsid w:val="00A8432B"/>
    <w:rsid w:val="00A86692"/>
    <w:rsid w:val="00A86D1A"/>
    <w:rsid w:val="00A90BCA"/>
    <w:rsid w:val="00A90D45"/>
    <w:rsid w:val="00A91567"/>
    <w:rsid w:val="00A94DFE"/>
    <w:rsid w:val="00A961A3"/>
    <w:rsid w:val="00A96314"/>
    <w:rsid w:val="00A96525"/>
    <w:rsid w:val="00A9752D"/>
    <w:rsid w:val="00A979A8"/>
    <w:rsid w:val="00A97AC3"/>
    <w:rsid w:val="00AA00BA"/>
    <w:rsid w:val="00AA29A9"/>
    <w:rsid w:val="00AA3E30"/>
    <w:rsid w:val="00AA52BE"/>
    <w:rsid w:val="00AA59BE"/>
    <w:rsid w:val="00AA6532"/>
    <w:rsid w:val="00AB0171"/>
    <w:rsid w:val="00AB05C8"/>
    <w:rsid w:val="00AB0F3F"/>
    <w:rsid w:val="00AB107D"/>
    <w:rsid w:val="00AB1187"/>
    <w:rsid w:val="00AB15A3"/>
    <w:rsid w:val="00AB1FC5"/>
    <w:rsid w:val="00AB228E"/>
    <w:rsid w:val="00AB22C0"/>
    <w:rsid w:val="00AB3131"/>
    <w:rsid w:val="00AB3326"/>
    <w:rsid w:val="00AB33AE"/>
    <w:rsid w:val="00AB3AB9"/>
    <w:rsid w:val="00AB4047"/>
    <w:rsid w:val="00AB49F6"/>
    <w:rsid w:val="00AB65AF"/>
    <w:rsid w:val="00AB691A"/>
    <w:rsid w:val="00AB76E8"/>
    <w:rsid w:val="00AB7E24"/>
    <w:rsid w:val="00AB7E25"/>
    <w:rsid w:val="00AC10C7"/>
    <w:rsid w:val="00AC1EEF"/>
    <w:rsid w:val="00AC2BD1"/>
    <w:rsid w:val="00AC3207"/>
    <w:rsid w:val="00AC3AF1"/>
    <w:rsid w:val="00AC6D41"/>
    <w:rsid w:val="00AC7360"/>
    <w:rsid w:val="00AC763B"/>
    <w:rsid w:val="00AD0D71"/>
    <w:rsid w:val="00AD4A6F"/>
    <w:rsid w:val="00AD4BB1"/>
    <w:rsid w:val="00AE0D79"/>
    <w:rsid w:val="00AE2C44"/>
    <w:rsid w:val="00AE38CB"/>
    <w:rsid w:val="00AE3901"/>
    <w:rsid w:val="00AE482D"/>
    <w:rsid w:val="00AE5224"/>
    <w:rsid w:val="00AE5607"/>
    <w:rsid w:val="00AE674F"/>
    <w:rsid w:val="00AE69D5"/>
    <w:rsid w:val="00AE6E11"/>
    <w:rsid w:val="00AE6F96"/>
    <w:rsid w:val="00AE7EC5"/>
    <w:rsid w:val="00AF00E5"/>
    <w:rsid w:val="00AF3F23"/>
    <w:rsid w:val="00AF46EC"/>
    <w:rsid w:val="00AF503F"/>
    <w:rsid w:val="00AF5F1C"/>
    <w:rsid w:val="00AF62E4"/>
    <w:rsid w:val="00AF6829"/>
    <w:rsid w:val="00AF6C2B"/>
    <w:rsid w:val="00AF6CEA"/>
    <w:rsid w:val="00AF6FAF"/>
    <w:rsid w:val="00AF7E23"/>
    <w:rsid w:val="00B01F13"/>
    <w:rsid w:val="00B03BF5"/>
    <w:rsid w:val="00B06558"/>
    <w:rsid w:val="00B07F06"/>
    <w:rsid w:val="00B10DBE"/>
    <w:rsid w:val="00B11B55"/>
    <w:rsid w:val="00B1274A"/>
    <w:rsid w:val="00B12F68"/>
    <w:rsid w:val="00B14CB4"/>
    <w:rsid w:val="00B155D3"/>
    <w:rsid w:val="00B15C02"/>
    <w:rsid w:val="00B1612F"/>
    <w:rsid w:val="00B172E1"/>
    <w:rsid w:val="00B21D6F"/>
    <w:rsid w:val="00B22C61"/>
    <w:rsid w:val="00B23748"/>
    <w:rsid w:val="00B23974"/>
    <w:rsid w:val="00B25620"/>
    <w:rsid w:val="00B25930"/>
    <w:rsid w:val="00B2595F"/>
    <w:rsid w:val="00B26AF4"/>
    <w:rsid w:val="00B27549"/>
    <w:rsid w:val="00B27752"/>
    <w:rsid w:val="00B304B3"/>
    <w:rsid w:val="00B30632"/>
    <w:rsid w:val="00B30E77"/>
    <w:rsid w:val="00B31444"/>
    <w:rsid w:val="00B33220"/>
    <w:rsid w:val="00B335AE"/>
    <w:rsid w:val="00B3402E"/>
    <w:rsid w:val="00B344F6"/>
    <w:rsid w:val="00B34BAB"/>
    <w:rsid w:val="00B35820"/>
    <w:rsid w:val="00B373C9"/>
    <w:rsid w:val="00B374E5"/>
    <w:rsid w:val="00B40866"/>
    <w:rsid w:val="00B4127A"/>
    <w:rsid w:val="00B41584"/>
    <w:rsid w:val="00B417CE"/>
    <w:rsid w:val="00B442C0"/>
    <w:rsid w:val="00B457AD"/>
    <w:rsid w:val="00B46B8D"/>
    <w:rsid w:val="00B4717B"/>
    <w:rsid w:val="00B478B9"/>
    <w:rsid w:val="00B517A4"/>
    <w:rsid w:val="00B51B9A"/>
    <w:rsid w:val="00B53153"/>
    <w:rsid w:val="00B53827"/>
    <w:rsid w:val="00B53DA7"/>
    <w:rsid w:val="00B53E80"/>
    <w:rsid w:val="00B5409B"/>
    <w:rsid w:val="00B544EF"/>
    <w:rsid w:val="00B54DD9"/>
    <w:rsid w:val="00B55553"/>
    <w:rsid w:val="00B56C54"/>
    <w:rsid w:val="00B57568"/>
    <w:rsid w:val="00B60753"/>
    <w:rsid w:val="00B61883"/>
    <w:rsid w:val="00B63EDC"/>
    <w:rsid w:val="00B64F23"/>
    <w:rsid w:val="00B6537A"/>
    <w:rsid w:val="00B65595"/>
    <w:rsid w:val="00B6598B"/>
    <w:rsid w:val="00B667FE"/>
    <w:rsid w:val="00B67E1D"/>
    <w:rsid w:val="00B70348"/>
    <w:rsid w:val="00B72D79"/>
    <w:rsid w:val="00B73EF1"/>
    <w:rsid w:val="00B743BE"/>
    <w:rsid w:val="00B75F06"/>
    <w:rsid w:val="00B77A55"/>
    <w:rsid w:val="00B77B23"/>
    <w:rsid w:val="00B80436"/>
    <w:rsid w:val="00B811AD"/>
    <w:rsid w:val="00B813F9"/>
    <w:rsid w:val="00B81401"/>
    <w:rsid w:val="00B8199C"/>
    <w:rsid w:val="00B83DDC"/>
    <w:rsid w:val="00B83E3A"/>
    <w:rsid w:val="00B83FF9"/>
    <w:rsid w:val="00B84226"/>
    <w:rsid w:val="00B846A1"/>
    <w:rsid w:val="00B85228"/>
    <w:rsid w:val="00B85AA6"/>
    <w:rsid w:val="00B8609D"/>
    <w:rsid w:val="00B870DD"/>
    <w:rsid w:val="00B87BBD"/>
    <w:rsid w:val="00B87C77"/>
    <w:rsid w:val="00B90332"/>
    <w:rsid w:val="00B90C2B"/>
    <w:rsid w:val="00B93102"/>
    <w:rsid w:val="00B935F3"/>
    <w:rsid w:val="00B93F10"/>
    <w:rsid w:val="00B93FE0"/>
    <w:rsid w:val="00B9494A"/>
    <w:rsid w:val="00B94BCA"/>
    <w:rsid w:val="00B95382"/>
    <w:rsid w:val="00B95F37"/>
    <w:rsid w:val="00B96C2C"/>
    <w:rsid w:val="00B97B53"/>
    <w:rsid w:val="00B97FDB"/>
    <w:rsid w:val="00BA1E5E"/>
    <w:rsid w:val="00BA27AD"/>
    <w:rsid w:val="00BA351A"/>
    <w:rsid w:val="00BA4878"/>
    <w:rsid w:val="00BA50B3"/>
    <w:rsid w:val="00BB0344"/>
    <w:rsid w:val="00BB12C8"/>
    <w:rsid w:val="00BB1788"/>
    <w:rsid w:val="00BB1820"/>
    <w:rsid w:val="00BB1DA7"/>
    <w:rsid w:val="00BB2919"/>
    <w:rsid w:val="00BB33EE"/>
    <w:rsid w:val="00BB543E"/>
    <w:rsid w:val="00BB7420"/>
    <w:rsid w:val="00BC1D7E"/>
    <w:rsid w:val="00BC20AA"/>
    <w:rsid w:val="00BC2B35"/>
    <w:rsid w:val="00BC4D79"/>
    <w:rsid w:val="00BC5B7A"/>
    <w:rsid w:val="00BC7095"/>
    <w:rsid w:val="00BD1D62"/>
    <w:rsid w:val="00BD2226"/>
    <w:rsid w:val="00BD2B3C"/>
    <w:rsid w:val="00BD33BD"/>
    <w:rsid w:val="00BD5D3D"/>
    <w:rsid w:val="00BD60D8"/>
    <w:rsid w:val="00BD646D"/>
    <w:rsid w:val="00BE287A"/>
    <w:rsid w:val="00BE2E56"/>
    <w:rsid w:val="00BE3369"/>
    <w:rsid w:val="00BE4436"/>
    <w:rsid w:val="00BE45D2"/>
    <w:rsid w:val="00BE46C1"/>
    <w:rsid w:val="00BE58C3"/>
    <w:rsid w:val="00BE5A9F"/>
    <w:rsid w:val="00BE65D6"/>
    <w:rsid w:val="00BE67A0"/>
    <w:rsid w:val="00BE721C"/>
    <w:rsid w:val="00BE74F3"/>
    <w:rsid w:val="00BF282D"/>
    <w:rsid w:val="00BF38A4"/>
    <w:rsid w:val="00BF423D"/>
    <w:rsid w:val="00BF4DE1"/>
    <w:rsid w:val="00BF6D3D"/>
    <w:rsid w:val="00C00A53"/>
    <w:rsid w:val="00C00B5E"/>
    <w:rsid w:val="00C01313"/>
    <w:rsid w:val="00C02C4B"/>
    <w:rsid w:val="00C07194"/>
    <w:rsid w:val="00C07BCC"/>
    <w:rsid w:val="00C104D4"/>
    <w:rsid w:val="00C10541"/>
    <w:rsid w:val="00C129B3"/>
    <w:rsid w:val="00C12F96"/>
    <w:rsid w:val="00C144E3"/>
    <w:rsid w:val="00C155F6"/>
    <w:rsid w:val="00C166A8"/>
    <w:rsid w:val="00C1697A"/>
    <w:rsid w:val="00C17AD7"/>
    <w:rsid w:val="00C2258E"/>
    <w:rsid w:val="00C237E8"/>
    <w:rsid w:val="00C251E8"/>
    <w:rsid w:val="00C25A9E"/>
    <w:rsid w:val="00C3034A"/>
    <w:rsid w:val="00C30736"/>
    <w:rsid w:val="00C3350B"/>
    <w:rsid w:val="00C33533"/>
    <w:rsid w:val="00C34768"/>
    <w:rsid w:val="00C34928"/>
    <w:rsid w:val="00C3560B"/>
    <w:rsid w:val="00C36A62"/>
    <w:rsid w:val="00C37212"/>
    <w:rsid w:val="00C3743A"/>
    <w:rsid w:val="00C418E6"/>
    <w:rsid w:val="00C4229F"/>
    <w:rsid w:val="00C42FC0"/>
    <w:rsid w:val="00C43330"/>
    <w:rsid w:val="00C43AAA"/>
    <w:rsid w:val="00C46383"/>
    <w:rsid w:val="00C46428"/>
    <w:rsid w:val="00C46E2D"/>
    <w:rsid w:val="00C4712B"/>
    <w:rsid w:val="00C47505"/>
    <w:rsid w:val="00C47922"/>
    <w:rsid w:val="00C502C8"/>
    <w:rsid w:val="00C50D40"/>
    <w:rsid w:val="00C51184"/>
    <w:rsid w:val="00C52660"/>
    <w:rsid w:val="00C526CF"/>
    <w:rsid w:val="00C52A07"/>
    <w:rsid w:val="00C52F17"/>
    <w:rsid w:val="00C5401D"/>
    <w:rsid w:val="00C57333"/>
    <w:rsid w:val="00C57CAF"/>
    <w:rsid w:val="00C60636"/>
    <w:rsid w:val="00C60F36"/>
    <w:rsid w:val="00C61E58"/>
    <w:rsid w:val="00C62920"/>
    <w:rsid w:val="00C63875"/>
    <w:rsid w:val="00C63DBC"/>
    <w:rsid w:val="00C64B37"/>
    <w:rsid w:val="00C6516B"/>
    <w:rsid w:val="00C656C1"/>
    <w:rsid w:val="00C6704F"/>
    <w:rsid w:val="00C67804"/>
    <w:rsid w:val="00C67CE8"/>
    <w:rsid w:val="00C716C0"/>
    <w:rsid w:val="00C71924"/>
    <w:rsid w:val="00C740C3"/>
    <w:rsid w:val="00C75D1B"/>
    <w:rsid w:val="00C76BC9"/>
    <w:rsid w:val="00C8014D"/>
    <w:rsid w:val="00C8213B"/>
    <w:rsid w:val="00C8521E"/>
    <w:rsid w:val="00C86378"/>
    <w:rsid w:val="00C86E4A"/>
    <w:rsid w:val="00C935B2"/>
    <w:rsid w:val="00C94726"/>
    <w:rsid w:val="00C961A2"/>
    <w:rsid w:val="00C96ACA"/>
    <w:rsid w:val="00CA11FE"/>
    <w:rsid w:val="00CA127D"/>
    <w:rsid w:val="00CA1C47"/>
    <w:rsid w:val="00CA2330"/>
    <w:rsid w:val="00CA23C4"/>
    <w:rsid w:val="00CA2E69"/>
    <w:rsid w:val="00CA4D96"/>
    <w:rsid w:val="00CA58E0"/>
    <w:rsid w:val="00CB0925"/>
    <w:rsid w:val="00CB0AED"/>
    <w:rsid w:val="00CB1AE8"/>
    <w:rsid w:val="00CB23DE"/>
    <w:rsid w:val="00CB59FD"/>
    <w:rsid w:val="00CB5CCD"/>
    <w:rsid w:val="00CC0007"/>
    <w:rsid w:val="00CC0C8F"/>
    <w:rsid w:val="00CC148D"/>
    <w:rsid w:val="00CC1600"/>
    <w:rsid w:val="00CC3C59"/>
    <w:rsid w:val="00CC40D1"/>
    <w:rsid w:val="00CC4518"/>
    <w:rsid w:val="00CC4F20"/>
    <w:rsid w:val="00CC5045"/>
    <w:rsid w:val="00CC55FC"/>
    <w:rsid w:val="00CC5D51"/>
    <w:rsid w:val="00CC5F0B"/>
    <w:rsid w:val="00CC7640"/>
    <w:rsid w:val="00CC768E"/>
    <w:rsid w:val="00CD06C2"/>
    <w:rsid w:val="00CD0F66"/>
    <w:rsid w:val="00CD28AB"/>
    <w:rsid w:val="00CD341F"/>
    <w:rsid w:val="00CD41A4"/>
    <w:rsid w:val="00CD42F5"/>
    <w:rsid w:val="00CD4C96"/>
    <w:rsid w:val="00CD62E9"/>
    <w:rsid w:val="00CD66B6"/>
    <w:rsid w:val="00CD7973"/>
    <w:rsid w:val="00CE029D"/>
    <w:rsid w:val="00CE196D"/>
    <w:rsid w:val="00CE2A0E"/>
    <w:rsid w:val="00CE2A51"/>
    <w:rsid w:val="00CE2DBC"/>
    <w:rsid w:val="00CE3D5C"/>
    <w:rsid w:val="00CE4667"/>
    <w:rsid w:val="00CE4AC0"/>
    <w:rsid w:val="00CE6C07"/>
    <w:rsid w:val="00CE73A8"/>
    <w:rsid w:val="00CE7493"/>
    <w:rsid w:val="00CF168C"/>
    <w:rsid w:val="00CF1796"/>
    <w:rsid w:val="00CF204B"/>
    <w:rsid w:val="00CF3B4B"/>
    <w:rsid w:val="00CF42CF"/>
    <w:rsid w:val="00CF4300"/>
    <w:rsid w:val="00CF56FA"/>
    <w:rsid w:val="00CF661C"/>
    <w:rsid w:val="00CF6E00"/>
    <w:rsid w:val="00CF74FB"/>
    <w:rsid w:val="00CF779A"/>
    <w:rsid w:val="00D00309"/>
    <w:rsid w:val="00D00315"/>
    <w:rsid w:val="00D02C8A"/>
    <w:rsid w:val="00D02C9F"/>
    <w:rsid w:val="00D0332D"/>
    <w:rsid w:val="00D05130"/>
    <w:rsid w:val="00D05BF8"/>
    <w:rsid w:val="00D06AFB"/>
    <w:rsid w:val="00D119D7"/>
    <w:rsid w:val="00D125A8"/>
    <w:rsid w:val="00D12BB5"/>
    <w:rsid w:val="00D13C38"/>
    <w:rsid w:val="00D14285"/>
    <w:rsid w:val="00D14606"/>
    <w:rsid w:val="00D14FFA"/>
    <w:rsid w:val="00D1598F"/>
    <w:rsid w:val="00D15A78"/>
    <w:rsid w:val="00D17589"/>
    <w:rsid w:val="00D210AD"/>
    <w:rsid w:val="00D22D25"/>
    <w:rsid w:val="00D23178"/>
    <w:rsid w:val="00D23B06"/>
    <w:rsid w:val="00D23B73"/>
    <w:rsid w:val="00D254BE"/>
    <w:rsid w:val="00D30F9E"/>
    <w:rsid w:val="00D31330"/>
    <w:rsid w:val="00D318ED"/>
    <w:rsid w:val="00D31EEE"/>
    <w:rsid w:val="00D321F8"/>
    <w:rsid w:val="00D34B13"/>
    <w:rsid w:val="00D36547"/>
    <w:rsid w:val="00D36EA6"/>
    <w:rsid w:val="00D3789A"/>
    <w:rsid w:val="00D40657"/>
    <w:rsid w:val="00D4189B"/>
    <w:rsid w:val="00D41A69"/>
    <w:rsid w:val="00D430BF"/>
    <w:rsid w:val="00D43349"/>
    <w:rsid w:val="00D43388"/>
    <w:rsid w:val="00D43CE6"/>
    <w:rsid w:val="00D43FB3"/>
    <w:rsid w:val="00D4455C"/>
    <w:rsid w:val="00D459E1"/>
    <w:rsid w:val="00D46911"/>
    <w:rsid w:val="00D503C6"/>
    <w:rsid w:val="00D512CA"/>
    <w:rsid w:val="00D524AD"/>
    <w:rsid w:val="00D54988"/>
    <w:rsid w:val="00D55570"/>
    <w:rsid w:val="00D55A6F"/>
    <w:rsid w:val="00D5642F"/>
    <w:rsid w:val="00D56B97"/>
    <w:rsid w:val="00D61D30"/>
    <w:rsid w:val="00D61F02"/>
    <w:rsid w:val="00D62C55"/>
    <w:rsid w:val="00D6316A"/>
    <w:rsid w:val="00D63706"/>
    <w:rsid w:val="00D65042"/>
    <w:rsid w:val="00D65C8F"/>
    <w:rsid w:val="00D666F5"/>
    <w:rsid w:val="00D6677E"/>
    <w:rsid w:val="00D67BBE"/>
    <w:rsid w:val="00D731EB"/>
    <w:rsid w:val="00D74CBD"/>
    <w:rsid w:val="00D7602E"/>
    <w:rsid w:val="00D8266F"/>
    <w:rsid w:val="00D827D9"/>
    <w:rsid w:val="00D8498E"/>
    <w:rsid w:val="00D84CC2"/>
    <w:rsid w:val="00D84EE5"/>
    <w:rsid w:val="00D8533C"/>
    <w:rsid w:val="00D8692C"/>
    <w:rsid w:val="00D86AB1"/>
    <w:rsid w:val="00D92188"/>
    <w:rsid w:val="00D94653"/>
    <w:rsid w:val="00D954AE"/>
    <w:rsid w:val="00D95886"/>
    <w:rsid w:val="00DA14A4"/>
    <w:rsid w:val="00DA2B39"/>
    <w:rsid w:val="00DA2E2E"/>
    <w:rsid w:val="00DA37DB"/>
    <w:rsid w:val="00DA41F9"/>
    <w:rsid w:val="00DA4B72"/>
    <w:rsid w:val="00DA619A"/>
    <w:rsid w:val="00DA6718"/>
    <w:rsid w:val="00DA6BE4"/>
    <w:rsid w:val="00DA7207"/>
    <w:rsid w:val="00DB2001"/>
    <w:rsid w:val="00DB526E"/>
    <w:rsid w:val="00DB6084"/>
    <w:rsid w:val="00DB64B3"/>
    <w:rsid w:val="00DB7DAC"/>
    <w:rsid w:val="00DC000A"/>
    <w:rsid w:val="00DC0204"/>
    <w:rsid w:val="00DC0CCF"/>
    <w:rsid w:val="00DC1AF6"/>
    <w:rsid w:val="00DC35D6"/>
    <w:rsid w:val="00DC3F11"/>
    <w:rsid w:val="00DC7F4F"/>
    <w:rsid w:val="00DD00B8"/>
    <w:rsid w:val="00DD26B7"/>
    <w:rsid w:val="00DD30BF"/>
    <w:rsid w:val="00DD3B6A"/>
    <w:rsid w:val="00DD3C0A"/>
    <w:rsid w:val="00DD4C70"/>
    <w:rsid w:val="00DD4F5D"/>
    <w:rsid w:val="00DD5662"/>
    <w:rsid w:val="00DD5DDB"/>
    <w:rsid w:val="00DD628B"/>
    <w:rsid w:val="00DD7B05"/>
    <w:rsid w:val="00DE0067"/>
    <w:rsid w:val="00DE0F06"/>
    <w:rsid w:val="00DE19A9"/>
    <w:rsid w:val="00DE1B52"/>
    <w:rsid w:val="00DE1B77"/>
    <w:rsid w:val="00DE1E18"/>
    <w:rsid w:val="00DE1F2E"/>
    <w:rsid w:val="00DE27E1"/>
    <w:rsid w:val="00DE307F"/>
    <w:rsid w:val="00DE3ECF"/>
    <w:rsid w:val="00DE4E82"/>
    <w:rsid w:val="00DE7661"/>
    <w:rsid w:val="00DF04EA"/>
    <w:rsid w:val="00DF08E5"/>
    <w:rsid w:val="00DF1322"/>
    <w:rsid w:val="00DF1C58"/>
    <w:rsid w:val="00DF24FD"/>
    <w:rsid w:val="00DF270C"/>
    <w:rsid w:val="00DF2D3A"/>
    <w:rsid w:val="00DF3D56"/>
    <w:rsid w:val="00DF5D9E"/>
    <w:rsid w:val="00DF660B"/>
    <w:rsid w:val="00DF70EF"/>
    <w:rsid w:val="00DF7B59"/>
    <w:rsid w:val="00E02889"/>
    <w:rsid w:val="00E038AB"/>
    <w:rsid w:val="00E0531B"/>
    <w:rsid w:val="00E0553E"/>
    <w:rsid w:val="00E074F4"/>
    <w:rsid w:val="00E11DEF"/>
    <w:rsid w:val="00E12B0F"/>
    <w:rsid w:val="00E12B5C"/>
    <w:rsid w:val="00E16114"/>
    <w:rsid w:val="00E161C9"/>
    <w:rsid w:val="00E1796D"/>
    <w:rsid w:val="00E2094F"/>
    <w:rsid w:val="00E20B90"/>
    <w:rsid w:val="00E215A2"/>
    <w:rsid w:val="00E225F8"/>
    <w:rsid w:val="00E233F6"/>
    <w:rsid w:val="00E2442C"/>
    <w:rsid w:val="00E24672"/>
    <w:rsid w:val="00E26F17"/>
    <w:rsid w:val="00E308FF"/>
    <w:rsid w:val="00E309AE"/>
    <w:rsid w:val="00E30BD5"/>
    <w:rsid w:val="00E3185B"/>
    <w:rsid w:val="00E32BAF"/>
    <w:rsid w:val="00E33424"/>
    <w:rsid w:val="00E3630A"/>
    <w:rsid w:val="00E401BC"/>
    <w:rsid w:val="00E43A9A"/>
    <w:rsid w:val="00E459C3"/>
    <w:rsid w:val="00E4664F"/>
    <w:rsid w:val="00E51DA9"/>
    <w:rsid w:val="00E52365"/>
    <w:rsid w:val="00E524F5"/>
    <w:rsid w:val="00E53605"/>
    <w:rsid w:val="00E548C5"/>
    <w:rsid w:val="00E55193"/>
    <w:rsid w:val="00E5711F"/>
    <w:rsid w:val="00E61C30"/>
    <w:rsid w:val="00E6421B"/>
    <w:rsid w:val="00E64459"/>
    <w:rsid w:val="00E6532C"/>
    <w:rsid w:val="00E65C29"/>
    <w:rsid w:val="00E66DC4"/>
    <w:rsid w:val="00E70C71"/>
    <w:rsid w:val="00E71C90"/>
    <w:rsid w:val="00E721B7"/>
    <w:rsid w:val="00E725BA"/>
    <w:rsid w:val="00E72818"/>
    <w:rsid w:val="00E72A35"/>
    <w:rsid w:val="00E73B24"/>
    <w:rsid w:val="00E73EC4"/>
    <w:rsid w:val="00E75EAA"/>
    <w:rsid w:val="00E76D73"/>
    <w:rsid w:val="00E772AB"/>
    <w:rsid w:val="00E775B0"/>
    <w:rsid w:val="00E77843"/>
    <w:rsid w:val="00E778D8"/>
    <w:rsid w:val="00E77B97"/>
    <w:rsid w:val="00E8177C"/>
    <w:rsid w:val="00E81B78"/>
    <w:rsid w:val="00E82745"/>
    <w:rsid w:val="00E84E34"/>
    <w:rsid w:val="00E86403"/>
    <w:rsid w:val="00E86A84"/>
    <w:rsid w:val="00E86D60"/>
    <w:rsid w:val="00E870BD"/>
    <w:rsid w:val="00E877ED"/>
    <w:rsid w:val="00E907B6"/>
    <w:rsid w:val="00E92456"/>
    <w:rsid w:val="00E92CC8"/>
    <w:rsid w:val="00E93847"/>
    <w:rsid w:val="00E93B31"/>
    <w:rsid w:val="00E946E0"/>
    <w:rsid w:val="00E94D8E"/>
    <w:rsid w:val="00E94E83"/>
    <w:rsid w:val="00E95441"/>
    <w:rsid w:val="00E955C3"/>
    <w:rsid w:val="00E95CAF"/>
    <w:rsid w:val="00E960B6"/>
    <w:rsid w:val="00E96856"/>
    <w:rsid w:val="00EA169C"/>
    <w:rsid w:val="00EA1975"/>
    <w:rsid w:val="00EA25E7"/>
    <w:rsid w:val="00EA2CC7"/>
    <w:rsid w:val="00EA3181"/>
    <w:rsid w:val="00EA558B"/>
    <w:rsid w:val="00EA60F0"/>
    <w:rsid w:val="00EA68D0"/>
    <w:rsid w:val="00EA71B2"/>
    <w:rsid w:val="00EA7B1D"/>
    <w:rsid w:val="00EA7F86"/>
    <w:rsid w:val="00EB16A1"/>
    <w:rsid w:val="00EB1AFE"/>
    <w:rsid w:val="00EB48E7"/>
    <w:rsid w:val="00EB5083"/>
    <w:rsid w:val="00EB56B0"/>
    <w:rsid w:val="00EB7028"/>
    <w:rsid w:val="00EB7BF2"/>
    <w:rsid w:val="00EC0A67"/>
    <w:rsid w:val="00EC1B24"/>
    <w:rsid w:val="00EC1B39"/>
    <w:rsid w:val="00EC2289"/>
    <w:rsid w:val="00EC4CE7"/>
    <w:rsid w:val="00EC7BF1"/>
    <w:rsid w:val="00ED0190"/>
    <w:rsid w:val="00ED0B77"/>
    <w:rsid w:val="00ED2523"/>
    <w:rsid w:val="00ED3B1F"/>
    <w:rsid w:val="00ED3E06"/>
    <w:rsid w:val="00ED5737"/>
    <w:rsid w:val="00ED6F95"/>
    <w:rsid w:val="00EE0F2B"/>
    <w:rsid w:val="00EE1936"/>
    <w:rsid w:val="00EE1DCB"/>
    <w:rsid w:val="00EE2818"/>
    <w:rsid w:val="00EE3A87"/>
    <w:rsid w:val="00EE5B41"/>
    <w:rsid w:val="00EE5DA0"/>
    <w:rsid w:val="00EE5F0F"/>
    <w:rsid w:val="00EE67CD"/>
    <w:rsid w:val="00EE7022"/>
    <w:rsid w:val="00EE7544"/>
    <w:rsid w:val="00EF0D05"/>
    <w:rsid w:val="00EF1D6E"/>
    <w:rsid w:val="00EF2024"/>
    <w:rsid w:val="00EF43D7"/>
    <w:rsid w:val="00EF45AA"/>
    <w:rsid w:val="00EF4F90"/>
    <w:rsid w:val="00EF56A9"/>
    <w:rsid w:val="00EF71AF"/>
    <w:rsid w:val="00EF78CF"/>
    <w:rsid w:val="00F003E9"/>
    <w:rsid w:val="00F00655"/>
    <w:rsid w:val="00F009E8"/>
    <w:rsid w:val="00F0139A"/>
    <w:rsid w:val="00F02D12"/>
    <w:rsid w:val="00F0384D"/>
    <w:rsid w:val="00F05A5D"/>
    <w:rsid w:val="00F05DDA"/>
    <w:rsid w:val="00F0612B"/>
    <w:rsid w:val="00F06F2E"/>
    <w:rsid w:val="00F0704C"/>
    <w:rsid w:val="00F10DC9"/>
    <w:rsid w:val="00F11F37"/>
    <w:rsid w:val="00F11FBB"/>
    <w:rsid w:val="00F14564"/>
    <w:rsid w:val="00F150EF"/>
    <w:rsid w:val="00F15704"/>
    <w:rsid w:val="00F1776A"/>
    <w:rsid w:val="00F1796A"/>
    <w:rsid w:val="00F20C81"/>
    <w:rsid w:val="00F2102A"/>
    <w:rsid w:val="00F223C3"/>
    <w:rsid w:val="00F22667"/>
    <w:rsid w:val="00F23D42"/>
    <w:rsid w:val="00F25043"/>
    <w:rsid w:val="00F26A9A"/>
    <w:rsid w:val="00F26E16"/>
    <w:rsid w:val="00F2796A"/>
    <w:rsid w:val="00F27E27"/>
    <w:rsid w:val="00F27FC6"/>
    <w:rsid w:val="00F3239E"/>
    <w:rsid w:val="00F326F8"/>
    <w:rsid w:val="00F34C4A"/>
    <w:rsid w:val="00F34D4E"/>
    <w:rsid w:val="00F36858"/>
    <w:rsid w:val="00F37E2D"/>
    <w:rsid w:val="00F41554"/>
    <w:rsid w:val="00F41710"/>
    <w:rsid w:val="00F4337E"/>
    <w:rsid w:val="00F433BA"/>
    <w:rsid w:val="00F43475"/>
    <w:rsid w:val="00F45F39"/>
    <w:rsid w:val="00F462B3"/>
    <w:rsid w:val="00F4676C"/>
    <w:rsid w:val="00F46BFD"/>
    <w:rsid w:val="00F46E88"/>
    <w:rsid w:val="00F47516"/>
    <w:rsid w:val="00F478BD"/>
    <w:rsid w:val="00F5013C"/>
    <w:rsid w:val="00F5070D"/>
    <w:rsid w:val="00F50E81"/>
    <w:rsid w:val="00F51CC7"/>
    <w:rsid w:val="00F51CE5"/>
    <w:rsid w:val="00F52F9C"/>
    <w:rsid w:val="00F53082"/>
    <w:rsid w:val="00F54DE8"/>
    <w:rsid w:val="00F563B1"/>
    <w:rsid w:val="00F57475"/>
    <w:rsid w:val="00F57F0E"/>
    <w:rsid w:val="00F6056E"/>
    <w:rsid w:val="00F60DF9"/>
    <w:rsid w:val="00F61561"/>
    <w:rsid w:val="00F615F0"/>
    <w:rsid w:val="00F622D9"/>
    <w:rsid w:val="00F62317"/>
    <w:rsid w:val="00F63180"/>
    <w:rsid w:val="00F63E52"/>
    <w:rsid w:val="00F64583"/>
    <w:rsid w:val="00F64610"/>
    <w:rsid w:val="00F6732F"/>
    <w:rsid w:val="00F67655"/>
    <w:rsid w:val="00F712E8"/>
    <w:rsid w:val="00F728A5"/>
    <w:rsid w:val="00F73DB6"/>
    <w:rsid w:val="00F740B0"/>
    <w:rsid w:val="00F74D94"/>
    <w:rsid w:val="00F809BD"/>
    <w:rsid w:val="00F826B7"/>
    <w:rsid w:val="00F83817"/>
    <w:rsid w:val="00F84102"/>
    <w:rsid w:val="00F84C07"/>
    <w:rsid w:val="00F852F3"/>
    <w:rsid w:val="00F85550"/>
    <w:rsid w:val="00F85F37"/>
    <w:rsid w:val="00F865E8"/>
    <w:rsid w:val="00F8773F"/>
    <w:rsid w:val="00F879F9"/>
    <w:rsid w:val="00F87CB9"/>
    <w:rsid w:val="00F87ED3"/>
    <w:rsid w:val="00F90F91"/>
    <w:rsid w:val="00F9123B"/>
    <w:rsid w:val="00F91AFA"/>
    <w:rsid w:val="00F91DE4"/>
    <w:rsid w:val="00F927A4"/>
    <w:rsid w:val="00F93692"/>
    <w:rsid w:val="00F93997"/>
    <w:rsid w:val="00F94CAC"/>
    <w:rsid w:val="00F96C8C"/>
    <w:rsid w:val="00F971E3"/>
    <w:rsid w:val="00F97BE5"/>
    <w:rsid w:val="00FA0418"/>
    <w:rsid w:val="00FA09D8"/>
    <w:rsid w:val="00FA13BC"/>
    <w:rsid w:val="00FA158A"/>
    <w:rsid w:val="00FA412A"/>
    <w:rsid w:val="00FA4562"/>
    <w:rsid w:val="00FA4696"/>
    <w:rsid w:val="00FA4B46"/>
    <w:rsid w:val="00FA6410"/>
    <w:rsid w:val="00FB0A47"/>
    <w:rsid w:val="00FB206C"/>
    <w:rsid w:val="00FB24B6"/>
    <w:rsid w:val="00FB3179"/>
    <w:rsid w:val="00FB4404"/>
    <w:rsid w:val="00FB5184"/>
    <w:rsid w:val="00FB58B6"/>
    <w:rsid w:val="00FB6229"/>
    <w:rsid w:val="00FB63E3"/>
    <w:rsid w:val="00FB6EAB"/>
    <w:rsid w:val="00FB7F77"/>
    <w:rsid w:val="00FC1335"/>
    <w:rsid w:val="00FC1A38"/>
    <w:rsid w:val="00FC1A41"/>
    <w:rsid w:val="00FC1E0B"/>
    <w:rsid w:val="00FC27A3"/>
    <w:rsid w:val="00FC2ACB"/>
    <w:rsid w:val="00FC3151"/>
    <w:rsid w:val="00FC3DC9"/>
    <w:rsid w:val="00FC3F9D"/>
    <w:rsid w:val="00FC43EF"/>
    <w:rsid w:val="00FC559A"/>
    <w:rsid w:val="00FC58DE"/>
    <w:rsid w:val="00FC657D"/>
    <w:rsid w:val="00FC6C94"/>
    <w:rsid w:val="00FC740A"/>
    <w:rsid w:val="00FC7FBB"/>
    <w:rsid w:val="00FD0AD8"/>
    <w:rsid w:val="00FD2B17"/>
    <w:rsid w:val="00FD2DAD"/>
    <w:rsid w:val="00FD30E1"/>
    <w:rsid w:val="00FD3D83"/>
    <w:rsid w:val="00FD4391"/>
    <w:rsid w:val="00FD4CA9"/>
    <w:rsid w:val="00FE02B6"/>
    <w:rsid w:val="00FE1920"/>
    <w:rsid w:val="00FE1CFE"/>
    <w:rsid w:val="00FE2F66"/>
    <w:rsid w:val="00FE340B"/>
    <w:rsid w:val="00FE5248"/>
    <w:rsid w:val="00FE5C6E"/>
    <w:rsid w:val="00FE7608"/>
    <w:rsid w:val="00FF0676"/>
    <w:rsid w:val="00FF0ADF"/>
    <w:rsid w:val="00FF3262"/>
    <w:rsid w:val="00FF380E"/>
    <w:rsid w:val="00FF3A22"/>
    <w:rsid w:val="00FF4458"/>
    <w:rsid w:val="00FF4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5">
      <o:colormenu v:ext="edit" fillcolor="none" strokecolor="red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</o:regrouptable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4F"/>
    <w:rPr>
      <w:sz w:val="24"/>
      <w:szCs w:val="24"/>
    </w:rPr>
  </w:style>
  <w:style w:type="paragraph" w:styleId="Heading1">
    <w:name w:val="heading 1"/>
    <w:basedOn w:val="Normal"/>
    <w:next w:val="Normal"/>
    <w:qFormat/>
    <w:rsid w:val="00C6704F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rsid w:val="00C6704F"/>
    <w:pPr>
      <w:keepNext/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C6704F"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C6704F"/>
    <w:pPr>
      <w:keepNext/>
      <w:jc w:val="center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6704F"/>
    <w:pPr>
      <w:jc w:val="both"/>
    </w:pPr>
  </w:style>
  <w:style w:type="paragraph" w:styleId="Header">
    <w:name w:val="header"/>
    <w:basedOn w:val="Normal"/>
    <w:rsid w:val="00C670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70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6008"/>
  </w:style>
  <w:style w:type="table" w:styleId="TableGrid">
    <w:name w:val="Table Grid"/>
    <w:basedOn w:val="TableNormal"/>
    <w:rsid w:val="00216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3181"/>
    <w:pPr>
      <w:ind w:left="720"/>
    </w:pPr>
  </w:style>
  <w:style w:type="paragraph" w:styleId="BalloonText">
    <w:name w:val="Balloon Text"/>
    <w:basedOn w:val="Normal"/>
    <w:semiHidden/>
    <w:rsid w:val="007455A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A4878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45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5C27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4463F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5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6FEBF-46F9-4162-B76E-AA174874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5</Pages>
  <Words>1440</Words>
  <Characters>6341</Characters>
  <Application>Microsoft Office Word</Application>
  <DocSecurity>0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EECE 320 – Digital Systems Design</vt:lpstr>
    </vt:vector>
  </TitlesOfParts>
  <Manager/>
  <Company>AUB</Company>
  <LinksUpToDate>false</LinksUpToDate>
  <CharactersWithSpaces>7766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EECE 320 – Digital Systems Design</dc:title>
  <dc:subject/>
  <dc:creator>chehab/mansour</dc:creator>
  <cp:keywords/>
  <dc:description/>
  <cp:lastModifiedBy>Haitham</cp:lastModifiedBy>
  <cp:revision>33</cp:revision>
  <cp:lastPrinted>2011-12-19T07:04:00Z</cp:lastPrinted>
  <dcterms:created xsi:type="dcterms:W3CDTF">2008-06-15T03:39:00Z</dcterms:created>
  <dcterms:modified xsi:type="dcterms:W3CDTF">2011-12-26T09:57:00Z</dcterms:modified>
  <cp:category/>
</cp:coreProperties>
</file>