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5B1" w:rsidRDefault="001618CA" w:rsidP="00532004">
      <w:r>
        <w:t>Additional</w:t>
      </w:r>
      <w:r w:rsidR="008105B1" w:rsidRPr="008105B1">
        <w:t xml:space="preserve"> problems from previous quizzes (Math 201 quiz2)</w:t>
      </w:r>
    </w:p>
    <w:p w:rsidR="00532004" w:rsidRDefault="00532004" w:rsidP="00532004">
      <w:r>
        <w:t xml:space="preserve">Prof. H. Abu-Khuzam                     </w:t>
      </w:r>
    </w:p>
    <w:p w:rsidR="00532004" w:rsidRDefault="00532004" w:rsidP="00532004">
      <w:pPr>
        <w:rPr>
          <w:sz w:val="20"/>
        </w:rPr>
      </w:pPr>
    </w:p>
    <w:p w:rsidR="00532004" w:rsidRDefault="00532004" w:rsidP="00532004">
      <w:pPr>
        <w:spacing w:line="360" w:lineRule="auto"/>
      </w:pPr>
    </w:p>
    <w:p w:rsidR="0093537E" w:rsidRDefault="0093537E" w:rsidP="0093537E">
      <w:pPr>
        <w:tabs>
          <w:tab w:val="left" w:pos="360"/>
          <w:tab w:val="left" w:pos="540"/>
        </w:tabs>
        <w:spacing w:line="360" w:lineRule="auto"/>
      </w:pPr>
      <w:r>
        <w:t>1.</w:t>
      </w:r>
      <w:r>
        <w:tab/>
        <w:t>Let</w:t>
      </w:r>
    </w:p>
    <w:p w:rsidR="0093537E" w:rsidRDefault="0093537E" w:rsidP="0093537E">
      <w:pPr>
        <w:spacing w:line="360" w:lineRule="auto"/>
        <w:ind w:firstLine="720"/>
      </w:pPr>
      <w:proofErr w:type="gramStart"/>
      <w:r>
        <w:t>f(</w:t>
      </w:r>
      <w:proofErr w:type="spellStart"/>
      <w:proofErr w:type="gramEnd"/>
      <w:r>
        <w:t>x,y</w:t>
      </w:r>
      <w:proofErr w:type="spellEnd"/>
      <w:r>
        <w:t>)=</w:t>
      </w:r>
      <w:r w:rsidRPr="002B00DA">
        <w:rPr>
          <w:position w:val="-50"/>
          <w:szCs w:val="20"/>
          <w:lang w:val="en-GB"/>
        </w:rPr>
        <w:object w:dxaOrig="2600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297" type="#_x0000_t75" style="width:130.2pt;height:55.8pt" o:ole="">
            <v:imagedata r:id="rId6" o:title=""/>
          </v:shape>
          <o:OLEObject Type="Embed" ProgID="Equation.3" ShapeID="_x0000_i1297" DrawAspect="Content" ObjectID="_1444925271" r:id="rId7"/>
        </w:object>
      </w:r>
      <w:r>
        <w:t xml:space="preserve"> .</w:t>
      </w:r>
    </w:p>
    <w:p w:rsidR="00532004" w:rsidRDefault="0093537E" w:rsidP="0093537E">
      <w:pPr>
        <w:spacing w:line="360" w:lineRule="auto"/>
      </w:pPr>
      <w:r>
        <w:t xml:space="preserve">     At what points (</w:t>
      </w:r>
      <w:proofErr w:type="spellStart"/>
      <w:r>
        <w:t>x</w:t>
      </w:r>
      <w:proofErr w:type="gramStart"/>
      <w:r>
        <w:t>,y</w:t>
      </w:r>
      <w:proofErr w:type="spellEnd"/>
      <w:proofErr w:type="gramEnd"/>
      <w:r>
        <w:t xml:space="preserve">) is the function </w:t>
      </w:r>
      <w:proofErr w:type="spellStart"/>
      <w:r>
        <w:t>f</w:t>
      </w:r>
      <w:proofErr w:type="spellEnd"/>
      <w:r>
        <w:t xml:space="preserve"> continuous?  Explain</w:t>
      </w:r>
    </w:p>
    <w:p w:rsidR="001618CA" w:rsidRDefault="001618CA" w:rsidP="0093537E">
      <w:pPr>
        <w:spacing w:line="360" w:lineRule="auto"/>
      </w:pPr>
    </w:p>
    <w:p w:rsidR="001618CA" w:rsidRDefault="001618CA" w:rsidP="001618CA">
      <w:r>
        <w:t xml:space="preserve">2. </w:t>
      </w:r>
      <w:r>
        <w:t xml:space="preserve">Show that  </w:t>
      </w:r>
      <w:r>
        <w:rPr>
          <w:position w:val="-22"/>
          <w:szCs w:val="20"/>
        </w:rPr>
        <w:object w:dxaOrig="840" w:dyaOrig="460">
          <v:shape id="_x0000_i1304" type="#_x0000_t75" style="width:42pt;height:22.8pt" o:ole="">
            <v:imagedata r:id="rId8" o:title=""/>
          </v:shape>
          <o:OLEObject Type="Embed" ProgID="Equation.3" ShapeID="_x0000_i1304" DrawAspect="Content" ObjectID="_1444925272" r:id="rId9"/>
        </w:object>
      </w:r>
      <w:r>
        <w:rPr>
          <w:position w:val="-28"/>
          <w:szCs w:val="20"/>
        </w:rPr>
        <w:object w:dxaOrig="840" w:dyaOrig="700">
          <v:shape id="_x0000_i1303" type="#_x0000_t75" style="width:42pt;height:34.8pt" o:ole="">
            <v:imagedata r:id="rId10" o:title=""/>
          </v:shape>
          <o:OLEObject Type="Embed" ProgID="Equation.3" ShapeID="_x0000_i1303" DrawAspect="Content" ObjectID="_1444925273" r:id="rId11"/>
        </w:object>
      </w:r>
      <w:r>
        <w:t xml:space="preserve">  does not exist</w:t>
      </w:r>
    </w:p>
    <w:p w:rsidR="001618CA" w:rsidRDefault="001618CA" w:rsidP="001618CA"/>
    <w:p w:rsidR="001618CA" w:rsidRDefault="001618CA" w:rsidP="001618CA">
      <w:pPr>
        <w:rPr>
          <w:szCs w:val="20"/>
          <w:lang w:val="en-GB"/>
        </w:rPr>
      </w:pPr>
      <w:r>
        <w:rPr>
          <w:szCs w:val="20"/>
          <w:lang w:val="en-GB"/>
        </w:rPr>
        <w:t xml:space="preserve">3. </w:t>
      </w:r>
      <w:r w:rsidRPr="00532004">
        <w:rPr>
          <w:szCs w:val="20"/>
          <w:lang w:val="en-GB"/>
        </w:rPr>
        <w:t xml:space="preserve">Find the first four terms of the binomial series for the </w:t>
      </w:r>
      <w:proofErr w:type="gramStart"/>
      <w:r w:rsidRPr="00532004">
        <w:rPr>
          <w:szCs w:val="20"/>
          <w:lang w:val="en-GB"/>
        </w:rPr>
        <w:t xml:space="preserve">function </w:t>
      </w:r>
      <w:r w:rsidRPr="0018570D">
        <w:rPr>
          <w:position w:val="-10"/>
        </w:rPr>
        <w:object w:dxaOrig="1200" w:dyaOrig="360">
          <v:shape id="_x0000_i1311" type="#_x0000_t75" style="width:60pt;height:18pt" o:ole="" fillcolor="window">
            <v:imagedata r:id="rId12" o:title=""/>
          </v:shape>
          <o:OLEObject Type="Embed" ProgID="Equation.3" ShapeID="_x0000_i1311" DrawAspect="Content" ObjectID="_1444925274" r:id="rId13"/>
        </w:object>
      </w:r>
      <w:r>
        <w:rPr>
          <w:szCs w:val="20"/>
          <w:vertAlign w:val="superscript"/>
          <w:lang w:val="en-GB"/>
        </w:rPr>
        <w:t xml:space="preserve"> </w:t>
      </w:r>
      <w:r w:rsidRPr="00532004">
        <w:rPr>
          <w:szCs w:val="20"/>
          <w:lang w:val="en-GB"/>
        </w:rPr>
        <w:t>.</w:t>
      </w:r>
    </w:p>
    <w:p w:rsidR="001618CA" w:rsidRDefault="001618CA" w:rsidP="001618CA">
      <w:pPr>
        <w:rPr>
          <w:szCs w:val="20"/>
          <w:lang w:val="en-GB"/>
        </w:rPr>
      </w:pPr>
    </w:p>
    <w:p w:rsidR="001618CA" w:rsidRPr="00532004" w:rsidRDefault="001618CA" w:rsidP="001618CA">
      <w:pPr>
        <w:spacing w:line="360" w:lineRule="auto"/>
        <w:rPr>
          <w:szCs w:val="20"/>
          <w:lang w:val="en-GB"/>
        </w:rPr>
      </w:pPr>
      <w:r>
        <w:rPr>
          <w:szCs w:val="20"/>
          <w:lang w:val="en-GB"/>
        </w:rPr>
        <w:t>4</w:t>
      </w:r>
      <w:r w:rsidRPr="00532004">
        <w:rPr>
          <w:szCs w:val="20"/>
          <w:lang w:val="en-GB"/>
        </w:rPr>
        <w:t>.  Decide whether the following limit exists</w:t>
      </w:r>
    </w:p>
    <w:p w:rsidR="001618CA" w:rsidRDefault="001618CA" w:rsidP="001618CA">
      <w:pPr>
        <w:spacing w:line="360" w:lineRule="auto"/>
        <w:rPr>
          <w:szCs w:val="20"/>
          <w:lang w:val="en-GB"/>
        </w:rPr>
      </w:pPr>
      <w:r w:rsidRPr="00532004">
        <w:rPr>
          <w:szCs w:val="20"/>
          <w:lang w:val="en-GB"/>
        </w:rPr>
        <w:t xml:space="preserve">               </w:t>
      </w:r>
      <w:r w:rsidRPr="00532004">
        <w:rPr>
          <w:position w:val="-30"/>
          <w:szCs w:val="20"/>
          <w:lang w:val="en-GB"/>
        </w:rPr>
        <w:object w:dxaOrig="2320" w:dyaOrig="720">
          <v:shape id="_x0000_i1313" type="#_x0000_t75" style="width:115.8pt;height:36pt" o:ole="" fillcolor="window">
            <v:imagedata r:id="rId14" o:title=""/>
          </v:shape>
          <o:OLEObject Type="Embed" ProgID="Equation.3" ShapeID="_x0000_i1313" DrawAspect="Content" ObjectID="_1444925275" r:id="rId15"/>
        </w:object>
      </w:r>
    </w:p>
    <w:p w:rsidR="001618CA" w:rsidRPr="00532004" w:rsidRDefault="001618CA" w:rsidP="001618CA">
      <w:pPr>
        <w:rPr>
          <w:szCs w:val="20"/>
          <w:lang w:val="en-GB"/>
        </w:rPr>
      </w:pPr>
      <w:r>
        <w:t xml:space="preserve">5. </w:t>
      </w:r>
      <w:r>
        <w:t xml:space="preserve">Use </w:t>
      </w:r>
      <w:proofErr w:type="spellStart"/>
      <w:r>
        <w:t>Maclaurin</w:t>
      </w:r>
      <w:proofErr w:type="spellEnd"/>
      <w:r>
        <w:t xml:space="preserve"> series to estimate the integral </w:t>
      </w:r>
      <w:r w:rsidRPr="00532004">
        <w:rPr>
          <w:szCs w:val="20"/>
          <w:lang w:val="en-GB"/>
        </w:rPr>
        <w:t xml:space="preserve">       </w:t>
      </w:r>
      <w:r w:rsidRPr="00532004">
        <w:rPr>
          <w:position w:val="-32"/>
          <w:szCs w:val="20"/>
          <w:lang w:val="en-GB"/>
        </w:rPr>
        <w:object w:dxaOrig="1100" w:dyaOrig="760">
          <v:shape id="_x0000_i1315" type="#_x0000_t75" style="width:55.2pt;height:37.8pt" o:ole="" fillcolor="window">
            <v:imagedata r:id="rId16" o:title=""/>
          </v:shape>
          <o:OLEObject Type="Embed" ProgID="Equation.3" ShapeID="_x0000_i1315" DrawAspect="Content" ObjectID="_1444925276" r:id="rId17"/>
        </w:object>
      </w:r>
      <w:r>
        <w:rPr>
          <w:szCs w:val="20"/>
          <w:lang w:val="en-GB"/>
        </w:rPr>
        <w:t xml:space="preserve"> with an error of magnitude less than 0.001</w:t>
      </w:r>
    </w:p>
    <w:p w:rsidR="001618CA" w:rsidRDefault="001618CA" w:rsidP="001618CA"/>
    <w:p w:rsidR="00296021" w:rsidRPr="00597C2C" w:rsidRDefault="00296021" w:rsidP="00296021">
      <w:pPr>
        <w:rPr>
          <w:vertAlign w:val="subscript"/>
        </w:rPr>
      </w:pPr>
      <w:r>
        <w:t>6.  Let</w:t>
      </w:r>
      <w:r>
        <w:t xml:space="preserve">   </w:t>
      </w:r>
      <w:r w:rsidRPr="00597C2C">
        <w:rPr>
          <w:position w:val="-28"/>
          <w:szCs w:val="20"/>
        </w:rPr>
        <w:object w:dxaOrig="2079" w:dyaOrig="660">
          <v:shape id="_x0000_i1333" type="#_x0000_t75" style="width:103.8pt;height:33pt" o:ole="">
            <v:imagedata r:id="rId18" o:title=""/>
          </v:shape>
          <o:OLEObject Type="Embed" ProgID="Equation.3" ShapeID="_x0000_i1333" DrawAspect="Content" ObjectID="_1444925277" r:id="rId19"/>
        </w:object>
      </w:r>
      <w:r>
        <w:t xml:space="preserve">     Find  </w:t>
      </w:r>
      <w:r w:rsidRPr="00EA4330">
        <w:rPr>
          <w:position w:val="-14"/>
          <w:szCs w:val="20"/>
        </w:rPr>
        <w:object w:dxaOrig="1080" w:dyaOrig="380">
          <v:shape id="_x0000_i1336" type="#_x0000_t75" style="width:54pt;height:19.2pt" o:ole="">
            <v:imagedata r:id="rId20" o:title=""/>
          </v:shape>
          <o:OLEObject Type="Embed" ProgID="Equation.3" ShapeID="_x0000_i1336" DrawAspect="Content" ObjectID="_1444925278" r:id="rId21"/>
        </w:object>
      </w:r>
    </w:p>
    <w:p w:rsidR="00296021" w:rsidRDefault="00296021" w:rsidP="00296021"/>
    <w:p w:rsidR="00296021" w:rsidRDefault="00296021" w:rsidP="00296021">
      <w:r>
        <w:t xml:space="preserve">7.  </w:t>
      </w:r>
      <w:r>
        <w:t xml:space="preserve">Find  </w:t>
      </w:r>
      <w:r>
        <w:rPr>
          <w:position w:val="-22"/>
          <w:szCs w:val="20"/>
        </w:rPr>
        <w:object w:dxaOrig="840" w:dyaOrig="460">
          <v:shape id="_x0000_i1334" type="#_x0000_t75" style="width:42pt;height:22.8pt" o:ole="">
            <v:imagedata r:id="rId8" o:title=""/>
          </v:shape>
          <o:OLEObject Type="Embed" ProgID="Equation.3" ShapeID="_x0000_i1334" DrawAspect="Content" ObjectID="_1444925279" r:id="rId22"/>
        </w:object>
      </w:r>
      <w:r>
        <w:rPr>
          <w:position w:val="-28"/>
          <w:szCs w:val="20"/>
        </w:rPr>
        <w:object w:dxaOrig="840" w:dyaOrig="700">
          <v:shape id="_x0000_i1335" type="#_x0000_t75" style="width:42pt;height:34.8pt" o:ole="">
            <v:imagedata r:id="rId23" o:title=""/>
          </v:shape>
          <o:OLEObject Type="Embed" ProgID="Equation.3" ShapeID="_x0000_i1335" DrawAspect="Content" ObjectID="_1444925280" r:id="rId24"/>
        </w:object>
      </w:r>
      <w:r>
        <w:t xml:space="preserve"> . Explain</w:t>
      </w:r>
    </w:p>
    <w:p w:rsidR="001618CA" w:rsidRPr="00532004" w:rsidRDefault="001618CA" w:rsidP="001618CA">
      <w:pPr>
        <w:spacing w:line="360" w:lineRule="auto"/>
        <w:rPr>
          <w:szCs w:val="20"/>
          <w:lang w:val="en-GB"/>
        </w:rPr>
      </w:pPr>
    </w:p>
    <w:p w:rsidR="001618CA" w:rsidRPr="00532004" w:rsidRDefault="001618CA" w:rsidP="001618CA">
      <w:pPr>
        <w:rPr>
          <w:szCs w:val="20"/>
          <w:lang w:val="en-GB"/>
        </w:rPr>
      </w:pPr>
      <w:r w:rsidRPr="00532004">
        <w:rPr>
          <w:szCs w:val="20"/>
          <w:lang w:val="en-GB"/>
        </w:rPr>
        <w:t xml:space="preserve">                                                                     </w:t>
      </w:r>
    </w:p>
    <w:p w:rsidR="001618CA" w:rsidRDefault="001618CA" w:rsidP="001618CA"/>
    <w:p w:rsidR="001618CA" w:rsidRDefault="001618CA" w:rsidP="0093537E">
      <w:pPr>
        <w:spacing w:line="360" w:lineRule="auto"/>
      </w:pPr>
    </w:p>
    <w:p w:rsidR="00AC4620" w:rsidRDefault="00AC4620" w:rsidP="0093537E">
      <w:pPr>
        <w:spacing w:line="360" w:lineRule="auto"/>
      </w:pPr>
    </w:p>
    <w:p w:rsidR="00AC4620" w:rsidRDefault="00AC4620" w:rsidP="0093537E">
      <w:pPr>
        <w:spacing w:line="360" w:lineRule="auto"/>
      </w:pPr>
    </w:p>
    <w:p w:rsidR="00AC4620" w:rsidRDefault="00AC4620" w:rsidP="0093537E">
      <w:pPr>
        <w:spacing w:line="360" w:lineRule="auto"/>
      </w:pPr>
    </w:p>
    <w:p w:rsidR="00AC4620" w:rsidRDefault="00AC4620" w:rsidP="0093537E">
      <w:pPr>
        <w:spacing w:line="360" w:lineRule="auto"/>
      </w:pPr>
    </w:p>
    <w:p w:rsidR="00532004" w:rsidRDefault="00532004" w:rsidP="00532004">
      <w:pPr>
        <w:spacing w:line="360" w:lineRule="auto"/>
        <w:rPr>
          <w:b/>
          <w:u w:val="single"/>
        </w:rPr>
      </w:pPr>
      <w:r>
        <w:rPr>
          <w:b/>
          <w:u w:val="single"/>
        </w:rPr>
        <w:lastRenderedPageBreak/>
        <w:t xml:space="preserve">    Circle the correct answer in each of the following problems </w:t>
      </w:r>
      <w:proofErr w:type="gramStart"/>
      <w:r>
        <w:rPr>
          <w:b/>
          <w:u w:val="single"/>
        </w:rPr>
        <w:t>[ 5</w:t>
      </w:r>
      <w:proofErr w:type="gramEnd"/>
      <w:r>
        <w:rPr>
          <w:b/>
          <w:u w:val="single"/>
        </w:rPr>
        <w:t xml:space="preserve"> points for each correct answer, -1 </w:t>
      </w:r>
      <w:r w:rsidR="00AC4620">
        <w:rPr>
          <w:b/>
          <w:u w:val="single"/>
        </w:rPr>
        <w:t xml:space="preserve">point penalty </w:t>
      </w:r>
      <w:r>
        <w:rPr>
          <w:b/>
          <w:u w:val="single"/>
        </w:rPr>
        <w:t>for each wrong answer].</w:t>
      </w:r>
    </w:p>
    <w:p w:rsidR="00532004" w:rsidRDefault="00532004" w:rsidP="00532004">
      <w:pPr>
        <w:spacing w:line="360" w:lineRule="auto"/>
      </w:pPr>
    </w:p>
    <w:p w:rsidR="00296021" w:rsidRDefault="00AC4620" w:rsidP="00296021">
      <w:pPr>
        <w:spacing w:line="360" w:lineRule="auto"/>
      </w:pPr>
      <w:r>
        <w:t>8</w:t>
      </w:r>
      <w:r w:rsidR="00296021">
        <w:t xml:space="preserve">.  </w:t>
      </w:r>
      <w:r w:rsidR="00296021">
        <w:rPr>
          <w:position w:val="-30"/>
          <w:szCs w:val="20"/>
          <w:lang w:val="en-GB"/>
        </w:rPr>
        <w:object w:dxaOrig="1824" w:dyaOrig="720">
          <v:shape id="_x0000_i1319" type="#_x0000_t75" style="width:91.2pt;height:36pt" o:ole="">
            <v:imagedata r:id="rId25" o:title=""/>
          </v:shape>
          <o:OLEObject Type="Embed" ProgID="Equation.2" ShapeID="_x0000_i1319" DrawAspect="Content" ObjectID="_1444925281" r:id="rId26"/>
        </w:object>
      </w:r>
    </w:p>
    <w:p w:rsidR="00296021" w:rsidRDefault="00296021" w:rsidP="0029602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</w:pPr>
      <w:r>
        <w:t>1</w:t>
      </w:r>
    </w:p>
    <w:p w:rsidR="00296021" w:rsidRDefault="00296021" w:rsidP="0029602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</w:pPr>
      <w:r>
        <w:t>1/2</w:t>
      </w:r>
    </w:p>
    <w:p w:rsidR="00296021" w:rsidRDefault="00296021" w:rsidP="0029602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</w:pPr>
      <w:r>
        <w:t>0</w:t>
      </w:r>
    </w:p>
    <w:p w:rsidR="00296021" w:rsidRDefault="00296021" w:rsidP="00296021">
      <w:pPr>
        <w:numPr>
          <w:ilvl w:val="0"/>
          <w:numId w:val="15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</w:pPr>
      <w:r>
        <w:t>does not exist</w:t>
      </w:r>
    </w:p>
    <w:p w:rsidR="00296021" w:rsidRDefault="00296021" w:rsidP="00296021">
      <w:pPr>
        <w:spacing w:line="360" w:lineRule="auto"/>
      </w:pPr>
      <w:r>
        <w:t xml:space="preserve">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[5 pts.]</w:t>
      </w:r>
      <w:proofErr w:type="gramEnd"/>
    </w:p>
    <w:p w:rsidR="00AC4620" w:rsidRPr="00C86CEC" w:rsidRDefault="00AC4620" w:rsidP="00AC4620">
      <w:pPr>
        <w:rPr>
          <w:szCs w:val="20"/>
        </w:rPr>
      </w:pPr>
      <w:r>
        <w:rPr>
          <w:szCs w:val="20"/>
        </w:rPr>
        <w:t xml:space="preserve">9. </w:t>
      </w:r>
      <w:r w:rsidRPr="00C86CEC">
        <w:rPr>
          <w:szCs w:val="20"/>
        </w:rPr>
        <w:t xml:space="preserve">The surface </w:t>
      </w:r>
      <w:r w:rsidRPr="00C86CEC">
        <w:rPr>
          <w:position w:val="-24"/>
          <w:szCs w:val="20"/>
        </w:rPr>
        <w:object w:dxaOrig="1300" w:dyaOrig="660">
          <v:shape id="_x0000_i1353" type="#_x0000_t75" style="width:64.8pt;height:33pt" o:ole="" fillcolor="window">
            <v:imagedata r:id="rId27" o:title=""/>
          </v:shape>
          <o:OLEObject Type="Embed" ProgID="Equation.3" ShapeID="_x0000_i1353" DrawAspect="Content" ObjectID="_1444925282" r:id="rId28"/>
        </w:object>
      </w:r>
      <w:r w:rsidRPr="00C86CEC">
        <w:rPr>
          <w:szCs w:val="20"/>
        </w:rPr>
        <w:t xml:space="preserve"> is a</w:t>
      </w:r>
    </w:p>
    <w:p w:rsidR="00AC4620" w:rsidRPr="00C86CEC" w:rsidRDefault="00AC4620" w:rsidP="00AC4620">
      <w:pPr>
        <w:rPr>
          <w:szCs w:val="20"/>
        </w:rPr>
      </w:pPr>
    </w:p>
    <w:p w:rsidR="00AC4620" w:rsidRPr="00C86CEC" w:rsidRDefault="00AC4620" w:rsidP="00AC4620">
      <w:pPr>
        <w:jc w:val="both"/>
        <w:rPr>
          <w:szCs w:val="20"/>
        </w:rPr>
      </w:pPr>
      <w:r w:rsidRPr="00C86CEC">
        <w:rPr>
          <w:szCs w:val="20"/>
        </w:rPr>
        <w:t xml:space="preserve">(A) </w:t>
      </w:r>
      <w:proofErr w:type="gramStart"/>
      <w:r w:rsidRPr="00C86CEC">
        <w:rPr>
          <w:szCs w:val="20"/>
        </w:rPr>
        <w:t>elliptic</w:t>
      </w:r>
      <w:proofErr w:type="gramEnd"/>
      <w:r w:rsidRPr="00C86CEC">
        <w:rPr>
          <w:szCs w:val="20"/>
        </w:rPr>
        <w:t xml:space="preserve"> </w:t>
      </w:r>
      <w:proofErr w:type="spellStart"/>
      <w:r w:rsidRPr="00C86CEC">
        <w:rPr>
          <w:szCs w:val="20"/>
        </w:rPr>
        <w:t>paraboloid</w:t>
      </w:r>
      <w:proofErr w:type="spellEnd"/>
      <w:r w:rsidRPr="00C86CEC">
        <w:rPr>
          <w:szCs w:val="20"/>
        </w:rPr>
        <w:t xml:space="preserve">        (B) elliptic cone </w:t>
      </w:r>
      <w:r w:rsidRPr="00C86CEC">
        <w:rPr>
          <w:szCs w:val="20"/>
        </w:rPr>
        <w:tab/>
      </w:r>
      <w:r w:rsidRPr="00C86CEC">
        <w:rPr>
          <w:szCs w:val="20"/>
        </w:rPr>
        <w:tab/>
        <w:t xml:space="preserve">(C) circular </w:t>
      </w:r>
      <w:proofErr w:type="spellStart"/>
      <w:r w:rsidRPr="00C86CEC">
        <w:rPr>
          <w:szCs w:val="20"/>
        </w:rPr>
        <w:t>paraboloid</w:t>
      </w:r>
      <w:proofErr w:type="spellEnd"/>
    </w:p>
    <w:p w:rsidR="00AC4620" w:rsidRPr="00C86CEC" w:rsidRDefault="00AC4620" w:rsidP="00AC4620">
      <w:pPr>
        <w:rPr>
          <w:szCs w:val="20"/>
        </w:rPr>
      </w:pPr>
    </w:p>
    <w:p w:rsidR="00AC4620" w:rsidRPr="00C86CEC" w:rsidRDefault="00AC4620" w:rsidP="00AC4620">
      <w:pPr>
        <w:rPr>
          <w:szCs w:val="20"/>
        </w:rPr>
      </w:pPr>
    </w:p>
    <w:p w:rsidR="00AC4620" w:rsidRDefault="00AC4620" w:rsidP="00AC4620">
      <w:pPr>
        <w:rPr>
          <w:szCs w:val="20"/>
        </w:rPr>
      </w:pPr>
      <w:r w:rsidRPr="00C86CEC">
        <w:rPr>
          <w:szCs w:val="20"/>
        </w:rPr>
        <w:t xml:space="preserve">(D) </w:t>
      </w:r>
      <w:proofErr w:type="gramStart"/>
      <w:r w:rsidRPr="00C86CEC">
        <w:rPr>
          <w:szCs w:val="20"/>
        </w:rPr>
        <w:t>hyperbolic</w:t>
      </w:r>
      <w:proofErr w:type="gramEnd"/>
      <w:r w:rsidRPr="00C86CEC">
        <w:rPr>
          <w:szCs w:val="20"/>
        </w:rPr>
        <w:t xml:space="preserve"> </w:t>
      </w:r>
      <w:proofErr w:type="spellStart"/>
      <w:r w:rsidRPr="00C86CEC">
        <w:rPr>
          <w:szCs w:val="20"/>
        </w:rPr>
        <w:t>paraboloid</w:t>
      </w:r>
      <w:proofErr w:type="spellEnd"/>
      <w:r w:rsidRPr="00C86CEC">
        <w:rPr>
          <w:szCs w:val="20"/>
        </w:rPr>
        <w:t xml:space="preserve">                                            (E) none of the above</w:t>
      </w:r>
    </w:p>
    <w:p w:rsidR="00AC4620" w:rsidRPr="00C86CEC" w:rsidRDefault="00AC4620" w:rsidP="00AC4620">
      <w:pPr>
        <w:rPr>
          <w:szCs w:val="20"/>
        </w:rPr>
      </w:pPr>
    </w:p>
    <w:p w:rsidR="00296021" w:rsidRDefault="00296021" w:rsidP="00532004">
      <w:pPr>
        <w:spacing w:line="360" w:lineRule="auto"/>
      </w:pPr>
    </w:p>
    <w:p w:rsidR="00296021" w:rsidRDefault="00AC4620" w:rsidP="00AC4620">
      <w:r>
        <w:t xml:space="preserve">10. </w:t>
      </w:r>
      <w:r w:rsidR="00296021">
        <w:t>Consider the function f(</w:t>
      </w:r>
      <w:proofErr w:type="spellStart"/>
      <w:r w:rsidR="00296021">
        <w:t>x</w:t>
      </w:r>
      <w:proofErr w:type="gramStart"/>
      <w:r w:rsidR="00296021">
        <w:t>,y</w:t>
      </w:r>
      <w:proofErr w:type="spellEnd"/>
      <w:proofErr w:type="gramEnd"/>
      <w:r w:rsidR="00296021">
        <w:t xml:space="preserve">) = </w:t>
      </w:r>
      <w:r w:rsidR="00296021">
        <w:rPr>
          <w:position w:val="-50"/>
        </w:rPr>
        <w:object w:dxaOrig="2840" w:dyaOrig="1120">
          <v:shape id="_x0000_i1358" type="#_x0000_t75" style="width:142.2pt;height:55.8pt" o:ole="" fillcolor="window">
            <v:imagedata r:id="rId29" o:title=""/>
          </v:shape>
          <o:OLEObject Type="Embed" ProgID="Equation.3" ShapeID="_x0000_i1358" DrawAspect="Content" ObjectID="_1444925283" r:id="rId30"/>
        </w:object>
      </w:r>
      <w:r w:rsidR="00296021">
        <w:t xml:space="preserve"> . Then</w:t>
      </w:r>
    </w:p>
    <w:p w:rsidR="00296021" w:rsidRDefault="00296021" w:rsidP="00296021"/>
    <w:p w:rsidR="00296021" w:rsidRDefault="00296021" w:rsidP="00296021">
      <w:r>
        <w:t xml:space="preserve">(A) </w:t>
      </w:r>
      <w:proofErr w:type="gramStart"/>
      <w:r>
        <w:t>f</w:t>
      </w:r>
      <w:proofErr w:type="gramEnd"/>
      <w:r>
        <w:t xml:space="preserve"> is discontinuous at (0,0) for all values of k.</w:t>
      </w:r>
    </w:p>
    <w:p w:rsidR="00296021" w:rsidRDefault="00296021" w:rsidP="00296021"/>
    <w:p w:rsidR="00296021" w:rsidRDefault="00296021" w:rsidP="00296021">
      <w:r>
        <w:t xml:space="preserve">(B) </w:t>
      </w:r>
      <w:proofErr w:type="gramStart"/>
      <w:r>
        <w:t>f</w:t>
      </w:r>
      <w:proofErr w:type="gramEnd"/>
      <w:r>
        <w:t xml:space="preserve"> is continuous at (0,0)  provided that k=0</w:t>
      </w:r>
    </w:p>
    <w:p w:rsidR="00296021" w:rsidRDefault="00296021" w:rsidP="00296021"/>
    <w:p w:rsidR="00296021" w:rsidRDefault="00296021" w:rsidP="00296021">
      <w:r>
        <w:t xml:space="preserve">(C)  </w:t>
      </w:r>
      <w:proofErr w:type="gramStart"/>
      <w:r>
        <w:t>f</w:t>
      </w:r>
      <w:proofErr w:type="gramEnd"/>
      <w:r>
        <w:t xml:space="preserve"> is continuous at (0,0), provided that k=1</w:t>
      </w:r>
    </w:p>
    <w:p w:rsidR="00296021" w:rsidRDefault="00296021" w:rsidP="00296021"/>
    <w:p w:rsidR="00296021" w:rsidRDefault="00296021" w:rsidP="00296021">
      <w:r>
        <w:t xml:space="preserve">(D)  </w:t>
      </w:r>
      <w:proofErr w:type="gramStart"/>
      <w:r>
        <w:t>f</w:t>
      </w:r>
      <w:proofErr w:type="gramEnd"/>
      <w:r>
        <w:t xml:space="preserve"> is continuous at (0,0) , provided that k=</w:t>
      </w:r>
      <w:r>
        <w:sym w:font="Symbol" w:char="F02D"/>
      </w:r>
      <w:r>
        <w:t>1.</w:t>
      </w:r>
    </w:p>
    <w:p w:rsidR="00296021" w:rsidRDefault="00296021" w:rsidP="00296021"/>
    <w:p w:rsidR="00296021" w:rsidRDefault="00296021" w:rsidP="00296021">
      <w:pPr>
        <w:numPr>
          <w:ilvl w:val="0"/>
          <w:numId w:val="10"/>
        </w:numPr>
      </w:pPr>
      <w:proofErr w:type="gramStart"/>
      <w:r>
        <w:t>f</w:t>
      </w:r>
      <w:proofErr w:type="gramEnd"/>
      <w:r>
        <w:t xml:space="preserve"> is continuous at (0,0) for all values of k.</w:t>
      </w:r>
    </w:p>
    <w:p w:rsidR="00296021" w:rsidRDefault="00296021" w:rsidP="00296021"/>
    <w:p w:rsidR="00532004" w:rsidRDefault="00532004" w:rsidP="00532004">
      <w:pPr>
        <w:tabs>
          <w:tab w:val="left" w:pos="360"/>
        </w:tabs>
        <w:spacing w:line="360" w:lineRule="auto"/>
      </w:pPr>
    </w:p>
    <w:p w:rsidR="00532004" w:rsidRDefault="00532004" w:rsidP="00532004">
      <w:pPr>
        <w:tabs>
          <w:tab w:val="left" w:pos="360"/>
        </w:tabs>
        <w:spacing w:line="360" w:lineRule="auto"/>
      </w:pPr>
    </w:p>
    <w:p w:rsidR="00110485" w:rsidRDefault="00110485" w:rsidP="00AC4620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</w:pPr>
    </w:p>
    <w:p w:rsidR="00110485" w:rsidRDefault="00110485" w:rsidP="00AC4620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</w:pPr>
    </w:p>
    <w:p w:rsidR="00532004" w:rsidRDefault="00AC4620" w:rsidP="00AC4620">
      <w:p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</w:pPr>
      <w:r>
        <w:lastRenderedPageBreak/>
        <w:t xml:space="preserve">11.  </w:t>
      </w:r>
      <w:r w:rsidR="00532004">
        <w:t xml:space="preserve">If the equation </w:t>
      </w:r>
    </w:p>
    <w:p w:rsidR="00296021" w:rsidRDefault="00532004" w:rsidP="00532004">
      <w:pPr>
        <w:tabs>
          <w:tab w:val="left" w:pos="360"/>
        </w:tabs>
        <w:spacing w:line="360" w:lineRule="auto"/>
      </w:pPr>
      <w:r>
        <w:t xml:space="preserve">  </w:t>
      </w:r>
      <w:r>
        <w:tab/>
      </w:r>
      <w:proofErr w:type="spellStart"/>
      <w:proofErr w:type="gramStart"/>
      <w:r>
        <w:t>xe</w:t>
      </w:r>
      <w:r>
        <w:rPr>
          <w:vertAlign w:val="superscript"/>
        </w:rPr>
        <w:t>xy</w:t>
      </w:r>
      <w:proofErr w:type="spellEnd"/>
      <w:proofErr w:type="gramEnd"/>
      <w:r>
        <w:t xml:space="preserve"> + </w:t>
      </w:r>
      <w:proofErr w:type="spellStart"/>
      <w:r>
        <w:t>ye</w:t>
      </w:r>
      <w:r>
        <w:rPr>
          <w:vertAlign w:val="superscript"/>
        </w:rPr>
        <w:t>zx</w:t>
      </w:r>
      <w:proofErr w:type="spellEnd"/>
      <w:r>
        <w:t xml:space="preserve"> + </w:t>
      </w:r>
      <w:proofErr w:type="spellStart"/>
      <w:r>
        <w:t>ze</w:t>
      </w:r>
      <w:r>
        <w:rPr>
          <w:vertAlign w:val="superscript"/>
        </w:rPr>
        <w:t>xy</w:t>
      </w:r>
      <w:proofErr w:type="spellEnd"/>
      <w:r>
        <w:t xml:space="preserve"> =</w:t>
      </w:r>
      <w:r w:rsidR="001618CA">
        <w:t>2</w:t>
      </w:r>
      <w:r>
        <w:t xml:space="preserve">,      </w:t>
      </w:r>
      <w:r w:rsidR="0018570D">
        <w:t xml:space="preserve">determines z as a function of </w:t>
      </w:r>
      <w:r>
        <w:t xml:space="preserve">x and y, then </w:t>
      </w:r>
      <w:r>
        <w:rPr>
          <w:position w:val="-30"/>
          <w:szCs w:val="20"/>
          <w:lang w:val="en-GB"/>
        </w:rPr>
        <w:object w:dxaOrig="396" w:dyaOrig="684">
          <v:shape id="_x0000_i1028" type="#_x0000_t75" style="width:19.8pt;height:34.2pt" o:ole="">
            <v:imagedata r:id="rId31" o:title=""/>
          </v:shape>
          <o:OLEObject Type="Embed" ProgID="Equation.2" ShapeID="_x0000_i1028" DrawAspect="Content" ObjectID="_1444925284" r:id="rId32"/>
        </w:object>
      </w:r>
      <w:r>
        <w:t xml:space="preserve">  </w:t>
      </w:r>
    </w:p>
    <w:p w:rsidR="00532004" w:rsidRDefault="00296021" w:rsidP="00532004">
      <w:pPr>
        <w:tabs>
          <w:tab w:val="left" w:pos="360"/>
        </w:tabs>
        <w:spacing w:line="360" w:lineRule="auto"/>
      </w:pPr>
      <w:r>
        <w:t xml:space="preserve">          </w:t>
      </w:r>
      <w:proofErr w:type="gramStart"/>
      <w:r w:rsidR="00532004">
        <w:t>at</w:t>
      </w:r>
      <w:proofErr w:type="gramEnd"/>
      <w:r w:rsidR="00532004">
        <w:t xml:space="preserve"> ( 0, 1, 1) is equal to:</w:t>
      </w:r>
    </w:p>
    <w:p w:rsidR="00296021" w:rsidRDefault="00296021" w:rsidP="00532004">
      <w:pPr>
        <w:tabs>
          <w:tab w:val="left" w:pos="360"/>
        </w:tabs>
        <w:spacing w:line="360" w:lineRule="auto"/>
      </w:pPr>
    </w:p>
    <w:p w:rsidR="00532004" w:rsidRDefault="00532004" w:rsidP="00532004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</w:pPr>
      <w:r>
        <w:t xml:space="preserve"> 0</w:t>
      </w:r>
    </w:p>
    <w:p w:rsidR="00532004" w:rsidRDefault="00532004" w:rsidP="00532004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</w:pPr>
      <w:r>
        <w:t xml:space="preserve"> 1</w:t>
      </w:r>
    </w:p>
    <w:p w:rsidR="00532004" w:rsidRDefault="00532004" w:rsidP="00532004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</w:pPr>
      <w:r>
        <w:t xml:space="preserve"> 3</w:t>
      </w:r>
    </w:p>
    <w:p w:rsidR="00532004" w:rsidRDefault="00532004" w:rsidP="00532004">
      <w:pPr>
        <w:numPr>
          <w:ilvl w:val="0"/>
          <w:numId w:val="4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</w:pPr>
      <w:r>
        <w:t xml:space="preserve"> -3</w:t>
      </w:r>
    </w:p>
    <w:p w:rsidR="001618CA" w:rsidRPr="00532004" w:rsidRDefault="00296021" w:rsidP="001618CA">
      <w:pPr>
        <w:tabs>
          <w:tab w:val="left" w:pos="360"/>
        </w:tabs>
        <w:spacing w:line="360" w:lineRule="auto"/>
        <w:ind w:left="360"/>
        <w:rPr>
          <w:szCs w:val="20"/>
          <w:lang w:val="en-GB"/>
        </w:rPr>
      </w:pPr>
      <w:r>
        <w:t>(e)</w:t>
      </w:r>
      <w:r w:rsidR="00532004">
        <w:t xml:space="preserve">  </w:t>
      </w:r>
      <w:proofErr w:type="gramStart"/>
      <w:r>
        <w:t>none</w:t>
      </w:r>
      <w:proofErr w:type="gramEnd"/>
      <w:r>
        <w:t xml:space="preserve"> of the above</w:t>
      </w:r>
      <w:r w:rsidR="00532004">
        <w:t xml:space="preserve">  </w:t>
      </w:r>
      <w:r w:rsidR="00532004">
        <w:tab/>
      </w:r>
      <w:r w:rsidR="00532004">
        <w:tab/>
      </w:r>
      <w:r w:rsidR="00532004">
        <w:tab/>
      </w:r>
      <w:r w:rsidR="00532004">
        <w:tab/>
      </w:r>
      <w:r w:rsidR="00532004">
        <w:tab/>
      </w:r>
      <w:r w:rsidR="00532004">
        <w:tab/>
      </w:r>
      <w:r w:rsidR="00532004">
        <w:tab/>
      </w:r>
    </w:p>
    <w:p w:rsidR="00532004" w:rsidRPr="00532004" w:rsidRDefault="00532004" w:rsidP="00532004">
      <w:pPr>
        <w:spacing w:line="360" w:lineRule="auto"/>
        <w:rPr>
          <w:szCs w:val="20"/>
          <w:lang w:val="en-GB"/>
        </w:rPr>
      </w:pPr>
      <w:r w:rsidRPr="00532004">
        <w:rPr>
          <w:szCs w:val="20"/>
          <w:lang w:val="en-GB"/>
        </w:rPr>
        <w:t xml:space="preserve"> </w:t>
      </w:r>
    </w:p>
    <w:p w:rsidR="00C86CEC" w:rsidRDefault="00C86CEC" w:rsidP="00C86CEC"/>
    <w:p w:rsidR="00C86CEC" w:rsidRDefault="00AC4620" w:rsidP="00AC4620">
      <w:r>
        <w:t xml:space="preserve">12. </w:t>
      </w:r>
      <w:r w:rsidR="00C86CEC">
        <w:t xml:space="preserve">Using the </w:t>
      </w:r>
      <w:proofErr w:type="spellStart"/>
      <w:r w:rsidR="00C86CEC">
        <w:t>Maclaurin</w:t>
      </w:r>
      <w:proofErr w:type="spellEnd"/>
      <w:r w:rsidR="00C86CEC">
        <w:t xml:space="preserve"> series </w:t>
      </w:r>
      <w:proofErr w:type="gramStart"/>
      <w:r w:rsidR="00C86CEC">
        <w:t xml:space="preserve">for </w:t>
      </w:r>
      <w:proofErr w:type="gramEnd"/>
      <w:r w:rsidR="00C86CEC">
        <w:rPr>
          <w:position w:val="-24"/>
        </w:rPr>
        <w:object w:dxaOrig="660" w:dyaOrig="620">
          <v:shape id="_x0000_i1367" type="#_x0000_t75" style="width:33pt;height:31.2pt" o:ole="" fillcolor="window">
            <v:imagedata r:id="rId33" o:title=""/>
          </v:shape>
          <o:OLEObject Type="Embed" ProgID="Equation.3" ShapeID="_x0000_i1367" DrawAspect="Content" ObjectID="_1444925285" r:id="rId34"/>
        </w:object>
      </w:r>
      <w:r w:rsidR="00C86CEC">
        <w:t xml:space="preserve">,  the </w:t>
      </w:r>
      <w:proofErr w:type="spellStart"/>
      <w:r w:rsidR="00C86CEC">
        <w:t>Maclaurin</w:t>
      </w:r>
      <w:proofErr w:type="spellEnd"/>
      <w:r w:rsidR="00C86CEC">
        <w:t xml:space="preserve"> series of  </w:t>
      </w:r>
      <w:r w:rsidR="00C86CEC">
        <w:rPr>
          <w:position w:val="-30"/>
        </w:rPr>
        <w:object w:dxaOrig="940" w:dyaOrig="720">
          <v:shape id="_x0000_i1368" type="#_x0000_t75" style="width:46.8pt;height:36pt" o:ole="" fillcolor="window">
            <v:imagedata r:id="rId35" o:title=""/>
          </v:shape>
          <o:OLEObject Type="Embed" ProgID="Equation.3" ShapeID="_x0000_i1368" DrawAspect="Content" ObjectID="_1444925286" r:id="rId36"/>
        </w:object>
      </w:r>
      <w:r w:rsidR="00C86CEC">
        <w:t xml:space="preserve">  is</w:t>
      </w:r>
    </w:p>
    <w:p w:rsidR="00296021" w:rsidRDefault="00296021" w:rsidP="00296021">
      <w:pPr>
        <w:ind w:left="360"/>
      </w:pPr>
    </w:p>
    <w:p w:rsidR="00C86CEC" w:rsidRDefault="00C86CEC" w:rsidP="00C86CEC">
      <w:r>
        <w:t xml:space="preserve">(A) </w:t>
      </w:r>
      <w:r>
        <w:rPr>
          <w:position w:val="-28"/>
        </w:rPr>
        <w:object w:dxaOrig="1040" w:dyaOrig="680">
          <v:shape id="_x0000_i1042" type="#_x0000_t75" style="width:52.2pt;height:34.2pt" o:ole="" fillcolor="window">
            <v:imagedata r:id="rId37" o:title=""/>
          </v:shape>
          <o:OLEObject Type="Embed" ProgID="Equation.3" ShapeID="_x0000_i1042" DrawAspect="Content" ObjectID="_1444925287" r:id="rId38"/>
        </w:object>
      </w:r>
      <w:r>
        <w:t xml:space="preserve">                      (B) </w:t>
      </w:r>
      <w:r>
        <w:rPr>
          <w:position w:val="-28"/>
        </w:rPr>
        <w:object w:dxaOrig="1560" w:dyaOrig="680">
          <v:shape id="_x0000_i1043" type="#_x0000_t75" style="width:78pt;height:34.2pt" o:ole="" fillcolor="window">
            <v:imagedata r:id="rId39" o:title=""/>
          </v:shape>
          <o:OLEObject Type="Embed" ProgID="Equation.3" ShapeID="_x0000_i1043" DrawAspect="Content" ObjectID="_1444925288" r:id="rId40"/>
        </w:object>
      </w:r>
      <w:r>
        <w:t xml:space="preserve">                 (C) </w:t>
      </w:r>
      <w:r>
        <w:rPr>
          <w:position w:val="-28"/>
        </w:rPr>
        <w:object w:dxaOrig="1700" w:dyaOrig="680">
          <v:shape id="_x0000_i1044" type="#_x0000_t75" style="width:85.2pt;height:34.2pt" o:ole="" fillcolor="window">
            <v:imagedata r:id="rId41" o:title=""/>
          </v:shape>
          <o:OLEObject Type="Embed" ProgID="Equation.3" ShapeID="_x0000_i1044" DrawAspect="Content" ObjectID="_1444925289" r:id="rId42"/>
        </w:object>
      </w:r>
      <w:r>
        <w:t xml:space="preserve">  </w:t>
      </w:r>
    </w:p>
    <w:p w:rsidR="00C86CEC" w:rsidRDefault="00C86CEC" w:rsidP="00C86CEC">
      <w:r>
        <w:t xml:space="preserve">(D) </w:t>
      </w:r>
      <w:r>
        <w:rPr>
          <w:position w:val="-28"/>
        </w:rPr>
        <w:object w:dxaOrig="1219" w:dyaOrig="680">
          <v:shape id="_x0000_i1045" type="#_x0000_t75" style="width:61.2pt;height:34.2pt" o:ole="" fillcolor="window">
            <v:imagedata r:id="rId43" o:title=""/>
          </v:shape>
          <o:OLEObject Type="Embed" ProgID="Equation.3" ShapeID="_x0000_i1045" DrawAspect="Content" ObjectID="_1444925290" r:id="rId44"/>
        </w:object>
      </w:r>
      <w:r>
        <w:t xml:space="preserve">                                                                  (E)   none of the above</w:t>
      </w:r>
    </w:p>
    <w:p w:rsidR="00C86CEC" w:rsidRDefault="00C86CEC" w:rsidP="00C86CEC">
      <w:pPr>
        <w:rPr>
          <w:vertAlign w:val="superscript"/>
        </w:rPr>
      </w:pPr>
    </w:p>
    <w:p w:rsidR="00C86CEC" w:rsidRDefault="00C86CEC" w:rsidP="00C86CEC"/>
    <w:p w:rsidR="00296021" w:rsidRDefault="00AC4620" w:rsidP="00296021">
      <w:pPr>
        <w:tabs>
          <w:tab w:val="left" w:pos="360"/>
        </w:tabs>
        <w:spacing w:line="360" w:lineRule="auto"/>
      </w:pPr>
      <w:r>
        <w:t>13</w:t>
      </w:r>
      <w:r w:rsidR="00296021">
        <w:t>.</w:t>
      </w:r>
      <w:r w:rsidR="00296021">
        <w:rPr>
          <w:position w:val="-30"/>
          <w:szCs w:val="20"/>
          <w:lang w:val="en-GB"/>
        </w:rPr>
        <w:object w:dxaOrig="1896" w:dyaOrig="684">
          <v:shape id="_x0000_i1327" type="#_x0000_t75" style="width:94.8pt;height:34.2pt" o:ole="">
            <v:imagedata r:id="rId45" o:title=""/>
          </v:shape>
          <o:OLEObject Type="Embed" ProgID="Equation.2" ShapeID="_x0000_i1327" DrawAspect="Content" ObjectID="_1444925291" r:id="rId46"/>
        </w:object>
      </w:r>
      <w:r w:rsidR="00296021">
        <w:t xml:space="preserve"> =</w:t>
      </w:r>
    </w:p>
    <w:p w:rsidR="00296021" w:rsidRDefault="00296021" w:rsidP="0029602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</w:pPr>
      <w:r>
        <w:rPr>
          <w:position w:val="-16"/>
          <w:szCs w:val="20"/>
          <w:lang w:val="en-GB"/>
        </w:rPr>
        <w:object w:dxaOrig="360" w:dyaOrig="456">
          <v:shape id="_x0000_i1328" type="#_x0000_t75" style="width:18pt;height:22.8pt" o:ole="">
            <v:imagedata r:id="rId47" o:title=""/>
          </v:shape>
          <o:OLEObject Type="Embed" ProgID="Equation.2" ShapeID="_x0000_i1328" DrawAspect="Content" ObjectID="_1444925292" r:id="rId48"/>
        </w:object>
      </w:r>
    </w:p>
    <w:p w:rsidR="00296021" w:rsidRDefault="00296021" w:rsidP="0029602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</w:pPr>
      <w:r>
        <w:t xml:space="preserve"> 1</w:t>
      </w:r>
    </w:p>
    <w:p w:rsidR="00296021" w:rsidRDefault="00296021" w:rsidP="0029602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</w:pPr>
      <w:r>
        <w:t xml:space="preserve"> 0</w:t>
      </w:r>
    </w:p>
    <w:p w:rsidR="00AC4620" w:rsidRDefault="00AC4620" w:rsidP="00296021">
      <w:pPr>
        <w:numPr>
          <w:ilvl w:val="0"/>
          <w:numId w:val="16"/>
        </w:numPr>
        <w:tabs>
          <w:tab w:val="left" w:pos="360"/>
        </w:tabs>
        <w:overflowPunct w:val="0"/>
        <w:autoSpaceDE w:val="0"/>
        <w:autoSpaceDN w:val="0"/>
        <w:adjustRightInd w:val="0"/>
        <w:spacing w:line="360" w:lineRule="auto"/>
      </w:pPr>
      <w:r>
        <w:t xml:space="preserve"> -1</w:t>
      </w:r>
    </w:p>
    <w:p w:rsidR="00296021" w:rsidRDefault="00296021" w:rsidP="00AC4620">
      <w:pPr>
        <w:pStyle w:val="ListParagraph"/>
        <w:numPr>
          <w:ilvl w:val="0"/>
          <w:numId w:val="16"/>
        </w:numPr>
      </w:pPr>
      <w:r>
        <w:t xml:space="preserve"> does not exist </w:t>
      </w:r>
      <w:r>
        <w:tab/>
      </w:r>
      <w:r>
        <w:tab/>
      </w:r>
      <w:r>
        <w:tab/>
      </w:r>
      <w:r>
        <w:tab/>
      </w:r>
    </w:p>
    <w:p w:rsidR="00296021" w:rsidRDefault="00AC4620" w:rsidP="00AC4620">
      <w:r>
        <w:t xml:space="preserve">14. </w:t>
      </w:r>
      <w:r w:rsidR="00296021">
        <w:t xml:space="preserve">Using series, the value of the  </w:t>
      </w:r>
      <w:r w:rsidR="00296021">
        <w:rPr>
          <w:position w:val="-36"/>
        </w:rPr>
        <w:object w:dxaOrig="1780" w:dyaOrig="840">
          <v:shape id="_x0000_i1373" type="#_x0000_t75" style="width:88.8pt;height:42pt" o:ole="" fillcolor="window">
            <v:imagedata r:id="rId49" o:title=""/>
          </v:shape>
          <o:OLEObject Type="Embed" ProgID="Equation.3" ShapeID="_x0000_i1373" DrawAspect="Content" ObjectID="_1444925293" r:id="rId50"/>
        </w:object>
      </w:r>
      <w:r w:rsidR="00296021">
        <w:t xml:space="preserve">   is</w:t>
      </w:r>
    </w:p>
    <w:p w:rsidR="00296021" w:rsidRDefault="00296021" w:rsidP="00296021"/>
    <w:p w:rsidR="00296021" w:rsidRDefault="00296021" w:rsidP="00296021">
      <w:r>
        <w:t xml:space="preserve">(A) </w:t>
      </w:r>
      <w:proofErr w:type="gramStart"/>
      <w:r>
        <w:t>e</w:t>
      </w:r>
      <w:proofErr w:type="gramEnd"/>
      <w:r>
        <w:t xml:space="preserve">              (B) -3             (C) 3             (D)  0              (E)  none of the above</w:t>
      </w:r>
    </w:p>
    <w:p w:rsidR="00296021" w:rsidRDefault="00296021" w:rsidP="00296021"/>
    <w:p w:rsidR="00C86CEC" w:rsidRDefault="00C86CEC" w:rsidP="00C86CEC"/>
    <w:p w:rsidR="00C86CEC" w:rsidRDefault="00C86CEC" w:rsidP="00C86CEC"/>
    <w:p w:rsidR="005B3D0D" w:rsidRDefault="005B3D0D" w:rsidP="005B3D0D"/>
    <w:p w:rsidR="00AC4620" w:rsidRDefault="001C1981" w:rsidP="00AC4620">
      <w:pPr>
        <w:spacing w:line="360" w:lineRule="auto"/>
      </w:pPr>
      <w:r>
        <w:t xml:space="preserve">                                                                                                                  </w:t>
      </w:r>
      <w:r w:rsidR="009952FE">
        <w:t xml:space="preserve">            </w:t>
      </w:r>
      <w:r w:rsidR="009952FE">
        <w:tab/>
      </w:r>
    </w:p>
    <w:p w:rsidR="00747A63" w:rsidRDefault="00AC4620" w:rsidP="00AC4620">
      <w:pPr>
        <w:spacing w:line="360" w:lineRule="auto"/>
      </w:pPr>
      <w:r>
        <w:t xml:space="preserve">15.  </w:t>
      </w:r>
      <w:r w:rsidR="00747A63">
        <w:t xml:space="preserve">If </w:t>
      </w:r>
      <w:r w:rsidR="00747A63" w:rsidRPr="001C1981">
        <w:rPr>
          <w:position w:val="-10"/>
          <w:szCs w:val="20"/>
        </w:rPr>
        <w:object w:dxaOrig="980" w:dyaOrig="320">
          <v:shape id="_x0000_i1384" type="#_x0000_t75" style="width:49.2pt;height:16.2pt" o:ole="">
            <v:imagedata r:id="rId51" o:title=""/>
          </v:shape>
          <o:OLEObject Type="Embed" ProgID="Equation.3" ShapeID="_x0000_i1384" DrawAspect="Content" ObjectID="_1444925294" r:id="rId52"/>
        </w:object>
      </w:r>
      <w:r w:rsidR="00747A63">
        <w:t xml:space="preserve"> </w:t>
      </w:r>
      <w:r w:rsidR="00E959A0" w:rsidRPr="00E959A0">
        <w:rPr>
          <w:position w:val="-50"/>
          <w:szCs w:val="20"/>
          <w:lang w:val="en-GB"/>
        </w:rPr>
        <w:object w:dxaOrig="3180" w:dyaOrig="1120">
          <v:shape id="_x0000_i1385" type="#_x0000_t75" style="width:159pt;height:55.8pt" o:ole="">
            <v:imagedata r:id="rId53" o:title=""/>
          </v:shape>
          <o:OLEObject Type="Embed" ProgID="Equation.3" ShapeID="_x0000_i1385" DrawAspect="Content" ObjectID="_1444925295" r:id="rId54"/>
        </w:object>
      </w:r>
      <w:r w:rsidR="00747A63">
        <w:t xml:space="preserve">  , then</w:t>
      </w:r>
    </w:p>
    <w:p w:rsidR="00747A63" w:rsidRDefault="00747A63" w:rsidP="00747A63"/>
    <w:p w:rsidR="00747A63" w:rsidRDefault="00747A63" w:rsidP="00747A63">
      <w:r>
        <w:t xml:space="preserve">        (a)   </w:t>
      </w:r>
      <w:r w:rsidR="008E16E8" w:rsidRPr="001C1981">
        <w:rPr>
          <w:position w:val="-10"/>
          <w:szCs w:val="20"/>
        </w:rPr>
        <w:object w:dxaOrig="2299" w:dyaOrig="320">
          <v:shape id="_x0000_i1246" type="#_x0000_t75" style="width:115.2pt;height:16.2pt" o:ole="">
            <v:imagedata r:id="rId55" o:title=""/>
          </v:shape>
          <o:OLEObject Type="Embed" ProgID="Equation.3" ShapeID="_x0000_i1246" DrawAspect="Content" ObjectID="_1444925296" r:id="rId56"/>
        </w:object>
      </w:r>
    </w:p>
    <w:p w:rsidR="00747A63" w:rsidRDefault="00747A63" w:rsidP="00747A63"/>
    <w:p w:rsidR="00747A63" w:rsidRDefault="00747A63" w:rsidP="00747A63">
      <w:r>
        <w:t xml:space="preserve">       (b)    </w:t>
      </w:r>
      <w:r w:rsidR="004864C9" w:rsidRPr="001C1981">
        <w:rPr>
          <w:position w:val="-10"/>
          <w:szCs w:val="20"/>
        </w:rPr>
        <w:object w:dxaOrig="1560" w:dyaOrig="320">
          <v:shape id="_x0000_i1204" type="#_x0000_t75" style="width:78pt;height:16.2pt" o:ole="">
            <v:imagedata r:id="rId57" o:title=""/>
          </v:shape>
          <o:OLEObject Type="Embed" ProgID="Equation.3" ShapeID="_x0000_i1204" DrawAspect="Content" ObjectID="_1444925297" r:id="rId58"/>
        </w:object>
      </w:r>
    </w:p>
    <w:p w:rsidR="00747A63" w:rsidRDefault="00747A63" w:rsidP="00747A63"/>
    <w:p w:rsidR="00747A63" w:rsidRDefault="00747A63" w:rsidP="00747A63">
      <w:r>
        <w:t xml:space="preserve">       (c)   </w:t>
      </w:r>
      <w:r w:rsidR="004864C9" w:rsidRPr="001C1981">
        <w:rPr>
          <w:position w:val="-10"/>
          <w:szCs w:val="20"/>
        </w:rPr>
        <w:object w:dxaOrig="900" w:dyaOrig="320">
          <v:shape id="_x0000_i1230" type="#_x0000_t75" style="width:45pt;height:16.2pt" o:ole="">
            <v:imagedata r:id="rId59" o:title=""/>
          </v:shape>
          <o:OLEObject Type="Embed" ProgID="Equation.3" ShapeID="_x0000_i1230" DrawAspect="Content" ObjectID="_1444925298" r:id="rId60"/>
        </w:object>
      </w:r>
      <w:proofErr w:type="gramStart"/>
      <w:r w:rsidR="004864C9">
        <w:rPr>
          <w:szCs w:val="20"/>
        </w:rPr>
        <w:t>limit</w:t>
      </w:r>
      <w:proofErr w:type="gramEnd"/>
      <w:r w:rsidR="004864C9">
        <w:rPr>
          <w:szCs w:val="20"/>
        </w:rPr>
        <w:t xml:space="preserve"> </w:t>
      </w:r>
      <w:r w:rsidR="00E959A0" w:rsidRPr="001C1981">
        <w:rPr>
          <w:position w:val="-10"/>
          <w:szCs w:val="20"/>
        </w:rPr>
        <w:object w:dxaOrig="760" w:dyaOrig="320">
          <v:shape id="_x0000_i1238" type="#_x0000_t75" style="width:37.8pt;height:16.2pt" o:ole="">
            <v:imagedata r:id="rId61" o:title=""/>
          </v:shape>
          <o:OLEObject Type="Embed" ProgID="Equation.3" ShapeID="_x0000_i1238" DrawAspect="Content" ObjectID="_1444925299" r:id="rId62"/>
        </w:object>
      </w:r>
    </w:p>
    <w:p w:rsidR="00747A63" w:rsidRDefault="00747A63" w:rsidP="00747A63"/>
    <w:p w:rsidR="00747A63" w:rsidRDefault="00747A63" w:rsidP="00747A63">
      <w:r>
        <w:t xml:space="preserve">       (d)   </w:t>
      </w:r>
      <w:r w:rsidR="004864C9" w:rsidRPr="001C1981">
        <w:rPr>
          <w:position w:val="-10"/>
          <w:szCs w:val="20"/>
        </w:rPr>
        <w:object w:dxaOrig="840" w:dyaOrig="320">
          <v:shape id="_x0000_i1217" type="#_x0000_t75" style="width:42pt;height:16.2pt" o:ole="">
            <v:imagedata r:id="rId63" o:title=""/>
          </v:shape>
          <o:OLEObject Type="Embed" ProgID="Equation.3" ShapeID="_x0000_i1217" DrawAspect="Content" ObjectID="_1444925300" r:id="rId64"/>
        </w:object>
      </w:r>
      <w:proofErr w:type="gramStart"/>
      <w:r w:rsidR="004864C9">
        <w:rPr>
          <w:szCs w:val="20"/>
        </w:rPr>
        <w:t>limit</w:t>
      </w:r>
      <w:proofErr w:type="gramEnd"/>
      <w:r w:rsidR="00E959A0" w:rsidRPr="001C1981">
        <w:rPr>
          <w:position w:val="-10"/>
          <w:szCs w:val="20"/>
        </w:rPr>
        <w:object w:dxaOrig="3480" w:dyaOrig="320">
          <v:shape id="_x0000_i1239" type="#_x0000_t75" style="width:174pt;height:16.2pt" o:ole="">
            <v:imagedata r:id="rId65" o:title=""/>
          </v:shape>
          <o:OLEObject Type="Embed" ProgID="Equation.3" ShapeID="_x0000_i1239" DrawAspect="Content" ObjectID="_1444925301" r:id="rId66"/>
        </w:object>
      </w:r>
      <w:r w:rsidR="004864C9">
        <w:rPr>
          <w:szCs w:val="20"/>
        </w:rPr>
        <w:t xml:space="preserve"> </w:t>
      </w:r>
    </w:p>
    <w:p w:rsidR="00747A63" w:rsidRDefault="00747A63" w:rsidP="00747A63"/>
    <w:p w:rsidR="00747A63" w:rsidRDefault="00747A63" w:rsidP="00747A63">
      <w:pPr>
        <w:pStyle w:val="ListParagraph"/>
        <w:numPr>
          <w:ilvl w:val="0"/>
          <w:numId w:val="18"/>
        </w:numPr>
      </w:pPr>
      <w:r>
        <w:t xml:space="preserve"> </w:t>
      </w:r>
      <w:r w:rsidR="004864C9">
        <w:t xml:space="preserve">   </w:t>
      </w:r>
      <w:proofErr w:type="gramStart"/>
      <w:r>
        <w:t>none</w:t>
      </w:r>
      <w:proofErr w:type="gramEnd"/>
      <w:r>
        <w:t xml:space="preserve"> of the above.</w:t>
      </w:r>
    </w:p>
    <w:p w:rsidR="004C6401" w:rsidRPr="00325658" w:rsidRDefault="004C6401" w:rsidP="001C1981">
      <w:bookmarkStart w:id="0" w:name="_GoBack"/>
      <w:bookmarkEnd w:id="0"/>
    </w:p>
    <w:sectPr w:rsidR="004C6401" w:rsidRPr="003256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74BA3"/>
    <w:multiLevelType w:val="singleLevel"/>
    <w:tmpl w:val="4D6E0CFE"/>
    <w:lvl w:ilvl="0">
      <w:start w:val="1"/>
      <w:numFmt w:val="lowerLetter"/>
      <w:lvlText w:val="(%1)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">
    <w:nsid w:val="0284337F"/>
    <w:multiLevelType w:val="singleLevel"/>
    <w:tmpl w:val="4D6E0CFE"/>
    <w:lvl w:ilvl="0">
      <w:start w:val="1"/>
      <w:numFmt w:val="lowerLetter"/>
      <w:lvlText w:val="(%1)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2">
    <w:nsid w:val="059558BA"/>
    <w:multiLevelType w:val="singleLevel"/>
    <w:tmpl w:val="539848D2"/>
    <w:lvl w:ilvl="0">
      <w:start w:val="2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3">
    <w:nsid w:val="09BD3D3F"/>
    <w:multiLevelType w:val="singleLevel"/>
    <w:tmpl w:val="ABDC86FE"/>
    <w:lvl w:ilvl="0">
      <w:start w:val="1"/>
      <w:numFmt w:val="lowerLetter"/>
      <w:lvlText w:val="(%1)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16B25661"/>
    <w:multiLevelType w:val="singleLevel"/>
    <w:tmpl w:val="419A3042"/>
    <w:lvl w:ilvl="0">
      <w:start w:val="6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5">
    <w:nsid w:val="25EC78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DDF7349"/>
    <w:multiLevelType w:val="singleLevel"/>
    <w:tmpl w:val="ABDC86FE"/>
    <w:lvl w:ilvl="0">
      <w:start w:val="1"/>
      <w:numFmt w:val="lowerLetter"/>
      <w:lvlText w:val="(%1)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7">
    <w:nsid w:val="333E18FD"/>
    <w:multiLevelType w:val="singleLevel"/>
    <w:tmpl w:val="8F94A818"/>
    <w:lvl w:ilvl="0">
      <w:start w:val="20"/>
      <w:numFmt w:val="decimal"/>
      <w:lvlText w:val="%1. "/>
      <w:legacy w:legacy="1" w:legacySpace="0" w:legacyIndent="360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8">
    <w:nsid w:val="37351D73"/>
    <w:multiLevelType w:val="singleLevel"/>
    <w:tmpl w:val="1880354A"/>
    <w:lvl w:ilvl="0">
      <w:start w:val="1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3AA218F7"/>
    <w:multiLevelType w:val="singleLevel"/>
    <w:tmpl w:val="ABDC86FE"/>
    <w:lvl w:ilvl="0">
      <w:start w:val="1"/>
      <w:numFmt w:val="lowerLetter"/>
      <w:lvlText w:val="(%1)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0">
    <w:nsid w:val="420D29B1"/>
    <w:multiLevelType w:val="singleLevel"/>
    <w:tmpl w:val="3340A528"/>
    <w:lvl w:ilvl="0">
      <w:start w:val="5"/>
      <w:numFmt w:val="upperLetter"/>
      <w:lvlText w:val="(%1)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1">
    <w:nsid w:val="4BE549A7"/>
    <w:multiLevelType w:val="singleLevel"/>
    <w:tmpl w:val="2DA45DA4"/>
    <w:lvl w:ilvl="0">
      <w:start w:val="1"/>
      <w:numFmt w:val="lowerLetter"/>
      <w:lvlText w:val="(%1)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2">
    <w:nsid w:val="58FF73B5"/>
    <w:multiLevelType w:val="singleLevel"/>
    <w:tmpl w:val="928EE6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3">
    <w:nsid w:val="59682CD5"/>
    <w:multiLevelType w:val="singleLevel"/>
    <w:tmpl w:val="33F6EE28"/>
    <w:lvl w:ilvl="0">
      <w:start w:val="4"/>
      <w:numFmt w:val="lowerLetter"/>
      <w:lvlText w:val="(%1)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4">
    <w:nsid w:val="61570973"/>
    <w:multiLevelType w:val="singleLevel"/>
    <w:tmpl w:val="4D6E0CFE"/>
    <w:lvl w:ilvl="0">
      <w:start w:val="1"/>
      <w:numFmt w:val="lowerLetter"/>
      <w:lvlText w:val="(%1)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5">
    <w:nsid w:val="6CBA5FB1"/>
    <w:multiLevelType w:val="singleLevel"/>
    <w:tmpl w:val="ABDC86FE"/>
    <w:lvl w:ilvl="0">
      <w:start w:val="1"/>
      <w:numFmt w:val="lowerLetter"/>
      <w:lvlText w:val="(%1)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6">
    <w:nsid w:val="716614D3"/>
    <w:multiLevelType w:val="singleLevel"/>
    <w:tmpl w:val="ECFACF40"/>
    <w:lvl w:ilvl="0">
      <w:start w:val="1"/>
      <w:numFmt w:val="lowerLetter"/>
      <w:lvlText w:val="(%1)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17">
    <w:nsid w:val="75C903E9"/>
    <w:multiLevelType w:val="singleLevel"/>
    <w:tmpl w:val="ABDC86FE"/>
    <w:lvl w:ilvl="0">
      <w:start w:val="1"/>
      <w:numFmt w:val="lowerLetter"/>
      <w:lvlText w:val="(%1) "/>
      <w:legacy w:legacy="1" w:legacySpace="0" w:legacyIndent="360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num w:numId="1">
    <w:abstractNumId w:val="0"/>
    <w:lvlOverride w:ilvl="0">
      <w:startOverride w:val="1"/>
    </w:lvlOverride>
  </w:num>
  <w:num w:numId="2">
    <w:abstractNumId w:val="13"/>
    <w:lvlOverride w:ilvl="0">
      <w:startOverride w:val="4"/>
    </w:lvlOverride>
  </w:num>
  <w:num w:numId="3">
    <w:abstractNumId w:val="4"/>
    <w:lvlOverride w:ilvl="0">
      <w:startOverride w:val="6"/>
    </w:lvlOverride>
  </w:num>
  <w:num w:numId="4">
    <w:abstractNumId w:val="14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5"/>
  </w:num>
  <w:num w:numId="7">
    <w:abstractNumId w:val="2"/>
    <w:lvlOverride w:ilvl="0">
      <w:startOverride w:val="20"/>
    </w:lvlOverride>
  </w:num>
  <w:num w:numId="8">
    <w:abstractNumId w:val="11"/>
    <w:lvlOverride w:ilvl="0">
      <w:startOverride w:val="1"/>
    </w:lvlOverride>
  </w:num>
  <w:num w:numId="9">
    <w:abstractNumId w:val="12"/>
  </w:num>
  <w:num w:numId="10">
    <w:abstractNumId w:val="10"/>
  </w:num>
  <w:num w:numId="11">
    <w:abstractNumId w:val="8"/>
  </w:num>
  <w:num w:numId="12">
    <w:abstractNumId w:val="7"/>
    <w:lvlOverride w:ilvl="0">
      <w:startOverride w:val="20"/>
    </w:lvlOverride>
  </w:num>
  <w:num w:numId="13">
    <w:abstractNumId w:val="16"/>
    <w:lvlOverride w:ilvl="0">
      <w:startOverride w:val="1"/>
    </w:lvlOverride>
  </w:num>
  <w:num w:numId="14">
    <w:abstractNumId w:val="9"/>
    <w:lvlOverride w:ilvl="0">
      <w:startOverride w:val="1"/>
    </w:lvlOverride>
  </w:num>
  <w:num w:numId="15">
    <w:abstractNumId w:val="6"/>
    <w:lvlOverride w:ilvl="0">
      <w:startOverride w:val="1"/>
    </w:lvlOverride>
  </w:num>
  <w:num w:numId="16">
    <w:abstractNumId w:val="3"/>
    <w:lvlOverride w:ilvl="0">
      <w:startOverride w:val="1"/>
    </w:lvlOverride>
  </w:num>
  <w:num w:numId="17">
    <w:abstractNumId w:val="17"/>
    <w:lvlOverride w:ilvl="0">
      <w:startOverride w:val="1"/>
    </w:lvlOverride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85C"/>
    <w:rsid w:val="00024F29"/>
    <w:rsid w:val="000C385C"/>
    <w:rsid w:val="000D7606"/>
    <w:rsid w:val="000E697D"/>
    <w:rsid w:val="00110485"/>
    <w:rsid w:val="001618CA"/>
    <w:rsid w:val="0018570D"/>
    <w:rsid w:val="001C1981"/>
    <w:rsid w:val="00224467"/>
    <w:rsid w:val="00296021"/>
    <w:rsid w:val="002B00DA"/>
    <w:rsid w:val="00325658"/>
    <w:rsid w:val="003F7FBF"/>
    <w:rsid w:val="00410903"/>
    <w:rsid w:val="004864C9"/>
    <w:rsid w:val="004B35A6"/>
    <w:rsid w:val="004C6401"/>
    <w:rsid w:val="00532004"/>
    <w:rsid w:val="00534016"/>
    <w:rsid w:val="00536735"/>
    <w:rsid w:val="00597C2C"/>
    <w:rsid w:val="005B3D0D"/>
    <w:rsid w:val="005C65C8"/>
    <w:rsid w:val="00731369"/>
    <w:rsid w:val="00744341"/>
    <w:rsid w:val="00747A63"/>
    <w:rsid w:val="007930F5"/>
    <w:rsid w:val="007A63F9"/>
    <w:rsid w:val="008105B1"/>
    <w:rsid w:val="008E16E8"/>
    <w:rsid w:val="0093537E"/>
    <w:rsid w:val="009952FE"/>
    <w:rsid w:val="00A749F4"/>
    <w:rsid w:val="00AC4620"/>
    <w:rsid w:val="00AE687C"/>
    <w:rsid w:val="00AF227B"/>
    <w:rsid w:val="00BE13E0"/>
    <w:rsid w:val="00C26956"/>
    <w:rsid w:val="00C86CEC"/>
    <w:rsid w:val="00C92240"/>
    <w:rsid w:val="00CD298A"/>
    <w:rsid w:val="00CE7475"/>
    <w:rsid w:val="00D84E4F"/>
    <w:rsid w:val="00DD012D"/>
    <w:rsid w:val="00E31EB7"/>
    <w:rsid w:val="00E959A0"/>
    <w:rsid w:val="00EA4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6735"/>
    <w:rPr>
      <w:color w:val="FF0000"/>
      <w:szCs w:val="20"/>
    </w:rPr>
  </w:style>
  <w:style w:type="character" w:styleId="PlaceholderText">
    <w:name w:val="Placeholder Text"/>
    <w:basedOn w:val="DefaultParagraphFont"/>
    <w:uiPriority w:val="99"/>
    <w:semiHidden/>
    <w:rsid w:val="00597C2C"/>
    <w:rPr>
      <w:color w:val="808080"/>
    </w:rPr>
  </w:style>
  <w:style w:type="paragraph" w:styleId="BalloonText">
    <w:name w:val="Balloon Text"/>
    <w:basedOn w:val="Normal"/>
    <w:link w:val="BalloonTextChar"/>
    <w:rsid w:val="00597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98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536735"/>
    <w:rPr>
      <w:color w:val="FF0000"/>
      <w:szCs w:val="20"/>
    </w:rPr>
  </w:style>
  <w:style w:type="character" w:styleId="PlaceholderText">
    <w:name w:val="Placeholder Text"/>
    <w:basedOn w:val="DefaultParagraphFont"/>
    <w:uiPriority w:val="99"/>
    <w:semiHidden/>
    <w:rsid w:val="00597C2C"/>
    <w:rPr>
      <w:color w:val="808080"/>
    </w:rPr>
  </w:style>
  <w:style w:type="paragraph" w:styleId="BalloonText">
    <w:name w:val="Balloon Text"/>
    <w:basedOn w:val="Normal"/>
    <w:link w:val="BalloonTextChar"/>
    <w:rsid w:val="00597C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7C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C19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7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2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oleObject" Target="embeddings/oleObject11.bin"/><Relationship Id="rId39" Type="http://schemas.openxmlformats.org/officeDocument/2006/relationships/image" Target="media/image17.wmf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image" Target="media/image21.wmf"/><Relationship Id="rId50" Type="http://schemas.openxmlformats.org/officeDocument/2006/relationships/oleObject" Target="embeddings/oleObject23.bin"/><Relationship Id="rId55" Type="http://schemas.openxmlformats.org/officeDocument/2006/relationships/image" Target="media/image25.wmf"/><Relationship Id="rId63" Type="http://schemas.openxmlformats.org/officeDocument/2006/relationships/image" Target="media/image29.wmf"/><Relationship Id="rId68" Type="http://schemas.openxmlformats.org/officeDocument/2006/relationships/theme" Target="theme/theme1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6.wmf"/><Relationship Id="rId40" Type="http://schemas.openxmlformats.org/officeDocument/2006/relationships/oleObject" Target="embeddings/oleObject18.bin"/><Relationship Id="rId45" Type="http://schemas.openxmlformats.org/officeDocument/2006/relationships/image" Target="media/image20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7.bin"/><Relationship Id="rId66" Type="http://schemas.openxmlformats.org/officeDocument/2006/relationships/oleObject" Target="embeddings/oleObject31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image" Target="media/image9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61" Type="http://schemas.openxmlformats.org/officeDocument/2006/relationships/image" Target="media/image28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image" Target="media/image13.wmf"/><Relationship Id="rId44" Type="http://schemas.openxmlformats.org/officeDocument/2006/relationships/oleObject" Target="embeddings/oleObject20.bin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30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oleObject" Target="embeddings/oleObject9.bin"/><Relationship Id="rId27" Type="http://schemas.openxmlformats.org/officeDocument/2006/relationships/image" Target="media/image11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oleObject" Target="embeddings/oleObject22.bin"/><Relationship Id="rId56" Type="http://schemas.openxmlformats.org/officeDocument/2006/relationships/oleObject" Target="embeddings/oleObject26.bin"/><Relationship Id="rId64" Type="http://schemas.openxmlformats.org/officeDocument/2006/relationships/oleObject" Target="embeddings/oleObject30.bin"/><Relationship Id="rId8" Type="http://schemas.openxmlformats.org/officeDocument/2006/relationships/image" Target="media/image2.wmf"/><Relationship Id="rId51" Type="http://schemas.openxmlformats.org/officeDocument/2006/relationships/image" Target="media/image23.wmf"/><Relationship Id="rId3" Type="http://schemas.microsoft.com/office/2007/relationships/stylesWithEffects" Target="stylesWithEffect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oleObject" Target="embeddings/oleObject17.bin"/><Relationship Id="rId46" Type="http://schemas.openxmlformats.org/officeDocument/2006/relationships/oleObject" Target="embeddings/oleObject21.bin"/><Relationship Id="rId59" Type="http://schemas.openxmlformats.org/officeDocument/2006/relationships/image" Target="media/image27.wmf"/><Relationship Id="rId67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image" Target="media/image18.wmf"/><Relationship Id="rId54" Type="http://schemas.openxmlformats.org/officeDocument/2006/relationships/oleObject" Target="embeddings/oleObject25.bin"/><Relationship Id="rId62" Type="http://schemas.openxmlformats.org/officeDocument/2006/relationships/oleObject" Target="embeddings/oleObject29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4</Pages>
  <Words>303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department of mathematics at the American University of Beirut has an excellent research reputation</vt:lpstr>
    </vt:vector>
  </TitlesOfParts>
  <Company>AUB</Company>
  <LinksUpToDate>false</LinksUpToDate>
  <CharactersWithSpaces>2789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department of mathematics at the American University of Beirut has an excellent research reputation</dc:title>
  <dc:creator>la16</dc:creator>
  <cp:lastModifiedBy>Hazar</cp:lastModifiedBy>
  <cp:revision>4</cp:revision>
  <cp:lastPrinted>2005-10-17T09:15:00Z</cp:lastPrinted>
  <dcterms:created xsi:type="dcterms:W3CDTF">2013-11-02T15:42:00Z</dcterms:created>
  <dcterms:modified xsi:type="dcterms:W3CDTF">2013-11-02T17:10:00Z</dcterms:modified>
</cp:coreProperties>
</file>