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EA" w:rsidRPr="00F64709" w:rsidRDefault="00C13149" w:rsidP="00C131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64709">
        <w:rPr>
          <w:rFonts w:asciiTheme="majorBidi" w:hAnsiTheme="majorBidi" w:cstheme="majorBidi"/>
          <w:b/>
          <w:bCs/>
          <w:sz w:val="28"/>
          <w:szCs w:val="28"/>
        </w:rPr>
        <w:t>ENL213 Revision</w:t>
      </w:r>
    </w:p>
    <w:p w:rsidR="008E03E2" w:rsidRDefault="008E03E2" w:rsidP="008E03E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Argument:</w:t>
      </w:r>
    </w:p>
    <w:p w:rsidR="008E03E2" w:rsidRDefault="008E03E2" w:rsidP="008E03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>
        <w:rPr>
          <w:rFonts w:asciiTheme="majorBidi" w:hAnsiTheme="majorBidi" w:cstheme="majorBidi"/>
          <w:sz w:val="24"/>
          <w:szCs w:val="24"/>
          <w:u w:val="single"/>
        </w:rPr>
        <w:t>Explicit Argument:</w:t>
      </w:r>
      <w:r>
        <w:rPr>
          <w:rFonts w:asciiTheme="majorBidi" w:hAnsiTheme="majorBidi" w:cstheme="majorBidi"/>
          <w:sz w:val="24"/>
          <w:szCs w:val="24"/>
        </w:rPr>
        <w:t xml:space="preserve"> straight forward; direct (example: essay or speech).</w:t>
      </w:r>
    </w:p>
    <w:p w:rsidR="008E03E2" w:rsidRDefault="008E03E2" w:rsidP="008E03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Implicit Argument:</w:t>
      </w:r>
      <w:r>
        <w:rPr>
          <w:rFonts w:asciiTheme="majorBidi" w:hAnsiTheme="majorBidi" w:cstheme="majorBidi"/>
          <w:sz w:val="24"/>
          <w:szCs w:val="24"/>
        </w:rPr>
        <w:t xml:space="preserve"> may not look like an argument at all (example: poster, photograph, cartoon, and poem).</w:t>
      </w:r>
    </w:p>
    <w:p w:rsidR="008E03E2" w:rsidRDefault="008E03E2" w:rsidP="008E03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An argument is both a process (two people seek a solution to a problem) and a product (any person’s contribution to the conversation at a given moment).</w:t>
      </w:r>
    </w:p>
    <w:p w:rsidR="008E03E2" w:rsidRPr="008E03E2" w:rsidRDefault="008E03E2" w:rsidP="008E03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A discussion could be either formal (long and carefully prepared such as a PPT presentation or a speech) or informal (sho</w:t>
      </w:r>
      <w:r w:rsidR="00695B65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t such as a discussion among friends)</w:t>
      </w:r>
    </w:p>
    <w:p w:rsidR="00C13149" w:rsidRDefault="00C13149" w:rsidP="00C1314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Making a Claim:</w:t>
      </w:r>
    </w:p>
    <w:p w:rsidR="00C13149" w:rsidRPr="00E417FC" w:rsidRDefault="00C13149" w:rsidP="00C13149">
      <w:pPr>
        <w:rPr>
          <w:rFonts w:asciiTheme="majorBidi" w:hAnsiTheme="majorBidi" w:cstheme="majorBidi"/>
          <w:sz w:val="24"/>
          <w:szCs w:val="24"/>
          <w:u w:val="single"/>
        </w:rPr>
      </w:pPr>
      <w:r w:rsidRPr="00E417FC">
        <w:rPr>
          <w:rFonts w:asciiTheme="majorBidi" w:hAnsiTheme="majorBidi" w:cstheme="majorBidi"/>
          <w:sz w:val="24"/>
          <w:szCs w:val="24"/>
          <w:u w:val="single"/>
        </w:rPr>
        <w:t>Consider:</w:t>
      </w:r>
    </w:p>
    <w:p w:rsidR="00C13149" w:rsidRDefault="00C13149" w:rsidP="00C1314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The claim type you want to use.</w:t>
      </w:r>
    </w:p>
    <w:p w:rsidR="00C13149" w:rsidRDefault="00C13149" w:rsidP="00C1314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What’s at stake?</w:t>
      </w:r>
    </w:p>
    <w:p w:rsidR="002D6612" w:rsidRDefault="002D6612" w:rsidP="00C1314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List the criteria as to what is considered as good/bad or *something* in evaluation and definition claims.</w:t>
      </w:r>
    </w:p>
    <w:p w:rsidR="00C13149" w:rsidRPr="00C13149" w:rsidRDefault="002D6612" w:rsidP="00C1314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C13149">
        <w:rPr>
          <w:rFonts w:asciiTheme="majorBidi" w:hAnsiTheme="majorBidi" w:cstheme="majorBidi"/>
          <w:sz w:val="24"/>
          <w:szCs w:val="24"/>
        </w:rPr>
        <w:t>. Reasons.</w:t>
      </w:r>
    </w:p>
    <w:p w:rsidR="00C13149" w:rsidRPr="00047D31" w:rsidRDefault="00C13149" w:rsidP="00C13149">
      <w:pPr>
        <w:rPr>
          <w:rFonts w:asciiTheme="majorBidi" w:hAnsiTheme="majorBidi" w:cstheme="majorBidi"/>
          <w:sz w:val="24"/>
          <w:szCs w:val="24"/>
          <w:highlight w:val="cyan"/>
        </w:rPr>
      </w:pPr>
      <w:r w:rsidRPr="00047D31">
        <w:rPr>
          <w:rFonts w:asciiTheme="majorBidi" w:hAnsiTheme="majorBidi" w:cstheme="majorBidi"/>
          <w:b/>
          <w:bCs/>
          <w:sz w:val="24"/>
          <w:szCs w:val="24"/>
          <w:highlight w:val="cyan"/>
          <w:u w:val="single"/>
        </w:rPr>
        <w:t>Seven Claim Types:</w:t>
      </w:r>
    </w:p>
    <w:p w:rsidR="00C13149" w:rsidRPr="00047D31" w:rsidRDefault="00C13149" w:rsidP="00C13149">
      <w:pPr>
        <w:rPr>
          <w:rFonts w:asciiTheme="majorBidi" w:hAnsiTheme="majorBidi" w:cstheme="majorBidi"/>
          <w:sz w:val="24"/>
          <w:szCs w:val="24"/>
          <w:highlight w:val="cyan"/>
        </w:rPr>
      </w:pPr>
      <w:r w:rsidRPr="00047D31">
        <w:rPr>
          <w:rFonts w:asciiTheme="majorBidi" w:hAnsiTheme="majorBidi" w:cstheme="majorBidi"/>
          <w:sz w:val="24"/>
          <w:szCs w:val="24"/>
          <w:highlight w:val="cyan"/>
        </w:rPr>
        <w:t xml:space="preserve">1. </w:t>
      </w:r>
      <w:r w:rsidRPr="00047D31">
        <w:rPr>
          <w:rFonts w:asciiTheme="majorBidi" w:hAnsiTheme="majorBidi" w:cstheme="majorBidi"/>
          <w:sz w:val="24"/>
          <w:szCs w:val="24"/>
          <w:highlight w:val="cyan"/>
          <w:u w:val="single"/>
        </w:rPr>
        <w:t>Definition:</w:t>
      </w:r>
      <w:r w:rsidRPr="00047D31">
        <w:rPr>
          <w:rFonts w:asciiTheme="majorBidi" w:hAnsiTheme="majorBidi" w:cstheme="majorBidi"/>
          <w:sz w:val="24"/>
          <w:szCs w:val="24"/>
          <w:highlight w:val="cyan"/>
        </w:rPr>
        <w:t xml:space="preserve"> usually includes either comparison (like/similar to/different from) or is *something*.</w:t>
      </w:r>
    </w:p>
    <w:p w:rsidR="00C13149" w:rsidRPr="00047D31" w:rsidRDefault="00C13149" w:rsidP="00C13149">
      <w:pPr>
        <w:rPr>
          <w:rFonts w:asciiTheme="majorBidi" w:hAnsiTheme="majorBidi" w:cstheme="majorBidi"/>
          <w:sz w:val="24"/>
          <w:szCs w:val="24"/>
          <w:highlight w:val="cyan"/>
        </w:rPr>
      </w:pPr>
      <w:r w:rsidRPr="00047D31">
        <w:rPr>
          <w:rFonts w:asciiTheme="majorBidi" w:hAnsiTheme="majorBidi" w:cstheme="majorBidi"/>
          <w:sz w:val="24"/>
          <w:szCs w:val="24"/>
          <w:highlight w:val="cyan"/>
        </w:rPr>
        <w:t xml:space="preserve">2. </w:t>
      </w:r>
      <w:r w:rsidRPr="00047D31">
        <w:rPr>
          <w:rFonts w:asciiTheme="majorBidi" w:hAnsiTheme="majorBidi" w:cstheme="majorBidi"/>
          <w:sz w:val="24"/>
          <w:szCs w:val="24"/>
          <w:highlight w:val="cyan"/>
          <w:u w:val="single"/>
        </w:rPr>
        <w:t>Evaluation:</w:t>
      </w:r>
      <w:r w:rsidRPr="00047D31">
        <w:rPr>
          <w:rFonts w:asciiTheme="majorBidi" w:hAnsiTheme="majorBidi" w:cstheme="majorBidi"/>
          <w:sz w:val="24"/>
          <w:szCs w:val="24"/>
          <w:highlight w:val="cyan"/>
        </w:rPr>
        <w:t xml:space="preserve"> good/bad.</w:t>
      </w:r>
    </w:p>
    <w:p w:rsidR="00C13149" w:rsidRPr="00047D31" w:rsidRDefault="00C13149" w:rsidP="00C13149">
      <w:pPr>
        <w:rPr>
          <w:rFonts w:asciiTheme="majorBidi" w:hAnsiTheme="majorBidi" w:cstheme="majorBidi"/>
          <w:sz w:val="24"/>
          <w:szCs w:val="24"/>
          <w:highlight w:val="cyan"/>
        </w:rPr>
      </w:pPr>
      <w:r w:rsidRPr="00047D31">
        <w:rPr>
          <w:rFonts w:asciiTheme="majorBidi" w:hAnsiTheme="majorBidi" w:cstheme="majorBidi"/>
          <w:sz w:val="24"/>
          <w:szCs w:val="24"/>
          <w:highlight w:val="cyan"/>
        </w:rPr>
        <w:t>3. *</w:t>
      </w:r>
      <w:r w:rsidRPr="00047D31">
        <w:rPr>
          <w:rFonts w:asciiTheme="majorBidi" w:hAnsiTheme="majorBidi" w:cstheme="majorBidi"/>
          <w:sz w:val="24"/>
          <w:szCs w:val="24"/>
          <w:highlight w:val="cyan"/>
          <w:u w:val="single"/>
        </w:rPr>
        <w:t>Casual:</w:t>
      </w:r>
      <w:r w:rsidRPr="00047D31">
        <w:rPr>
          <w:rFonts w:asciiTheme="majorBidi" w:hAnsiTheme="majorBidi" w:cstheme="majorBidi"/>
          <w:sz w:val="24"/>
          <w:szCs w:val="24"/>
          <w:highlight w:val="cyan"/>
        </w:rPr>
        <w:t xml:space="preserve"> cause/effect; hard to identify and differentiate from definition so pay attention.</w:t>
      </w:r>
    </w:p>
    <w:p w:rsidR="00C13149" w:rsidRPr="00047D31" w:rsidRDefault="00C13149" w:rsidP="00C13149">
      <w:pPr>
        <w:rPr>
          <w:rFonts w:asciiTheme="majorBidi" w:hAnsiTheme="majorBidi" w:cstheme="majorBidi"/>
          <w:sz w:val="24"/>
          <w:szCs w:val="24"/>
          <w:highlight w:val="cyan"/>
        </w:rPr>
      </w:pPr>
      <w:r w:rsidRPr="00047D31">
        <w:rPr>
          <w:rFonts w:asciiTheme="majorBidi" w:hAnsiTheme="majorBidi" w:cstheme="majorBidi"/>
          <w:sz w:val="24"/>
          <w:szCs w:val="24"/>
          <w:highlight w:val="cyan"/>
        </w:rPr>
        <w:t xml:space="preserve">4. </w:t>
      </w:r>
      <w:r w:rsidRPr="00047D31">
        <w:rPr>
          <w:rFonts w:asciiTheme="majorBidi" w:hAnsiTheme="majorBidi" w:cstheme="majorBidi"/>
          <w:sz w:val="24"/>
          <w:szCs w:val="24"/>
          <w:highlight w:val="cyan"/>
          <w:u w:val="single"/>
        </w:rPr>
        <w:t>Narrative:</w:t>
      </w:r>
      <w:r w:rsidRPr="00047D31">
        <w:rPr>
          <w:rFonts w:asciiTheme="majorBidi" w:hAnsiTheme="majorBidi" w:cstheme="majorBidi"/>
          <w:sz w:val="24"/>
          <w:szCs w:val="24"/>
          <w:highlight w:val="cyan"/>
        </w:rPr>
        <w:t xml:space="preserve"> usually includes “I”.</w:t>
      </w:r>
    </w:p>
    <w:p w:rsidR="002D6612" w:rsidRPr="00047D31" w:rsidRDefault="00C13149" w:rsidP="002D6612">
      <w:pPr>
        <w:rPr>
          <w:rFonts w:asciiTheme="majorBidi" w:hAnsiTheme="majorBidi" w:cstheme="majorBidi"/>
          <w:sz w:val="24"/>
          <w:szCs w:val="24"/>
          <w:highlight w:val="cyan"/>
        </w:rPr>
      </w:pPr>
      <w:r w:rsidRPr="00047D31">
        <w:rPr>
          <w:rFonts w:asciiTheme="majorBidi" w:hAnsiTheme="majorBidi" w:cstheme="majorBidi"/>
          <w:sz w:val="24"/>
          <w:szCs w:val="24"/>
          <w:highlight w:val="cyan"/>
        </w:rPr>
        <w:t xml:space="preserve">5. </w:t>
      </w:r>
      <w:r w:rsidRPr="00047D31">
        <w:rPr>
          <w:rFonts w:asciiTheme="majorBidi" w:hAnsiTheme="majorBidi" w:cstheme="majorBidi"/>
          <w:sz w:val="24"/>
          <w:szCs w:val="24"/>
          <w:highlight w:val="cyan"/>
          <w:u w:val="single"/>
        </w:rPr>
        <w:t>Rebuttal:</w:t>
      </w:r>
      <w:r w:rsidRPr="00047D31">
        <w:rPr>
          <w:rFonts w:asciiTheme="majorBidi" w:hAnsiTheme="majorBidi" w:cstheme="majorBidi"/>
          <w:sz w:val="24"/>
          <w:szCs w:val="24"/>
          <w:highlight w:val="cyan"/>
        </w:rPr>
        <w:t xml:space="preserve"> Although, however. Refute.</w:t>
      </w:r>
      <w:r w:rsidR="002D6612" w:rsidRPr="00047D31">
        <w:rPr>
          <w:rFonts w:asciiTheme="majorBidi" w:hAnsiTheme="majorBidi" w:cstheme="majorBidi"/>
          <w:sz w:val="24"/>
          <w:szCs w:val="24"/>
          <w:highlight w:val="cyan"/>
        </w:rPr>
        <w:br/>
      </w:r>
      <w:r w:rsidR="002D6612" w:rsidRPr="00047D31">
        <w:rPr>
          <w:rFonts w:asciiTheme="majorBidi" w:hAnsiTheme="majorBidi" w:cstheme="majorBidi"/>
          <w:i/>
          <w:iCs/>
          <w:sz w:val="24"/>
          <w:szCs w:val="24"/>
          <w:highlight w:val="cyan"/>
        </w:rPr>
        <w:t>Note:</w:t>
      </w:r>
      <w:r w:rsidR="002D6612" w:rsidRPr="00047D31">
        <w:rPr>
          <w:rFonts w:asciiTheme="majorBidi" w:hAnsiTheme="majorBidi" w:cstheme="majorBidi"/>
          <w:sz w:val="24"/>
          <w:szCs w:val="24"/>
          <w:highlight w:val="cyan"/>
        </w:rPr>
        <w:t xml:space="preserve"> </w:t>
      </w:r>
      <w:r w:rsidR="002D6612" w:rsidRPr="00047D31">
        <w:rPr>
          <w:rFonts w:asciiTheme="majorBidi" w:hAnsiTheme="majorBidi" w:cstheme="majorBidi"/>
          <w:sz w:val="24"/>
          <w:szCs w:val="24"/>
          <w:highlight w:val="cyan"/>
        </w:rPr>
        <w:br/>
        <w:t xml:space="preserve">Rebut </w:t>
      </w:r>
      <w:r w:rsidR="002D6612" w:rsidRPr="00047D31">
        <w:rPr>
          <w:rFonts w:asciiTheme="majorBidi" w:hAnsiTheme="majorBidi" w:cstheme="majorBidi"/>
          <w:sz w:val="24"/>
          <w:szCs w:val="24"/>
          <w:highlight w:val="cyan"/>
        </w:rPr>
        <w:sym w:font="Wingdings" w:char="F0E8"/>
      </w:r>
      <w:r w:rsidR="002D6612" w:rsidRPr="00047D31">
        <w:rPr>
          <w:rFonts w:asciiTheme="majorBidi" w:hAnsiTheme="majorBidi" w:cstheme="majorBidi"/>
          <w:sz w:val="24"/>
          <w:szCs w:val="24"/>
          <w:highlight w:val="cyan"/>
        </w:rPr>
        <w:t xml:space="preserve"> you completely don’t agree with the opponent’s argument.</w:t>
      </w:r>
      <w:r w:rsidR="002D6612" w:rsidRPr="00047D31">
        <w:rPr>
          <w:rFonts w:asciiTheme="majorBidi" w:hAnsiTheme="majorBidi" w:cstheme="majorBidi"/>
          <w:sz w:val="24"/>
          <w:szCs w:val="24"/>
          <w:highlight w:val="cyan"/>
        </w:rPr>
        <w:br/>
        <w:t xml:space="preserve">Counter </w:t>
      </w:r>
      <w:r w:rsidR="002D6612" w:rsidRPr="00047D31">
        <w:rPr>
          <w:rFonts w:asciiTheme="majorBidi" w:hAnsiTheme="majorBidi" w:cstheme="majorBidi"/>
          <w:sz w:val="24"/>
          <w:szCs w:val="24"/>
          <w:highlight w:val="cyan"/>
        </w:rPr>
        <w:sym w:font="Wingdings" w:char="F0E8"/>
      </w:r>
      <w:r w:rsidR="002D6612" w:rsidRPr="00047D31">
        <w:rPr>
          <w:rFonts w:asciiTheme="majorBidi" w:hAnsiTheme="majorBidi" w:cstheme="majorBidi"/>
          <w:sz w:val="24"/>
          <w:szCs w:val="24"/>
          <w:highlight w:val="cyan"/>
        </w:rPr>
        <w:t xml:space="preserve"> you agree with the claim but you either don’t agree with the solution or you believe the claim does not go far enough.</w:t>
      </w:r>
    </w:p>
    <w:p w:rsidR="00C13149" w:rsidRDefault="00C13149" w:rsidP="00C13149">
      <w:pPr>
        <w:rPr>
          <w:rFonts w:asciiTheme="majorBidi" w:hAnsiTheme="majorBidi" w:cstheme="majorBidi"/>
          <w:sz w:val="24"/>
          <w:szCs w:val="24"/>
        </w:rPr>
      </w:pPr>
      <w:r w:rsidRPr="00047D31">
        <w:rPr>
          <w:rFonts w:asciiTheme="majorBidi" w:hAnsiTheme="majorBidi" w:cstheme="majorBidi"/>
          <w:sz w:val="24"/>
          <w:szCs w:val="24"/>
          <w:highlight w:val="cyan"/>
        </w:rPr>
        <w:t xml:space="preserve">6. </w:t>
      </w:r>
      <w:r w:rsidRPr="00047D31">
        <w:rPr>
          <w:rFonts w:asciiTheme="majorBidi" w:hAnsiTheme="majorBidi" w:cstheme="majorBidi"/>
          <w:sz w:val="24"/>
          <w:szCs w:val="24"/>
          <w:highlight w:val="cyan"/>
          <w:u w:val="single"/>
        </w:rPr>
        <w:t>Proposal:</w:t>
      </w:r>
      <w:r w:rsidRPr="00047D31">
        <w:rPr>
          <w:rFonts w:asciiTheme="majorBidi" w:hAnsiTheme="majorBidi" w:cstheme="majorBidi"/>
          <w:sz w:val="24"/>
          <w:szCs w:val="24"/>
          <w:highlight w:val="cyan"/>
        </w:rPr>
        <w:t xml:space="preserve"> includes “should”</w:t>
      </w:r>
      <w:r w:rsidR="002D6612" w:rsidRPr="00047D31">
        <w:rPr>
          <w:rFonts w:asciiTheme="majorBidi" w:hAnsiTheme="majorBidi" w:cstheme="majorBidi"/>
          <w:sz w:val="24"/>
          <w:szCs w:val="24"/>
          <w:highlight w:val="cyan"/>
        </w:rPr>
        <w:t xml:space="preserve"> or “should not”</w:t>
      </w:r>
      <w:r w:rsidRPr="00047D31">
        <w:rPr>
          <w:rFonts w:asciiTheme="majorBidi" w:hAnsiTheme="majorBidi" w:cstheme="majorBidi"/>
          <w:sz w:val="24"/>
          <w:szCs w:val="24"/>
          <w:highlight w:val="cyan"/>
        </w:rPr>
        <w:t>. Be careful though, it could also include an effect which makes it half causal.</w:t>
      </w:r>
    </w:p>
    <w:p w:rsidR="00C13149" w:rsidRDefault="00C13149" w:rsidP="00C1314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7. </w:t>
      </w:r>
      <w:r>
        <w:rPr>
          <w:rFonts w:asciiTheme="majorBidi" w:hAnsiTheme="majorBidi" w:cstheme="majorBidi"/>
          <w:sz w:val="24"/>
          <w:szCs w:val="24"/>
          <w:u w:val="single"/>
        </w:rPr>
        <w:t>Hybrid:</w:t>
      </w:r>
      <w:r>
        <w:rPr>
          <w:rFonts w:asciiTheme="majorBidi" w:hAnsiTheme="majorBidi" w:cstheme="majorBidi"/>
          <w:sz w:val="24"/>
          <w:szCs w:val="24"/>
        </w:rPr>
        <w:t xml:space="preserve"> a hybrid claim is one that has two or more (a mix) of the above claim types.</w:t>
      </w:r>
    </w:p>
    <w:p w:rsidR="008E03E2" w:rsidRPr="008E03E2" w:rsidRDefault="008E03E2" w:rsidP="00C1314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Nineteen </w:t>
      </w:r>
      <w:r w:rsidRPr="008E03E2">
        <w:rPr>
          <w:rFonts w:asciiTheme="majorBidi" w:hAnsiTheme="majorBidi" w:cstheme="majorBidi"/>
          <w:b/>
          <w:bCs/>
          <w:sz w:val="24"/>
          <w:szCs w:val="24"/>
          <w:u w:val="single"/>
        </w:rPr>
        <w:t>Fallacies:</w:t>
      </w:r>
    </w:p>
    <w:p w:rsidR="008E03E2" w:rsidRDefault="008E03E2" w:rsidP="00C1314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>
        <w:rPr>
          <w:rFonts w:asciiTheme="majorBidi" w:hAnsiTheme="majorBidi" w:cstheme="majorBidi"/>
          <w:sz w:val="24"/>
          <w:szCs w:val="24"/>
          <w:u w:val="single"/>
        </w:rPr>
        <w:t>Fallacies of Logic:</w:t>
      </w:r>
    </w:p>
    <w:p w:rsidR="007B7D90" w:rsidRDefault="008E03E2" w:rsidP="008E03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1. Begging the question</w:t>
      </w:r>
      <w:r w:rsidR="007B7D90">
        <w:rPr>
          <w:rFonts w:asciiTheme="majorBidi" w:hAnsiTheme="majorBidi" w:cstheme="majorBidi"/>
          <w:sz w:val="24"/>
          <w:szCs w:val="24"/>
        </w:rPr>
        <w:t>: when the reason simply restates the claim in different words: “abortion is murder.”</w:t>
      </w:r>
      <w:r w:rsidR="007B7D90">
        <w:rPr>
          <w:rFonts w:asciiTheme="majorBidi" w:hAnsiTheme="majorBidi" w:cstheme="majorBidi"/>
          <w:sz w:val="24"/>
          <w:szCs w:val="24"/>
        </w:rPr>
        <w:br/>
      </w:r>
      <w:r w:rsidR="007B7D90">
        <w:rPr>
          <w:rFonts w:asciiTheme="majorBidi" w:hAnsiTheme="majorBidi" w:cstheme="majorBidi"/>
          <w:sz w:val="24"/>
          <w:szCs w:val="24"/>
        </w:rPr>
        <w:tab/>
      </w:r>
    </w:p>
    <w:p w:rsidR="007B7D90" w:rsidRDefault="007B7D90" w:rsidP="007B7D90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Either/or: two choices appear possible but one of them is unacceptable so the remaining one is the better choice: “either we allow embryonic stem cell research or we condemn people with diabetes to a life without a cure.”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</w:r>
    </w:p>
    <w:p w:rsidR="007B7D90" w:rsidRDefault="007B7D90" w:rsidP="007B7D90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False analogies: comparing two subjects which are more different than alike: “banning guns on the basis that guns accidently kill people is like banning cars on the basis that cars accidently kill people.”</w:t>
      </w:r>
      <w:r w:rsidR="008E03E2">
        <w:rPr>
          <w:rFonts w:asciiTheme="majorBidi" w:hAnsiTheme="majorBidi" w:cstheme="majorBidi"/>
          <w:sz w:val="24"/>
          <w:szCs w:val="24"/>
        </w:rPr>
        <w:br/>
      </w:r>
      <w:r w:rsidR="008E03E2">
        <w:rPr>
          <w:rFonts w:asciiTheme="majorBidi" w:hAnsiTheme="majorBidi" w:cstheme="majorBidi"/>
          <w:sz w:val="24"/>
          <w:szCs w:val="24"/>
        </w:rPr>
        <w:tab/>
      </w:r>
    </w:p>
    <w:p w:rsidR="007B7D90" w:rsidRDefault="008E03E2" w:rsidP="007B7D90">
      <w:pPr>
        <w:ind w:firstLine="720"/>
        <w:rPr>
          <w:rFonts w:asciiTheme="majorBidi" w:hAnsiTheme="majorBidi" w:cstheme="majorBidi"/>
          <w:sz w:val="24"/>
          <w:szCs w:val="24"/>
        </w:rPr>
      </w:pPr>
      <w:r w:rsidRPr="00047D31">
        <w:rPr>
          <w:rFonts w:asciiTheme="majorBidi" w:hAnsiTheme="majorBidi" w:cstheme="majorBidi"/>
          <w:sz w:val="24"/>
          <w:szCs w:val="24"/>
          <w:highlight w:val="cyan"/>
        </w:rPr>
        <w:t>4. Hasty g</w:t>
      </w:r>
      <w:r w:rsidR="007B7D90" w:rsidRPr="00047D31">
        <w:rPr>
          <w:rFonts w:asciiTheme="majorBidi" w:hAnsiTheme="majorBidi" w:cstheme="majorBidi"/>
          <w:sz w:val="24"/>
          <w:szCs w:val="24"/>
          <w:highlight w:val="cyan"/>
        </w:rPr>
        <w:t>eneralization: a generalization made on the basis of too little evidence: “don’t buy cheese from Mr. Smith, last week I got sick after eating it.”</w:t>
      </w:r>
      <w:r w:rsidR="007B7D90">
        <w:rPr>
          <w:rFonts w:asciiTheme="majorBidi" w:hAnsiTheme="majorBidi" w:cstheme="majorBidi"/>
          <w:sz w:val="24"/>
          <w:szCs w:val="24"/>
        </w:rPr>
        <w:br/>
      </w:r>
      <w:r w:rsidR="007B7D90">
        <w:rPr>
          <w:rFonts w:asciiTheme="majorBidi" w:hAnsiTheme="majorBidi" w:cstheme="majorBidi"/>
          <w:sz w:val="24"/>
          <w:szCs w:val="24"/>
        </w:rPr>
        <w:tab/>
      </w:r>
    </w:p>
    <w:p w:rsidR="007B7D90" w:rsidRDefault="007B7D90" w:rsidP="007B7D90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 Non sequitur: a claim supported by irrelevant premises: “genetically modified foods should be outlawed because they are not natural.”</w:t>
      </w:r>
      <w:r w:rsidR="008E03E2">
        <w:rPr>
          <w:rFonts w:asciiTheme="majorBidi" w:hAnsiTheme="majorBidi" w:cstheme="majorBidi"/>
          <w:sz w:val="24"/>
          <w:szCs w:val="24"/>
        </w:rPr>
        <w:br/>
      </w:r>
      <w:r w:rsidR="008E03E2">
        <w:rPr>
          <w:rFonts w:asciiTheme="majorBidi" w:hAnsiTheme="majorBidi" w:cstheme="majorBidi"/>
          <w:sz w:val="24"/>
          <w:szCs w:val="24"/>
        </w:rPr>
        <w:tab/>
      </w:r>
    </w:p>
    <w:p w:rsidR="007B7D90" w:rsidRDefault="008E03E2" w:rsidP="007B7D90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 Oversimplification</w:t>
      </w:r>
      <w:r w:rsidR="007B7D90">
        <w:rPr>
          <w:rFonts w:asciiTheme="majorBidi" w:hAnsiTheme="majorBidi" w:cstheme="majorBidi"/>
          <w:sz w:val="24"/>
          <w:szCs w:val="24"/>
        </w:rPr>
        <w:t>: may be true, but the argument would be unacceptable because the solution is clearly more complex: “to pass your driving test, you just need to know the rules.”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</w:r>
    </w:p>
    <w:p w:rsidR="007B7D90" w:rsidRDefault="008E03E2" w:rsidP="007B7D90">
      <w:pPr>
        <w:ind w:firstLine="720"/>
        <w:rPr>
          <w:rFonts w:asciiTheme="majorBidi" w:hAnsiTheme="majorBidi" w:cstheme="majorBidi"/>
          <w:sz w:val="24"/>
          <w:szCs w:val="24"/>
        </w:rPr>
      </w:pPr>
      <w:r w:rsidRPr="00047D31">
        <w:rPr>
          <w:rFonts w:asciiTheme="majorBidi" w:hAnsiTheme="majorBidi" w:cstheme="majorBidi"/>
          <w:sz w:val="24"/>
          <w:szCs w:val="24"/>
          <w:highlight w:val="cyan"/>
        </w:rPr>
        <w:t>7</w:t>
      </w:r>
      <w:r w:rsidR="007B7D90" w:rsidRPr="00047D31">
        <w:rPr>
          <w:rFonts w:asciiTheme="majorBidi" w:hAnsiTheme="majorBidi" w:cstheme="majorBidi"/>
          <w:sz w:val="24"/>
          <w:szCs w:val="24"/>
          <w:highlight w:val="cyan"/>
        </w:rPr>
        <w:t>. Post hoc (cause/effect): when a sequential relationship is mistaken for a causal relationship: “cramming for a test really helps because last week I crammed for my psychology test and I got an A.”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</w:r>
    </w:p>
    <w:p w:rsidR="007B7D90" w:rsidRDefault="008E03E2" w:rsidP="007B7D90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8. Ratio</w:t>
      </w:r>
      <w:r w:rsidR="007B7D90">
        <w:rPr>
          <w:rFonts w:asciiTheme="majorBidi" w:hAnsiTheme="majorBidi" w:cstheme="majorBidi"/>
          <w:sz w:val="24"/>
          <w:szCs w:val="24"/>
        </w:rPr>
        <w:t>nalization: excuses that avoid actual causes: “I could have finished my paper on time if my printer had been working.”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</w:r>
    </w:p>
    <w:p w:rsidR="007B7D90" w:rsidRDefault="007B7D90" w:rsidP="007B7D90">
      <w:pPr>
        <w:ind w:firstLine="720"/>
        <w:rPr>
          <w:rFonts w:asciiTheme="majorBidi" w:hAnsiTheme="majorBidi" w:cstheme="majorBidi"/>
          <w:sz w:val="24"/>
          <w:szCs w:val="24"/>
        </w:rPr>
      </w:pPr>
      <w:r w:rsidRPr="00047D31">
        <w:rPr>
          <w:rFonts w:asciiTheme="majorBidi" w:hAnsiTheme="majorBidi" w:cstheme="majorBidi"/>
          <w:sz w:val="24"/>
          <w:szCs w:val="24"/>
          <w:highlight w:val="cyan"/>
        </w:rPr>
        <w:t>9. Slippery slope: assuming that if we allow x, then y and z will definitely happen: “if you miss classes tomorrow, then you will ruin your future because you will continue to miss classes, fail out of college, and end up working at a gas station.”</w:t>
      </w:r>
      <w:r w:rsidR="008E03E2">
        <w:rPr>
          <w:rFonts w:asciiTheme="majorBidi" w:hAnsiTheme="majorBidi" w:cstheme="majorBidi"/>
          <w:sz w:val="24"/>
          <w:szCs w:val="24"/>
        </w:rPr>
        <w:br/>
      </w:r>
      <w:r w:rsidR="008E03E2">
        <w:rPr>
          <w:rFonts w:asciiTheme="majorBidi" w:hAnsiTheme="majorBidi" w:cstheme="majorBidi"/>
          <w:sz w:val="24"/>
          <w:szCs w:val="24"/>
        </w:rPr>
        <w:tab/>
      </w:r>
    </w:p>
    <w:p w:rsidR="007B7D90" w:rsidRDefault="00C15473" w:rsidP="007B7D90">
      <w:pPr>
        <w:ind w:firstLine="720"/>
        <w:rPr>
          <w:rFonts w:asciiTheme="majorBidi" w:hAnsiTheme="majorBidi" w:cstheme="majorBidi"/>
          <w:sz w:val="24"/>
          <w:szCs w:val="24"/>
        </w:rPr>
      </w:pPr>
      <w:r w:rsidRPr="00047D31">
        <w:rPr>
          <w:rFonts w:asciiTheme="majorBidi" w:hAnsiTheme="majorBidi" w:cstheme="majorBidi"/>
          <w:sz w:val="24"/>
          <w:szCs w:val="24"/>
          <w:highlight w:val="cyan"/>
        </w:rPr>
        <w:lastRenderedPageBreak/>
        <w:t>10. Stereotyping: making assumptions of people, regarding religion, nationality, ethnicity, or gender based on little information: “Italians are thieves. Last summer when I went to Italy my wallet was stolen.”</w:t>
      </w:r>
      <w:r w:rsidR="008E03E2">
        <w:rPr>
          <w:rFonts w:asciiTheme="majorBidi" w:hAnsiTheme="majorBidi" w:cstheme="majorBidi"/>
          <w:sz w:val="24"/>
          <w:szCs w:val="24"/>
        </w:rPr>
        <w:br/>
      </w:r>
      <w:r w:rsidR="008E03E2">
        <w:rPr>
          <w:rFonts w:asciiTheme="majorBidi" w:hAnsiTheme="majorBidi" w:cstheme="majorBidi"/>
          <w:sz w:val="24"/>
          <w:szCs w:val="24"/>
        </w:rPr>
        <w:tab/>
      </w:r>
    </w:p>
    <w:p w:rsidR="007B7D90" w:rsidRDefault="00C15473" w:rsidP="00C15473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11. Part for the whole: picking out a part of the whole and arguing that what is true of this part is the same for the whole: “we should get rid of the DAE organization because many of their events have not been benefiting the community.”</w:t>
      </w:r>
      <w:r w:rsidR="008E03E2">
        <w:rPr>
          <w:rFonts w:asciiTheme="majorBidi" w:hAnsiTheme="majorBidi" w:cstheme="majorBidi"/>
          <w:sz w:val="24"/>
          <w:szCs w:val="24"/>
        </w:rPr>
        <w:br/>
      </w:r>
      <w:r w:rsidR="008E03E2">
        <w:rPr>
          <w:rFonts w:asciiTheme="majorBidi" w:hAnsiTheme="majorBidi" w:cstheme="majorBidi"/>
          <w:sz w:val="24"/>
          <w:szCs w:val="24"/>
        </w:rPr>
        <w:tab/>
      </w:r>
    </w:p>
    <w:p w:rsidR="007B7D90" w:rsidRDefault="00C15473" w:rsidP="00C15473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12. Loaded labels: creating a definition: “people who oppose the “estate tax” have relabeled it the “death tax” in order to give it a negative connotation.”</w:t>
      </w:r>
    </w:p>
    <w:p w:rsidR="007B7D90" w:rsidRDefault="00C15473" w:rsidP="007B7D90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13. Red herring: throwing an audience off track by using an unrelated or irrelevant point: “debating a gas tax increase is valuable, but I really think there should be an extra tax on SUV’s.”</w:t>
      </w:r>
      <w:r w:rsidR="008E03E2">
        <w:rPr>
          <w:rFonts w:asciiTheme="majorBidi" w:hAnsiTheme="majorBidi" w:cstheme="majorBidi"/>
          <w:sz w:val="24"/>
          <w:szCs w:val="24"/>
        </w:rPr>
        <w:br/>
      </w:r>
      <w:r w:rsidR="008E03E2">
        <w:rPr>
          <w:rFonts w:asciiTheme="majorBidi" w:hAnsiTheme="majorBidi" w:cstheme="majorBidi"/>
          <w:sz w:val="24"/>
          <w:szCs w:val="24"/>
        </w:rPr>
        <w:tab/>
      </w:r>
    </w:p>
    <w:p w:rsidR="008E03E2" w:rsidRDefault="00C15473" w:rsidP="007B7D90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14. False authority: when the person in question is not a legitimate authority on or is not qualified for the subject: “buy the new baby formula because Eva Longoria says it is the only food she gives to her baby.”</w:t>
      </w:r>
    </w:p>
    <w:p w:rsidR="008E03E2" w:rsidRDefault="008E03E2" w:rsidP="008E03E2">
      <w:p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>
        <w:rPr>
          <w:rFonts w:asciiTheme="majorBidi" w:hAnsiTheme="majorBidi" w:cstheme="majorBidi"/>
          <w:sz w:val="24"/>
          <w:szCs w:val="24"/>
          <w:u w:val="single"/>
        </w:rPr>
        <w:t>Fallacies of Emotion:</w:t>
      </w:r>
    </w:p>
    <w:p w:rsidR="007B7D90" w:rsidRDefault="007B7D90" w:rsidP="008E03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1. Bandwagon: claims that you should do/believe something because everyone else does: “you should support gun control law, because the rest of the neighborhood does.”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</w:r>
    </w:p>
    <w:p w:rsidR="007B7D90" w:rsidRDefault="007B7D90" w:rsidP="007B7D90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Name calling: referring to the character of the opponent, and not their reasoning: “Senator Smith’s views on gas tax should be discounted because her husband works for a huge oil company.”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</w:r>
    </w:p>
    <w:p w:rsidR="007B7D90" w:rsidRDefault="007B7D90" w:rsidP="007B7D90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Polarization: exaggerates positions and groups by representing them as extreme and disruptive: “republicans are all rich.”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</w:r>
    </w:p>
    <w:p w:rsidR="008E03E2" w:rsidRDefault="007B7D90" w:rsidP="00165299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Strawman</w:t>
      </w:r>
      <w:r w:rsidR="00C15473">
        <w:rPr>
          <w:rFonts w:asciiTheme="majorBidi" w:hAnsiTheme="majorBidi" w:cstheme="majorBidi"/>
          <w:sz w:val="24"/>
          <w:szCs w:val="24"/>
        </w:rPr>
        <w:t>: oversimplifying an opponent’s argument to make it easier to refute: “so basically, you are saying that we should not fund inner-city schools because then the poor would have an equal education with the rest of society.”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</w:r>
      <w:r w:rsidR="0016529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15473">
        <w:rPr>
          <w:rFonts w:asciiTheme="majorBidi" w:hAnsiTheme="majorBidi" w:cstheme="majorBidi"/>
          <w:sz w:val="24"/>
          <w:szCs w:val="24"/>
        </w:rPr>
        <w:t>5. Poisoning the well: discrediting the opponent or opposing their view in advance: “before I give the floor to the next speaker, I must remind you that those who oppose my plan do not have the best interest of the working people in their hearts.”</w:t>
      </w:r>
    </w:p>
    <w:p w:rsidR="00C15473" w:rsidRPr="00047D31" w:rsidRDefault="00C15473" w:rsidP="00C15473">
      <w:pPr>
        <w:rPr>
          <w:rFonts w:asciiTheme="majorBidi" w:hAnsiTheme="majorBidi" w:cstheme="majorBidi"/>
          <w:sz w:val="24"/>
          <w:szCs w:val="24"/>
          <w:highlight w:val="cyan"/>
        </w:rPr>
      </w:pPr>
      <w:r w:rsidRPr="00047D31">
        <w:rPr>
          <w:rFonts w:asciiTheme="majorBidi" w:hAnsiTheme="majorBidi" w:cstheme="majorBidi"/>
          <w:b/>
          <w:bCs/>
          <w:sz w:val="24"/>
          <w:szCs w:val="24"/>
          <w:highlight w:val="cyan"/>
          <w:u w:val="single"/>
        </w:rPr>
        <w:lastRenderedPageBreak/>
        <w:t>Aristotle’s Appeals:</w:t>
      </w:r>
    </w:p>
    <w:p w:rsidR="00C15473" w:rsidRPr="00047D31" w:rsidRDefault="00C15473" w:rsidP="00C15473">
      <w:pPr>
        <w:rPr>
          <w:rFonts w:asciiTheme="majorBidi" w:hAnsiTheme="majorBidi" w:cstheme="majorBidi"/>
          <w:sz w:val="24"/>
          <w:szCs w:val="24"/>
          <w:highlight w:val="cyan"/>
        </w:rPr>
      </w:pPr>
      <w:r w:rsidRPr="00047D31">
        <w:rPr>
          <w:rFonts w:asciiTheme="majorBidi" w:hAnsiTheme="majorBidi" w:cstheme="majorBidi"/>
          <w:sz w:val="24"/>
          <w:szCs w:val="24"/>
          <w:highlight w:val="cyan"/>
        </w:rPr>
        <w:t xml:space="preserve">1. </w:t>
      </w:r>
      <w:r w:rsidRPr="00047D31">
        <w:rPr>
          <w:rFonts w:asciiTheme="majorBidi" w:hAnsiTheme="majorBidi" w:cstheme="majorBidi"/>
          <w:sz w:val="24"/>
          <w:szCs w:val="24"/>
          <w:highlight w:val="cyan"/>
          <w:u w:val="single"/>
        </w:rPr>
        <w:t>Ethos:</w:t>
      </w:r>
      <w:r w:rsidRPr="00047D31">
        <w:rPr>
          <w:rFonts w:asciiTheme="majorBidi" w:hAnsiTheme="majorBidi" w:cstheme="majorBidi"/>
          <w:sz w:val="24"/>
          <w:szCs w:val="24"/>
          <w:highlight w:val="cyan"/>
        </w:rPr>
        <w:t xml:space="preserve"> the source’s credibility; the author’s authority.</w:t>
      </w:r>
    </w:p>
    <w:p w:rsidR="00C15473" w:rsidRPr="00047D31" w:rsidRDefault="00C15473" w:rsidP="00C15473">
      <w:pPr>
        <w:rPr>
          <w:rFonts w:asciiTheme="majorBidi" w:hAnsiTheme="majorBidi" w:cstheme="majorBidi"/>
          <w:sz w:val="24"/>
          <w:szCs w:val="24"/>
          <w:highlight w:val="cyan"/>
        </w:rPr>
      </w:pPr>
      <w:r w:rsidRPr="00047D31">
        <w:rPr>
          <w:rFonts w:asciiTheme="majorBidi" w:hAnsiTheme="majorBidi" w:cstheme="majorBidi"/>
          <w:sz w:val="24"/>
          <w:szCs w:val="24"/>
          <w:highlight w:val="cyan"/>
        </w:rPr>
        <w:t xml:space="preserve">2. </w:t>
      </w:r>
      <w:r w:rsidRPr="00047D31">
        <w:rPr>
          <w:rFonts w:asciiTheme="majorBidi" w:hAnsiTheme="majorBidi" w:cstheme="majorBidi"/>
          <w:sz w:val="24"/>
          <w:szCs w:val="24"/>
          <w:highlight w:val="cyan"/>
          <w:u w:val="single"/>
        </w:rPr>
        <w:t>Logos:</w:t>
      </w:r>
      <w:r w:rsidRPr="00047D31">
        <w:rPr>
          <w:rFonts w:asciiTheme="majorBidi" w:hAnsiTheme="majorBidi" w:cstheme="majorBidi"/>
          <w:sz w:val="24"/>
          <w:szCs w:val="24"/>
          <w:highlight w:val="cyan"/>
        </w:rPr>
        <w:t xml:space="preserve"> the logic used to support a claim: facts, examples, statistics, or reasoning used to help support the argument.</w:t>
      </w:r>
    </w:p>
    <w:p w:rsidR="00C15473" w:rsidRDefault="00C15473" w:rsidP="00C15473">
      <w:pPr>
        <w:rPr>
          <w:rFonts w:asciiTheme="majorBidi" w:hAnsiTheme="majorBidi" w:cstheme="majorBidi"/>
          <w:sz w:val="24"/>
          <w:szCs w:val="24"/>
        </w:rPr>
      </w:pPr>
      <w:r w:rsidRPr="00047D31">
        <w:rPr>
          <w:rFonts w:asciiTheme="majorBidi" w:hAnsiTheme="majorBidi" w:cstheme="majorBidi"/>
          <w:sz w:val="24"/>
          <w:szCs w:val="24"/>
          <w:highlight w:val="cyan"/>
        </w:rPr>
        <w:t xml:space="preserve">3. </w:t>
      </w:r>
      <w:r w:rsidRPr="00047D31">
        <w:rPr>
          <w:rFonts w:asciiTheme="majorBidi" w:hAnsiTheme="majorBidi" w:cstheme="majorBidi"/>
          <w:sz w:val="24"/>
          <w:szCs w:val="24"/>
          <w:highlight w:val="cyan"/>
          <w:u w:val="single"/>
        </w:rPr>
        <w:t>Pathos:</w:t>
      </w:r>
      <w:r w:rsidRPr="00047D31">
        <w:rPr>
          <w:rFonts w:asciiTheme="majorBidi" w:hAnsiTheme="majorBidi" w:cstheme="majorBidi"/>
          <w:sz w:val="24"/>
          <w:szCs w:val="24"/>
          <w:highlight w:val="cyan"/>
        </w:rPr>
        <w:t xml:space="preserve"> emotion: vivid language, imageries, etc.</w:t>
      </w:r>
    </w:p>
    <w:p w:rsidR="00A66977" w:rsidRDefault="00A66977" w:rsidP="00C154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Audience Analysis:</w:t>
      </w:r>
    </w:p>
    <w:p w:rsidR="00A66977" w:rsidRDefault="00A66977" w:rsidP="00C154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Who is the audience?</w:t>
      </w:r>
    </w:p>
    <w:p w:rsidR="00A66977" w:rsidRDefault="00A66977" w:rsidP="00C154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Is the argument geared towards this audience? *Refer to Aristotle’s appeals*.</w:t>
      </w:r>
    </w:p>
    <w:p w:rsidR="00A66977" w:rsidRDefault="002A6496" w:rsidP="00C154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Eight </w:t>
      </w:r>
      <w:r w:rsidR="00A66977">
        <w:rPr>
          <w:rFonts w:asciiTheme="majorBidi" w:hAnsiTheme="majorBidi" w:cstheme="majorBidi"/>
          <w:b/>
          <w:bCs/>
          <w:sz w:val="24"/>
          <w:szCs w:val="24"/>
          <w:u w:val="single"/>
        </w:rPr>
        <w:t>Types of Evidence:</w:t>
      </w:r>
    </w:p>
    <w:p w:rsidR="00A66977" w:rsidRDefault="00A66977" w:rsidP="00C154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Data from personal experience.</w:t>
      </w:r>
    </w:p>
    <w:p w:rsidR="00A66977" w:rsidRDefault="00A66977" w:rsidP="00C154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Data from observation and field study.</w:t>
      </w:r>
    </w:p>
    <w:p w:rsidR="00A66977" w:rsidRDefault="00A66977" w:rsidP="00C154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Data from interviews, questionnaires, or surveys.</w:t>
      </w:r>
    </w:p>
    <w:p w:rsidR="00A66977" w:rsidRDefault="00A66977" w:rsidP="00C154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Data from library internet research.</w:t>
      </w:r>
    </w:p>
    <w:p w:rsidR="00A66977" w:rsidRDefault="00A66977" w:rsidP="00C154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 Testimony.</w:t>
      </w:r>
    </w:p>
    <w:p w:rsidR="00A66977" w:rsidRDefault="00A66977" w:rsidP="00C154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 Statistical data.</w:t>
      </w:r>
    </w:p>
    <w:p w:rsidR="00A66977" w:rsidRDefault="00A66977" w:rsidP="00C154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7. Hypothetical examples.</w:t>
      </w:r>
    </w:p>
    <w:p w:rsidR="00A66977" w:rsidRPr="00A66977" w:rsidRDefault="00A66977" w:rsidP="00C154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8. Reasoned sequence of ideas.</w:t>
      </w:r>
    </w:p>
    <w:p w:rsidR="00C15473" w:rsidRDefault="00C15473" w:rsidP="00C154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Rhetorical Context</w:t>
      </w:r>
      <w:r w:rsidR="00A6697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*(should be in a paragraph form)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C15473" w:rsidRDefault="00C15473" w:rsidP="00C15473">
      <w:p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>
        <w:rPr>
          <w:rFonts w:asciiTheme="majorBidi" w:hAnsiTheme="majorBidi" w:cstheme="majorBidi"/>
          <w:sz w:val="24"/>
          <w:szCs w:val="24"/>
          <w:u w:val="single"/>
        </w:rPr>
        <w:t>What genre of argument is this?</w:t>
      </w:r>
    </w:p>
    <w:p w:rsidR="00C15473" w:rsidRDefault="00A66977" w:rsidP="00C154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1. Newspaper Editorial. </w:t>
      </w:r>
    </w:p>
    <w:p w:rsidR="00A66977" w:rsidRDefault="00A66977" w:rsidP="00C154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A. Short.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Written in response to political events or social problems.</w:t>
      </w:r>
    </w:p>
    <w:p w:rsidR="00A66977" w:rsidRDefault="00A66977" w:rsidP="00C154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2. Articles in scholarly journals.</w:t>
      </w:r>
    </w:p>
    <w:p w:rsidR="00A66977" w:rsidRDefault="00A66977" w:rsidP="00C154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A. Published by non-profit academic journals funded by universities.</w:t>
      </w:r>
    </w:p>
    <w:p w:rsidR="00A66977" w:rsidRDefault="00A66977" w:rsidP="00C154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 Articles in public affairs or niche magazines.</w:t>
      </w:r>
    </w:p>
    <w:p w:rsidR="00A66977" w:rsidRDefault="00A66977" w:rsidP="00C154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A. Often reflects the political point of view of the magazine (informal); includes narratives rather than explicit thesis and reason organization.</w:t>
      </w:r>
    </w:p>
    <w:p w:rsidR="00A66977" w:rsidRDefault="00A66977" w:rsidP="00C15473">
      <w:p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>
        <w:rPr>
          <w:rFonts w:asciiTheme="majorBidi" w:hAnsiTheme="majorBidi" w:cstheme="majorBidi"/>
          <w:sz w:val="24"/>
          <w:szCs w:val="24"/>
          <w:u w:val="single"/>
        </w:rPr>
        <w:t>Who is the author?</w:t>
      </w:r>
    </w:p>
    <w:p w:rsidR="00A66977" w:rsidRDefault="00A66977" w:rsidP="00C154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1. What are their credentials?</w:t>
      </w:r>
    </w:p>
    <w:p w:rsidR="00A66977" w:rsidRDefault="00A66977" w:rsidP="00C154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2. What is his or her interest in the issue?</w:t>
      </w:r>
    </w:p>
    <w:p w:rsidR="00A66977" w:rsidRDefault="00A66977" w:rsidP="00C15473">
      <w:p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>
        <w:rPr>
          <w:rFonts w:asciiTheme="majorBidi" w:hAnsiTheme="majorBidi" w:cstheme="majorBidi"/>
          <w:sz w:val="24"/>
          <w:szCs w:val="24"/>
          <w:u w:val="single"/>
        </w:rPr>
        <w:t>What audience is s/he writing for?</w:t>
      </w:r>
    </w:p>
    <w:p w:rsidR="00A66977" w:rsidRDefault="00A66977" w:rsidP="00A66977">
      <w:p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>
        <w:rPr>
          <w:rFonts w:asciiTheme="majorBidi" w:hAnsiTheme="majorBidi" w:cstheme="majorBidi"/>
          <w:sz w:val="24"/>
          <w:szCs w:val="24"/>
          <w:u w:val="single"/>
        </w:rPr>
        <w:t>What motivated the writer?</w:t>
      </w:r>
    </w:p>
    <w:p w:rsidR="00A66977" w:rsidRDefault="00A66977" w:rsidP="00C154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1. Current event.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2. Crisis.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3. Pending legislation.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4. Recently published alternative view.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5. Another ongoing problem.</w:t>
      </w:r>
    </w:p>
    <w:p w:rsidR="00A66977" w:rsidRDefault="00A66977" w:rsidP="00C154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r>
        <w:rPr>
          <w:rFonts w:asciiTheme="majorBidi" w:hAnsiTheme="majorBidi" w:cstheme="majorBidi"/>
          <w:sz w:val="24"/>
          <w:szCs w:val="24"/>
          <w:u w:val="single"/>
        </w:rPr>
        <w:t>Purpose?</w:t>
      </w:r>
    </w:p>
    <w:p w:rsidR="00A66977" w:rsidRDefault="00A66977" w:rsidP="00A6697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1. Strong advocacy: they want you to take a side: persuade.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2. Truth seeking: they want to find the truth: inform.</w:t>
      </w:r>
    </w:p>
    <w:p w:rsidR="00A66977" w:rsidRDefault="00A66977" w:rsidP="00A66977">
      <w:p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6. </w:t>
      </w:r>
      <w:r>
        <w:rPr>
          <w:rFonts w:asciiTheme="majorBidi" w:hAnsiTheme="majorBidi" w:cstheme="majorBidi"/>
          <w:sz w:val="24"/>
          <w:szCs w:val="24"/>
          <w:u w:val="single"/>
        </w:rPr>
        <w:t>What information about where it was published will help explain their perspective or structure and style of the argument?</w:t>
      </w:r>
    </w:p>
    <w:p w:rsidR="00A66977" w:rsidRDefault="00A66977" w:rsidP="00A6697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1. Perspective: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A. Broad.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Narrow.</w:t>
      </w:r>
    </w:p>
    <w:p w:rsidR="00A66977" w:rsidRDefault="00E21500" w:rsidP="00A6697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2. Structure: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A. Organiz</w:t>
      </w:r>
      <w:r w:rsidR="00A66977">
        <w:rPr>
          <w:rFonts w:asciiTheme="majorBidi" w:hAnsiTheme="majorBidi" w:cstheme="majorBidi"/>
          <w:sz w:val="24"/>
          <w:szCs w:val="24"/>
        </w:rPr>
        <w:t>ed.</w:t>
      </w:r>
      <w:r w:rsidR="00A66977">
        <w:rPr>
          <w:rFonts w:asciiTheme="majorBidi" w:hAnsiTheme="majorBidi" w:cstheme="majorBidi"/>
          <w:sz w:val="24"/>
          <w:szCs w:val="24"/>
        </w:rPr>
        <w:br/>
      </w:r>
      <w:r w:rsidR="00A66977">
        <w:rPr>
          <w:rFonts w:asciiTheme="majorBidi" w:hAnsiTheme="majorBidi" w:cstheme="majorBidi"/>
          <w:sz w:val="24"/>
          <w:szCs w:val="24"/>
        </w:rPr>
        <w:tab/>
      </w:r>
      <w:r w:rsidR="00A66977">
        <w:rPr>
          <w:rFonts w:asciiTheme="majorBidi" w:hAnsiTheme="majorBidi" w:cstheme="majorBidi"/>
          <w:sz w:val="24"/>
          <w:szCs w:val="24"/>
        </w:rPr>
        <w:tab/>
        <w:t>B. Unorganized.</w:t>
      </w:r>
    </w:p>
    <w:p w:rsidR="001A765E" w:rsidRDefault="001A765E" w:rsidP="001A765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7. </w:t>
      </w:r>
      <w:r>
        <w:rPr>
          <w:rFonts w:asciiTheme="majorBidi" w:hAnsiTheme="majorBidi" w:cstheme="majorBidi"/>
          <w:sz w:val="24"/>
          <w:szCs w:val="24"/>
          <w:u w:val="single"/>
        </w:rPr>
        <w:t>What is their angle of vision?</w:t>
      </w:r>
    </w:p>
    <w:p w:rsidR="001A765E" w:rsidRDefault="001A765E" w:rsidP="001A765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left out in the argument: could be the counter, emotion, credibility, or valid reasoning and logic.</w:t>
      </w:r>
    </w:p>
    <w:p w:rsidR="003778AE" w:rsidRDefault="003778AE" w:rsidP="001A765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778AE" w:rsidRDefault="003778AE" w:rsidP="001A765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778AE" w:rsidRDefault="003778AE" w:rsidP="001A765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F1309" w:rsidRDefault="003F1309" w:rsidP="001A765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778AE" w:rsidRPr="00047D31" w:rsidRDefault="003778AE" w:rsidP="001A765E">
      <w:pPr>
        <w:rPr>
          <w:rFonts w:asciiTheme="majorBidi" w:hAnsiTheme="majorBidi" w:cstheme="majorBidi"/>
          <w:b/>
          <w:bCs/>
          <w:sz w:val="24"/>
          <w:szCs w:val="24"/>
          <w:highlight w:val="cyan"/>
          <w:u w:val="single"/>
        </w:rPr>
      </w:pPr>
      <w:bookmarkStart w:id="0" w:name="_GoBack"/>
      <w:bookmarkEnd w:id="0"/>
      <w:r w:rsidRPr="00047D31">
        <w:rPr>
          <w:rFonts w:asciiTheme="majorBidi" w:hAnsiTheme="majorBidi" w:cstheme="majorBidi"/>
          <w:b/>
          <w:bCs/>
          <w:sz w:val="24"/>
          <w:szCs w:val="24"/>
          <w:highlight w:val="cyan"/>
          <w:u w:val="single"/>
        </w:rPr>
        <w:lastRenderedPageBreak/>
        <w:t>Visual: Evaluating Photographs:</w:t>
      </w:r>
    </w:p>
    <w:p w:rsidR="003778AE" w:rsidRPr="00047D31" w:rsidRDefault="003778AE" w:rsidP="001A765E">
      <w:pPr>
        <w:rPr>
          <w:rFonts w:asciiTheme="majorBidi" w:hAnsiTheme="majorBidi" w:cstheme="majorBidi"/>
          <w:sz w:val="24"/>
          <w:szCs w:val="24"/>
          <w:highlight w:val="cyan"/>
        </w:rPr>
      </w:pPr>
      <w:r w:rsidRPr="00047D31">
        <w:rPr>
          <w:rFonts w:asciiTheme="majorBidi" w:hAnsiTheme="majorBidi" w:cstheme="majorBidi"/>
          <w:sz w:val="24"/>
          <w:szCs w:val="24"/>
          <w:highlight w:val="cyan"/>
        </w:rPr>
        <w:t>1. Who created the image or video? What bias might they have?</w:t>
      </w:r>
    </w:p>
    <w:p w:rsidR="003778AE" w:rsidRPr="00047D31" w:rsidRDefault="003778AE" w:rsidP="001A765E">
      <w:pPr>
        <w:rPr>
          <w:rFonts w:asciiTheme="majorBidi" w:hAnsiTheme="majorBidi" w:cstheme="majorBidi"/>
          <w:sz w:val="24"/>
          <w:szCs w:val="24"/>
          <w:highlight w:val="cyan"/>
        </w:rPr>
      </w:pPr>
      <w:r w:rsidRPr="00047D31">
        <w:rPr>
          <w:rFonts w:asciiTheme="majorBidi" w:hAnsiTheme="majorBidi" w:cstheme="majorBidi"/>
          <w:sz w:val="24"/>
          <w:szCs w:val="24"/>
          <w:highlight w:val="cyan"/>
        </w:rPr>
        <w:t>2. Who published the image or vide? What bias might they have?</w:t>
      </w:r>
    </w:p>
    <w:p w:rsidR="003778AE" w:rsidRPr="00047D31" w:rsidRDefault="003778AE" w:rsidP="001A765E">
      <w:pPr>
        <w:rPr>
          <w:rFonts w:asciiTheme="majorBidi" w:hAnsiTheme="majorBidi" w:cstheme="majorBidi"/>
          <w:sz w:val="24"/>
          <w:szCs w:val="24"/>
          <w:highlight w:val="cyan"/>
        </w:rPr>
      </w:pPr>
      <w:r w:rsidRPr="00047D31">
        <w:rPr>
          <w:rFonts w:asciiTheme="majorBidi" w:hAnsiTheme="majorBidi" w:cstheme="majorBidi"/>
          <w:sz w:val="24"/>
          <w:szCs w:val="24"/>
          <w:highlight w:val="cyan"/>
        </w:rPr>
        <w:t>3. Who is the intended audience?</w:t>
      </w:r>
    </w:p>
    <w:p w:rsidR="003778AE" w:rsidRPr="00047D31" w:rsidRDefault="003778AE" w:rsidP="001A765E">
      <w:pPr>
        <w:rPr>
          <w:rFonts w:asciiTheme="majorBidi" w:hAnsiTheme="majorBidi" w:cstheme="majorBidi"/>
          <w:sz w:val="24"/>
          <w:szCs w:val="24"/>
          <w:highlight w:val="cyan"/>
        </w:rPr>
      </w:pPr>
      <w:r w:rsidRPr="00047D31">
        <w:rPr>
          <w:rFonts w:asciiTheme="majorBidi" w:hAnsiTheme="majorBidi" w:cstheme="majorBidi"/>
          <w:sz w:val="24"/>
          <w:szCs w:val="24"/>
          <w:highlight w:val="cyan"/>
        </w:rPr>
        <w:t>4. What is being shown? *discuss color, texture, expressions, wording, and style*</w:t>
      </w:r>
    </w:p>
    <w:p w:rsidR="003778AE" w:rsidRPr="003778AE" w:rsidRDefault="003778AE" w:rsidP="001A765E">
      <w:pPr>
        <w:rPr>
          <w:rFonts w:asciiTheme="majorBidi" w:hAnsiTheme="majorBidi" w:cstheme="majorBidi"/>
          <w:sz w:val="24"/>
          <w:szCs w:val="24"/>
        </w:rPr>
      </w:pPr>
      <w:r w:rsidRPr="00047D31">
        <w:rPr>
          <w:rFonts w:asciiTheme="majorBidi" w:hAnsiTheme="majorBidi" w:cstheme="majorBidi"/>
          <w:sz w:val="24"/>
          <w:szCs w:val="24"/>
          <w:highlight w:val="cyan"/>
        </w:rPr>
        <w:t>5. Who is being represented and who is not being represented?</w:t>
      </w:r>
      <w:r w:rsidR="00D63337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3778AE" w:rsidRPr="00377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4E"/>
    <w:rsid w:val="00047D31"/>
    <w:rsid w:val="000965E2"/>
    <w:rsid w:val="00165299"/>
    <w:rsid w:val="001A5B37"/>
    <w:rsid w:val="001A765E"/>
    <w:rsid w:val="001B0CFC"/>
    <w:rsid w:val="002A6496"/>
    <w:rsid w:val="002D6612"/>
    <w:rsid w:val="003778AE"/>
    <w:rsid w:val="003F1309"/>
    <w:rsid w:val="005902EA"/>
    <w:rsid w:val="00695B65"/>
    <w:rsid w:val="007B7D90"/>
    <w:rsid w:val="007D5F4E"/>
    <w:rsid w:val="008E03E2"/>
    <w:rsid w:val="00A66977"/>
    <w:rsid w:val="00BC22EC"/>
    <w:rsid w:val="00C13149"/>
    <w:rsid w:val="00C15473"/>
    <w:rsid w:val="00CD3005"/>
    <w:rsid w:val="00D63337"/>
    <w:rsid w:val="00E21500"/>
    <w:rsid w:val="00E417FC"/>
    <w:rsid w:val="00F6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8BC75-6191-48BD-897B-345CB9FB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Charbel Dahdouh</dc:creator>
  <cp:keywords/>
  <dc:description/>
  <cp:lastModifiedBy>TOSHIBA</cp:lastModifiedBy>
  <cp:revision>17</cp:revision>
  <dcterms:created xsi:type="dcterms:W3CDTF">2014-01-28T12:04:00Z</dcterms:created>
  <dcterms:modified xsi:type="dcterms:W3CDTF">2014-04-08T22:18:00Z</dcterms:modified>
</cp:coreProperties>
</file>