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BA" w:rsidRPr="00167BBA" w:rsidRDefault="00167BBA" w:rsidP="00167BBA">
      <w:pPr>
        <w:spacing w:after="0"/>
        <w:rPr>
          <w:rFonts w:ascii="Berlin Sans FB" w:hAnsi="Berlin Sans FB"/>
          <w:b/>
          <w:sz w:val="28"/>
          <w:szCs w:val="28"/>
          <w:lang w:val="en-AU"/>
        </w:rPr>
      </w:pPr>
      <w:r w:rsidRPr="00167BBA">
        <w:rPr>
          <w:rFonts w:ascii="Berlin Sans FB" w:hAnsi="Berlin Sans FB"/>
          <w:b/>
          <w:sz w:val="28"/>
          <w:szCs w:val="28"/>
          <w:lang w:val="en-AU"/>
        </w:rPr>
        <w:t>HAIGAZIAN UNIVERSITY</w:t>
      </w:r>
      <w:r w:rsidRPr="00167BBA">
        <w:rPr>
          <w:rFonts w:ascii="Berlin Sans FB" w:hAnsi="Berlin Sans FB"/>
          <w:b/>
          <w:sz w:val="28"/>
          <w:szCs w:val="28"/>
          <w:lang w:val="en-AU"/>
        </w:rPr>
        <w:tab/>
      </w:r>
      <w:r w:rsidRPr="00167BBA">
        <w:rPr>
          <w:rFonts w:ascii="Berlin Sans FB" w:hAnsi="Berlin Sans FB"/>
          <w:b/>
          <w:sz w:val="28"/>
          <w:szCs w:val="28"/>
          <w:lang w:val="en-AU"/>
        </w:rPr>
        <w:tab/>
      </w:r>
      <w:r w:rsidRPr="00167BBA">
        <w:rPr>
          <w:rFonts w:ascii="Berlin Sans FB" w:hAnsi="Berlin Sans FB"/>
          <w:b/>
          <w:sz w:val="28"/>
          <w:szCs w:val="28"/>
          <w:lang w:val="en-AU"/>
        </w:rPr>
        <w:tab/>
      </w:r>
      <w:r w:rsidRPr="00167BBA">
        <w:rPr>
          <w:rFonts w:ascii="Berlin Sans FB" w:hAnsi="Berlin Sans FB"/>
          <w:b/>
          <w:sz w:val="28"/>
          <w:szCs w:val="28"/>
          <w:lang w:val="en-AU"/>
        </w:rPr>
        <w:tab/>
      </w:r>
      <w:r w:rsidRPr="00167BBA">
        <w:rPr>
          <w:rFonts w:ascii="Berlin Sans FB" w:hAnsi="Berlin Sans FB"/>
          <w:b/>
          <w:sz w:val="28"/>
          <w:szCs w:val="28"/>
          <w:lang w:val="en-AU"/>
        </w:rPr>
        <w:tab/>
      </w:r>
      <w:r w:rsidRPr="00167BBA">
        <w:rPr>
          <w:rFonts w:ascii="Berlin Sans FB" w:hAnsi="Berlin Sans FB"/>
          <w:b/>
          <w:sz w:val="28"/>
          <w:szCs w:val="28"/>
          <w:lang w:val="en-AU"/>
        </w:rPr>
        <w:tab/>
        <w:t xml:space="preserve">                    18.5.2012</w:t>
      </w:r>
    </w:p>
    <w:p w:rsidR="00167BBA" w:rsidRPr="00167BBA" w:rsidRDefault="00167BBA" w:rsidP="00167BBA">
      <w:pPr>
        <w:spacing w:after="0"/>
        <w:rPr>
          <w:rFonts w:ascii="Berlin Sans FB" w:hAnsi="Berlin Sans FB"/>
          <w:b/>
          <w:bCs/>
          <w:sz w:val="28"/>
          <w:szCs w:val="28"/>
          <w:lang w:val="en-AU"/>
        </w:rPr>
      </w:pPr>
      <w:r w:rsidRPr="00167BBA">
        <w:rPr>
          <w:rFonts w:ascii="Berlin Sans FB" w:hAnsi="Berlin Sans FB"/>
          <w:b/>
          <w:bCs/>
          <w:sz w:val="28"/>
          <w:szCs w:val="28"/>
        </w:rPr>
        <w:t>Faculty of Business Administration &amp; Economics</w:t>
      </w:r>
    </w:p>
    <w:p w:rsidR="00167BBA" w:rsidRPr="00167BBA" w:rsidRDefault="00167BBA" w:rsidP="00167BBA">
      <w:pPr>
        <w:spacing w:after="0"/>
        <w:rPr>
          <w:rFonts w:ascii="Berlin Sans FB" w:hAnsi="Berlin Sans FB"/>
          <w:b/>
          <w:sz w:val="24"/>
          <w:szCs w:val="24"/>
          <w:lang w:val="en-AU"/>
        </w:rPr>
      </w:pPr>
      <w:r w:rsidRPr="00167BBA">
        <w:rPr>
          <w:rFonts w:ascii="Berlin Sans FB" w:hAnsi="Berlin Sans FB"/>
          <w:b/>
          <w:sz w:val="24"/>
          <w:szCs w:val="24"/>
          <w:lang w:val="en-AU"/>
        </w:rPr>
        <w:t>Mrs. Lena Karaguezian-Urneshlian</w:t>
      </w:r>
      <w:r w:rsidRPr="00167BBA">
        <w:rPr>
          <w:rFonts w:ascii="Berlin Sans FB" w:hAnsi="Berlin Sans FB"/>
          <w:b/>
          <w:sz w:val="24"/>
          <w:szCs w:val="24"/>
          <w:lang w:val="en-AU"/>
        </w:rPr>
        <w:tab/>
      </w:r>
      <w:r w:rsidRPr="00167BBA">
        <w:rPr>
          <w:rFonts w:ascii="Berlin Sans FB" w:hAnsi="Berlin Sans FB"/>
          <w:b/>
          <w:sz w:val="24"/>
          <w:szCs w:val="24"/>
          <w:lang w:val="en-AU"/>
        </w:rPr>
        <w:tab/>
      </w:r>
      <w:r w:rsidRPr="00167BBA">
        <w:rPr>
          <w:rFonts w:ascii="Berlin Sans FB" w:hAnsi="Berlin Sans FB"/>
          <w:b/>
          <w:sz w:val="24"/>
          <w:szCs w:val="24"/>
          <w:lang w:val="en-AU"/>
        </w:rPr>
        <w:tab/>
      </w:r>
      <w:r w:rsidRPr="00167BBA">
        <w:rPr>
          <w:rFonts w:ascii="Berlin Sans FB" w:hAnsi="Berlin Sans FB"/>
          <w:b/>
          <w:sz w:val="24"/>
          <w:szCs w:val="24"/>
          <w:lang w:val="en-AU"/>
        </w:rPr>
        <w:tab/>
      </w:r>
      <w:r w:rsidRPr="00167BBA">
        <w:rPr>
          <w:rFonts w:ascii="Berlin Sans FB" w:hAnsi="Berlin Sans FB"/>
          <w:b/>
          <w:sz w:val="24"/>
          <w:szCs w:val="24"/>
          <w:lang w:val="en-AU"/>
        </w:rPr>
        <w:tab/>
        <w:t xml:space="preserve">                                </w:t>
      </w:r>
    </w:p>
    <w:p w:rsidR="00167BBA" w:rsidRPr="00167BBA" w:rsidRDefault="00167BBA" w:rsidP="00167BBA">
      <w:pPr>
        <w:spacing w:after="0"/>
        <w:jc w:val="center"/>
        <w:rPr>
          <w:rFonts w:ascii="Berlin Sans FB" w:hAnsi="Berlin Sans FB"/>
          <w:b/>
          <w:sz w:val="24"/>
          <w:szCs w:val="24"/>
          <w:lang w:val="en-AU"/>
        </w:rPr>
      </w:pPr>
      <w:r w:rsidRPr="00167BBA">
        <w:rPr>
          <w:rFonts w:ascii="Berlin Sans FB" w:hAnsi="Berlin Sans FB"/>
          <w:b/>
          <w:sz w:val="24"/>
          <w:szCs w:val="24"/>
          <w:lang w:val="en-AU"/>
        </w:rPr>
        <w:t>Mid Term</w:t>
      </w:r>
    </w:p>
    <w:p w:rsidR="00167BBA" w:rsidRPr="00167BBA" w:rsidRDefault="00167BBA" w:rsidP="00167BBA">
      <w:pPr>
        <w:spacing w:after="0"/>
        <w:jc w:val="center"/>
        <w:rPr>
          <w:rFonts w:ascii="Berlin Sans FB" w:hAnsi="Berlin Sans FB"/>
          <w:b/>
          <w:sz w:val="24"/>
          <w:szCs w:val="24"/>
          <w:lang w:val="en-AU"/>
        </w:rPr>
      </w:pPr>
      <w:r w:rsidRPr="00167BBA">
        <w:rPr>
          <w:rFonts w:ascii="Berlin Sans FB" w:hAnsi="Berlin Sans FB"/>
          <w:b/>
          <w:sz w:val="24"/>
          <w:szCs w:val="24"/>
          <w:lang w:val="en-AU"/>
        </w:rPr>
        <w:t>MIS 280</w:t>
      </w:r>
    </w:p>
    <w:p w:rsidR="00167BBA" w:rsidRPr="008F0575" w:rsidRDefault="00167BBA" w:rsidP="00167BBA">
      <w:pPr>
        <w:spacing w:after="0"/>
        <w:rPr>
          <w:rFonts w:ascii="Berlin Sans FB" w:hAnsi="Berlin Sans FB"/>
          <w:b/>
          <w:lang w:val="en-AU"/>
        </w:rPr>
      </w:pPr>
    </w:p>
    <w:p w:rsidR="00167BBA" w:rsidRPr="008F0575" w:rsidRDefault="00167BBA" w:rsidP="00167BBA">
      <w:pPr>
        <w:spacing w:line="240" w:lineRule="exact"/>
        <w:rPr>
          <w:rFonts w:ascii="Berlin Sans FB" w:hAnsi="Berlin Sans FB"/>
          <w:b/>
          <w:lang w:val="en-AU"/>
        </w:rPr>
      </w:pPr>
      <w:r w:rsidRPr="008F0575">
        <w:rPr>
          <w:rFonts w:ascii="Berlin Sans FB" w:hAnsi="Berlin Sans FB"/>
          <w:b/>
          <w:lang w:val="en-AU"/>
        </w:rPr>
        <w:t>Name: ----------------------------</w:t>
      </w:r>
    </w:p>
    <w:p w:rsidR="00167BBA" w:rsidRPr="008F0575" w:rsidRDefault="00167BBA" w:rsidP="00167BBA">
      <w:pPr>
        <w:spacing w:line="240" w:lineRule="exact"/>
        <w:rPr>
          <w:rFonts w:ascii="Berlin Sans FB" w:hAnsi="Berlin Sans FB"/>
          <w:b/>
          <w:lang w:val="en-AU"/>
        </w:rPr>
      </w:pPr>
    </w:p>
    <w:p w:rsidR="00B20E30" w:rsidRDefault="00167BBA" w:rsidP="002D2D4A">
      <w:pPr>
        <w:rPr>
          <w:rFonts w:ascii="Century Gothic" w:hAnsi="Century Gothic"/>
          <w:i/>
          <w:iCs/>
          <w:lang w:val="en-US"/>
        </w:rPr>
      </w:pPr>
      <w:r>
        <w:rPr>
          <w:rFonts w:ascii="Century Gothic" w:hAnsi="Century Gothic"/>
          <w:i/>
          <w:iCs/>
          <w:lang w:val="en-US"/>
        </w:rPr>
        <w:t xml:space="preserve">1. </w:t>
      </w:r>
      <w:r w:rsidR="002D2D4A" w:rsidRPr="002D2D4A">
        <w:rPr>
          <w:rFonts w:ascii="Century Gothic" w:hAnsi="Century Gothic"/>
          <w:i/>
          <w:iCs/>
          <w:lang w:val="en-US"/>
        </w:rPr>
        <w:t>Pretend that the career services office at your university wants to develop a system that collects students’ résumé and makes them available to students and recruiters over the Web. Students should be able to input their résumé information into a standard résumé template. The information then is presented in a résumé format, and it also is placed in a database that can be queried using an online search form. You have been placed in charge of the project. Develop a plan for estimating the project. How long do you think it would take for you and three other students to complete the project? Provide support for the schedule that you propose?</w:t>
      </w:r>
    </w:p>
    <w:p w:rsidR="002D2D4A" w:rsidRDefault="002D2D4A" w:rsidP="002D2D4A">
      <w:pPr>
        <w:rPr>
          <w:rFonts w:ascii="Century Gothic" w:hAnsi="Century Gothic"/>
          <w:i/>
          <w:iCs/>
          <w:lang w:val="en-US"/>
        </w:rPr>
      </w:pPr>
    </w:p>
    <w:p w:rsidR="002D2D4A" w:rsidRDefault="00167BBA" w:rsidP="002D2D4A">
      <w:pPr>
        <w:rPr>
          <w:rFonts w:ascii="Century Gothic" w:hAnsi="Century Gothic"/>
          <w:i/>
          <w:iCs/>
          <w:lang w:val="en-US"/>
        </w:rPr>
      </w:pPr>
      <w:r>
        <w:rPr>
          <w:rFonts w:ascii="Century Gothic" w:hAnsi="Century Gothic"/>
          <w:i/>
          <w:iCs/>
          <w:lang w:val="en-US"/>
        </w:rPr>
        <w:t xml:space="preserve">2. </w:t>
      </w:r>
      <w:r w:rsidR="002D2D4A">
        <w:rPr>
          <w:rFonts w:ascii="Century Gothic" w:hAnsi="Century Gothic"/>
          <w:i/>
          <w:iCs/>
          <w:lang w:val="en-US"/>
        </w:rPr>
        <w:t xml:space="preserve">Give the key factors in selecting a methodology. </w:t>
      </w:r>
    </w:p>
    <w:p w:rsidR="002D2D4A" w:rsidRDefault="002D2D4A" w:rsidP="004C5293">
      <w:pPr>
        <w:rPr>
          <w:rFonts w:ascii="Century Gothic" w:hAnsi="Century Gothic"/>
          <w:i/>
          <w:iCs/>
          <w:lang w:val="en-US"/>
        </w:rPr>
      </w:pPr>
      <w:r>
        <w:rPr>
          <w:rFonts w:ascii="Century Gothic" w:hAnsi="Century Gothic"/>
          <w:i/>
          <w:iCs/>
          <w:lang w:val="en-US"/>
        </w:rPr>
        <w:t xml:space="preserve">The basic types of methodologies discussed in the chapter 1 can be combined and integrated to form new hybrid methodologies. Suppose you were to combine throwaway prototyping with the use of waterfall development. What would the methodology look like? Draw a picture how would this </w:t>
      </w:r>
      <w:r w:rsidR="004C5293">
        <w:rPr>
          <w:rFonts w:ascii="Century Gothic" w:hAnsi="Century Gothic"/>
          <w:i/>
          <w:iCs/>
          <w:lang w:val="en-US"/>
        </w:rPr>
        <w:t>methodology</w:t>
      </w:r>
      <w:r>
        <w:rPr>
          <w:rFonts w:ascii="Century Gothic" w:hAnsi="Century Gothic"/>
          <w:i/>
          <w:iCs/>
          <w:lang w:val="en-US"/>
        </w:rPr>
        <w:t xml:space="preserve"> compare to the others?</w:t>
      </w:r>
    </w:p>
    <w:p w:rsidR="002D2D4A" w:rsidRDefault="002D2D4A" w:rsidP="002D2D4A">
      <w:pPr>
        <w:rPr>
          <w:rFonts w:ascii="Century Gothic" w:hAnsi="Century Gothic"/>
          <w:i/>
          <w:iCs/>
          <w:lang w:val="en-US"/>
        </w:rPr>
      </w:pPr>
    </w:p>
    <w:p w:rsidR="002D2D4A" w:rsidRDefault="00167BBA" w:rsidP="003114AC">
      <w:pPr>
        <w:rPr>
          <w:rFonts w:ascii="Century Gothic" w:hAnsi="Century Gothic"/>
          <w:i/>
          <w:iCs/>
          <w:lang w:val="en-US"/>
        </w:rPr>
      </w:pPr>
      <w:r>
        <w:rPr>
          <w:rFonts w:ascii="Century Gothic" w:hAnsi="Century Gothic"/>
          <w:i/>
          <w:iCs/>
          <w:lang w:val="en-US"/>
        </w:rPr>
        <w:t xml:space="preserve">3. </w:t>
      </w:r>
      <w:r w:rsidR="002D2D4A">
        <w:rPr>
          <w:rFonts w:ascii="Century Gothic" w:hAnsi="Century Gothic"/>
          <w:i/>
          <w:iCs/>
          <w:lang w:val="en-US"/>
        </w:rPr>
        <w:t xml:space="preserve">Car dealers have realized how profitable it can be to sell automobiles using the web. Pretend you work for a local car dealership that is part of a large chain such as </w:t>
      </w:r>
      <w:proofErr w:type="spellStart"/>
      <w:r w:rsidR="002D2D4A">
        <w:rPr>
          <w:rFonts w:ascii="Century Gothic" w:hAnsi="Century Gothic"/>
          <w:i/>
          <w:iCs/>
          <w:lang w:val="en-US"/>
        </w:rPr>
        <w:t>CarFax</w:t>
      </w:r>
      <w:proofErr w:type="spellEnd"/>
      <w:r w:rsidR="002D2D4A">
        <w:rPr>
          <w:rFonts w:ascii="Century Gothic" w:hAnsi="Century Gothic"/>
          <w:i/>
          <w:iCs/>
          <w:lang w:val="en-US"/>
        </w:rPr>
        <w:t xml:space="preserve">. Create a system </w:t>
      </w:r>
      <w:r w:rsidR="003114AC">
        <w:rPr>
          <w:rFonts w:ascii="Century Gothic" w:hAnsi="Century Gothic"/>
          <w:i/>
          <w:iCs/>
          <w:lang w:val="en-US"/>
        </w:rPr>
        <w:t>requirement</w:t>
      </w:r>
      <w:bookmarkStart w:id="0" w:name="_GoBack"/>
      <w:bookmarkEnd w:id="0"/>
      <w:r w:rsidR="002D2D4A">
        <w:rPr>
          <w:rFonts w:ascii="Century Gothic" w:hAnsi="Century Gothic"/>
          <w:i/>
          <w:iCs/>
          <w:lang w:val="en-US"/>
        </w:rPr>
        <w:t xml:space="preserve"> you might use to develop a web-based sales system. Remember to list special issues that are relevant to the project.</w:t>
      </w:r>
    </w:p>
    <w:p w:rsidR="00167BBA" w:rsidRDefault="00167BBA" w:rsidP="002D2D4A">
      <w:pPr>
        <w:rPr>
          <w:rFonts w:ascii="Century Gothic" w:hAnsi="Century Gothic"/>
          <w:i/>
          <w:iCs/>
          <w:lang w:val="en-US"/>
        </w:rPr>
      </w:pPr>
    </w:p>
    <w:p w:rsidR="001676AB" w:rsidRPr="001676AB" w:rsidRDefault="00167BBA" w:rsidP="001676AB">
      <w:pPr>
        <w:rPr>
          <w:rFonts w:ascii="Century Gothic" w:hAnsi="Century Gothic"/>
          <w:i/>
          <w:iCs/>
          <w:lang w:val="en-US"/>
        </w:rPr>
      </w:pPr>
      <w:r w:rsidRPr="001676AB">
        <w:rPr>
          <w:rFonts w:ascii="Century Gothic" w:hAnsi="Century Gothic"/>
          <w:i/>
          <w:iCs/>
          <w:lang w:val="en-US"/>
        </w:rPr>
        <w:t xml:space="preserve">4. </w:t>
      </w:r>
      <w:r w:rsidR="001676AB" w:rsidRPr="001676AB">
        <w:rPr>
          <w:rFonts w:ascii="Century Gothic" w:hAnsi="Century Gothic"/>
          <w:i/>
          <w:iCs/>
          <w:lang w:val="en-US"/>
        </w:rPr>
        <w:t>Suppose that you are going to build a new system that automates or improves the interview process for the Career Services Department of your school. Develop a requirements definition for the new system. Include both functional and nonfunctional system requirements. Pretend you will release the system in three different versions. Prioritize the requirements accordingly.</w:t>
      </w:r>
    </w:p>
    <w:p w:rsidR="00167BBA" w:rsidRPr="001676AB" w:rsidRDefault="00167BBA" w:rsidP="002D2D4A">
      <w:pPr>
        <w:rPr>
          <w:rFonts w:ascii="Century Gothic" w:hAnsi="Century Gothic"/>
          <w:i/>
          <w:iCs/>
          <w:lang w:val="en-US"/>
        </w:rPr>
      </w:pPr>
    </w:p>
    <w:p w:rsidR="002D2D4A" w:rsidRPr="002D2D4A" w:rsidRDefault="002D2D4A" w:rsidP="002D2D4A">
      <w:pPr>
        <w:rPr>
          <w:rFonts w:ascii="Century Gothic" w:hAnsi="Century Gothic"/>
          <w:i/>
          <w:iCs/>
          <w:lang w:val="en-US"/>
        </w:rPr>
      </w:pPr>
    </w:p>
    <w:sectPr w:rsidR="002D2D4A" w:rsidRPr="002D2D4A" w:rsidSect="00167BBA">
      <w:pgSz w:w="11906" w:h="16838" w:code="9"/>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D2D4A"/>
    <w:rsid w:val="001676AB"/>
    <w:rsid w:val="00167BBA"/>
    <w:rsid w:val="002D2D4A"/>
    <w:rsid w:val="003114AC"/>
    <w:rsid w:val="004C5293"/>
    <w:rsid w:val="00527F60"/>
    <w:rsid w:val="00B20E30"/>
    <w:rsid w:val="00B867F2"/>
    <w:rsid w:val="00ED58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ac0015</dc:creator>
  <cp:keywords/>
  <dc:description/>
  <cp:lastModifiedBy>LENA KARAGUEZIAN</cp:lastModifiedBy>
  <cp:revision>4</cp:revision>
  <dcterms:created xsi:type="dcterms:W3CDTF">2012-05-18T07:26:00Z</dcterms:created>
  <dcterms:modified xsi:type="dcterms:W3CDTF">2013-11-20T06:51:00Z</dcterms:modified>
</cp:coreProperties>
</file>